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0D964" w14:textId="1BC5FF97" w:rsidR="00D90960" w:rsidRPr="00F43955" w:rsidRDefault="00D90960" w:rsidP="004E5EB6">
      <w:pPr>
        <w:ind w:right="160"/>
        <w:rPr>
          <w:rFonts w:ascii="Times New Roman" w:hAnsi="Times New Roman"/>
          <w:b/>
          <w:sz w:val="34"/>
        </w:rPr>
      </w:pPr>
    </w:p>
    <w:p w14:paraId="77109788" w14:textId="77777777" w:rsidR="007B19E4" w:rsidRPr="00F43955" w:rsidRDefault="007B19E4" w:rsidP="004E5EB6">
      <w:pPr>
        <w:ind w:left="180" w:right="160"/>
        <w:jc w:val="center"/>
        <w:rPr>
          <w:rFonts w:ascii="Times New Roman" w:hAnsi="Times New Roman"/>
          <w:b/>
          <w:sz w:val="34"/>
        </w:rPr>
      </w:pPr>
      <w:r w:rsidRPr="00F43955">
        <w:rPr>
          <w:rFonts w:ascii="Times New Roman" w:hAnsi="Times New Roman"/>
          <w:b/>
          <w:sz w:val="34"/>
        </w:rPr>
        <w:t>Bidding Documents</w:t>
      </w:r>
    </w:p>
    <w:p w14:paraId="5292442D" w14:textId="77777777" w:rsidR="007B19E4" w:rsidRPr="00F43955" w:rsidRDefault="007B19E4" w:rsidP="004E5EB6">
      <w:pPr>
        <w:ind w:left="180" w:right="160"/>
        <w:jc w:val="center"/>
        <w:rPr>
          <w:rFonts w:ascii="Times New Roman" w:hAnsi="Times New Roman"/>
          <w:b/>
          <w:sz w:val="34"/>
        </w:rPr>
      </w:pPr>
    </w:p>
    <w:p w14:paraId="504E5148" w14:textId="77777777" w:rsidR="007B19E4" w:rsidRPr="00F43955" w:rsidRDefault="007B19E4" w:rsidP="004E5EB6">
      <w:pPr>
        <w:ind w:left="180" w:right="160"/>
        <w:jc w:val="center"/>
        <w:rPr>
          <w:rFonts w:ascii="Times New Roman" w:hAnsi="Times New Roman"/>
          <w:sz w:val="26"/>
        </w:rPr>
      </w:pPr>
      <w:r w:rsidRPr="00F43955">
        <w:rPr>
          <w:rFonts w:ascii="Times New Roman" w:hAnsi="Times New Roman"/>
          <w:sz w:val="26"/>
        </w:rPr>
        <w:t>(Single Stage-Two Envelope Bidding Procedure)</w:t>
      </w:r>
    </w:p>
    <w:p w14:paraId="67911650" w14:textId="77777777" w:rsidR="007B19E4" w:rsidRPr="00F43955" w:rsidRDefault="007B19E4" w:rsidP="004E5EB6">
      <w:pPr>
        <w:ind w:left="180" w:right="160"/>
        <w:jc w:val="center"/>
        <w:rPr>
          <w:rFonts w:ascii="Times New Roman" w:hAnsi="Times New Roman"/>
          <w:sz w:val="30"/>
        </w:rPr>
      </w:pPr>
    </w:p>
    <w:p w14:paraId="4411EF20" w14:textId="3C0179C5" w:rsidR="007B19E4" w:rsidRPr="00F43955" w:rsidRDefault="007B19E4" w:rsidP="004E5EB6">
      <w:pPr>
        <w:ind w:left="180" w:right="160"/>
        <w:jc w:val="center"/>
        <w:rPr>
          <w:rFonts w:ascii="Times New Roman" w:hAnsi="Times New Roman"/>
          <w:b/>
          <w:sz w:val="30"/>
        </w:rPr>
      </w:pPr>
      <w:r w:rsidRPr="00F43955">
        <w:rPr>
          <w:rFonts w:ascii="Times New Roman" w:hAnsi="Times New Roman"/>
          <w:b/>
          <w:sz w:val="30"/>
        </w:rPr>
        <w:t>Design, Supply, Installation, Testing</w:t>
      </w:r>
      <w:r w:rsidR="005F022B" w:rsidRPr="00F43955">
        <w:rPr>
          <w:rFonts w:ascii="Times New Roman" w:hAnsi="Times New Roman"/>
          <w:b/>
          <w:bCs/>
          <w:sz w:val="30"/>
          <w:szCs w:val="30"/>
        </w:rPr>
        <w:t>,</w:t>
      </w:r>
      <w:r w:rsidRPr="00F43955">
        <w:rPr>
          <w:rFonts w:ascii="Times New Roman" w:hAnsi="Times New Roman"/>
          <w:b/>
          <w:sz w:val="30"/>
        </w:rPr>
        <w:t xml:space="preserve"> Commissioning</w:t>
      </w:r>
      <w:r w:rsidR="005F022B" w:rsidRPr="00F43955">
        <w:rPr>
          <w:rFonts w:ascii="Times New Roman" w:hAnsi="Times New Roman"/>
          <w:b/>
          <w:bCs/>
          <w:sz w:val="30"/>
          <w:szCs w:val="30"/>
        </w:rPr>
        <w:t>, Operation and Mainten</w:t>
      </w:r>
      <w:r w:rsidR="008153BF" w:rsidRPr="00F43955">
        <w:rPr>
          <w:rFonts w:ascii="Times New Roman" w:hAnsi="Times New Roman"/>
          <w:b/>
          <w:bCs/>
          <w:sz w:val="30"/>
          <w:szCs w:val="30"/>
        </w:rPr>
        <w:t>an</w:t>
      </w:r>
      <w:r w:rsidR="005F022B" w:rsidRPr="00F43955">
        <w:rPr>
          <w:rFonts w:ascii="Times New Roman" w:hAnsi="Times New Roman"/>
          <w:b/>
          <w:bCs/>
          <w:sz w:val="30"/>
          <w:szCs w:val="30"/>
        </w:rPr>
        <w:t>ce</w:t>
      </w:r>
      <w:r w:rsidRPr="00F43955">
        <w:rPr>
          <w:rFonts w:ascii="Times New Roman" w:hAnsi="Times New Roman"/>
          <w:b/>
          <w:sz w:val="30"/>
        </w:rPr>
        <w:t xml:space="preserve"> of </w:t>
      </w:r>
    </w:p>
    <w:p w14:paraId="7F0F8652" w14:textId="724CB7B0" w:rsidR="007B19E4" w:rsidRPr="00F43955" w:rsidRDefault="008153BF" w:rsidP="004E5EB6">
      <w:pPr>
        <w:ind w:left="180" w:right="160"/>
        <w:jc w:val="center"/>
        <w:rPr>
          <w:rFonts w:ascii="Times New Roman" w:hAnsi="Times New Roman"/>
          <w:b/>
          <w:sz w:val="30"/>
        </w:rPr>
      </w:pPr>
      <w:r w:rsidRPr="00F43955">
        <w:rPr>
          <w:rFonts w:ascii="Times New Roman" w:hAnsi="Times New Roman"/>
          <w:b/>
          <w:sz w:val="30"/>
        </w:rPr>
        <w:t>Net Metering Based</w:t>
      </w:r>
      <w:r w:rsidR="007B19E4" w:rsidRPr="00F43955">
        <w:rPr>
          <w:rFonts w:ascii="Times New Roman" w:hAnsi="Times New Roman"/>
          <w:b/>
          <w:sz w:val="30"/>
        </w:rPr>
        <w:t xml:space="preserve"> Solar P</w:t>
      </w:r>
      <w:r w:rsidR="00C62028" w:rsidRPr="00F43955">
        <w:rPr>
          <w:rFonts w:ascii="Times New Roman" w:hAnsi="Times New Roman"/>
          <w:b/>
          <w:sz w:val="30"/>
        </w:rPr>
        <w:t>V</w:t>
      </w:r>
      <w:r w:rsidR="00C8103F" w:rsidRPr="00F43955">
        <w:rPr>
          <w:rFonts w:ascii="Times New Roman" w:hAnsi="Times New Roman"/>
          <w:b/>
          <w:sz w:val="30"/>
        </w:rPr>
        <w:t xml:space="preserve"> </w:t>
      </w:r>
      <w:r w:rsidR="007B19E4" w:rsidRPr="00F43955">
        <w:rPr>
          <w:rFonts w:ascii="Times New Roman" w:hAnsi="Times New Roman"/>
          <w:b/>
          <w:sz w:val="30"/>
        </w:rPr>
        <w:t>System</w:t>
      </w:r>
      <w:r w:rsidR="0060097F" w:rsidRPr="00F43955">
        <w:rPr>
          <w:rFonts w:ascii="Times New Roman" w:hAnsi="Times New Roman"/>
          <w:b/>
          <w:bCs/>
          <w:sz w:val="30"/>
          <w:szCs w:val="30"/>
        </w:rPr>
        <w:t xml:space="preserve"> on Lease Purchase Agreement</w:t>
      </w:r>
    </w:p>
    <w:p w14:paraId="11A106FB" w14:textId="77777777" w:rsidR="007B19E4" w:rsidRPr="00F43955" w:rsidRDefault="007B19E4" w:rsidP="004E5EB6">
      <w:pPr>
        <w:ind w:left="180" w:right="160"/>
        <w:jc w:val="center"/>
        <w:rPr>
          <w:rFonts w:ascii="Times New Roman" w:hAnsi="Times New Roman"/>
          <w:sz w:val="30"/>
        </w:rPr>
      </w:pPr>
    </w:p>
    <w:p w14:paraId="69958327" w14:textId="77777777" w:rsidR="007B19E4" w:rsidRPr="00F43955" w:rsidRDefault="00D90960" w:rsidP="004E5EB6">
      <w:pPr>
        <w:ind w:left="180" w:right="160"/>
        <w:jc w:val="center"/>
        <w:rPr>
          <w:rFonts w:ascii="Times New Roman" w:hAnsi="Times New Roman"/>
          <w:sz w:val="30"/>
        </w:rPr>
      </w:pPr>
      <w:r w:rsidRPr="00F43955">
        <w:rPr>
          <w:rFonts w:ascii="Times New Roman" w:hAnsi="Times New Roman"/>
          <w:sz w:val="30"/>
        </w:rPr>
        <w:t>[Name &amp; Address of Procuring Agency]</w:t>
      </w:r>
    </w:p>
    <w:p w14:paraId="2598E9DE" w14:textId="77777777" w:rsidR="00E00A5F" w:rsidRPr="00F43955" w:rsidRDefault="00E00A5F" w:rsidP="004E5EB6">
      <w:pPr>
        <w:ind w:left="180" w:right="70"/>
        <w:jc w:val="center"/>
        <w:rPr>
          <w:rFonts w:ascii="Times New Roman" w:hAnsi="Times New Roman"/>
          <w:sz w:val="26"/>
          <w:szCs w:val="26"/>
        </w:rPr>
      </w:pPr>
    </w:p>
    <w:p w14:paraId="75340C52" w14:textId="77777777" w:rsidR="00C62028" w:rsidRPr="00F43955" w:rsidRDefault="00C62028" w:rsidP="004E5EB6">
      <w:pPr>
        <w:ind w:left="180" w:right="70"/>
        <w:jc w:val="center"/>
        <w:rPr>
          <w:rFonts w:ascii="Times New Roman" w:hAnsi="Times New Roman"/>
          <w:sz w:val="26"/>
          <w:szCs w:val="26"/>
        </w:rPr>
      </w:pPr>
    </w:p>
    <w:p w14:paraId="7B379BBB" w14:textId="1499BFCF" w:rsidR="00C62028" w:rsidRPr="00F43955" w:rsidRDefault="00606E6C" w:rsidP="004E5EB6">
      <w:pPr>
        <w:ind w:left="180" w:right="160"/>
        <w:jc w:val="center"/>
        <w:rPr>
          <w:rFonts w:ascii="Times New Roman" w:hAnsi="Times New Roman"/>
          <w:sz w:val="30"/>
          <w:szCs w:val="30"/>
        </w:rPr>
      </w:pPr>
      <w:r>
        <w:rPr>
          <w:rFonts w:ascii="Times New Roman" w:hAnsi="Times New Roman"/>
          <w:sz w:val="30"/>
          <w:szCs w:val="30"/>
        </w:rPr>
        <w:t>[</w:t>
      </w:r>
      <w:r w:rsidR="000F3974">
        <w:rPr>
          <w:rFonts w:ascii="Times New Roman" w:hAnsi="Times New Roman"/>
          <w:sz w:val="30"/>
          <w:szCs w:val="30"/>
        </w:rPr>
        <w:t xml:space="preserve">Tender </w:t>
      </w:r>
      <w:r>
        <w:rPr>
          <w:rFonts w:ascii="Times New Roman" w:hAnsi="Times New Roman"/>
          <w:sz w:val="30"/>
          <w:szCs w:val="30"/>
        </w:rPr>
        <w:t>Date]</w:t>
      </w:r>
    </w:p>
    <w:p w14:paraId="64979FD2" w14:textId="21CDF4C6" w:rsidR="00C62028" w:rsidRPr="00F43955" w:rsidRDefault="00C62028" w:rsidP="004E5EB6">
      <w:pPr>
        <w:ind w:left="180" w:right="70"/>
        <w:jc w:val="center"/>
        <w:rPr>
          <w:rFonts w:ascii="Times New Roman" w:hAnsi="Times New Roman"/>
          <w:sz w:val="26"/>
          <w:szCs w:val="26"/>
        </w:rPr>
        <w:sectPr w:rsidR="00C62028" w:rsidRPr="00F43955" w:rsidSect="004D588B">
          <w:footerReference w:type="even" r:id="rId8"/>
          <w:footerReference w:type="default" r:id="rId9"/>
          <w:type w:val="nextColumn"/>
          <w:pgSz w:w="11909" w:h="16834" w:code="9"/>
          <w:pgMar w:top="720" w:right="1152" w:bottom="720" w:left="1440" w:header="720" w:footer="720" w:gutter="0"/>
          <w:pgNumType w:start="1"/>
          <w:cols w:space="720"/>
          <w:vAlign w:val="center"/>
          <w:titlePg/>
        </w:sectPr>
      </w:pPr>
    </w:p>
    <w:sdt>
      <w:sdtPr>
        <w:rPr>
          <w:rFonts w:ascii="Times New Roman" w:eastAsia="Times New Roman" w:hAnsi="Times New Roman"/>
          <w:noProof/>
          <w:color w:val="auto"/>
          <w:sz w:val="24"/>
          <w:szCs w:val="20"/>
        </w:rPr>
        <w:id w:val="-1308541450"/>
        <w:docPartObj>
          <w:docPartGallery w:val="Table of Contents"/>
          <w:docPartUnique/>
        </w:docPartObj>
      </w:sdtPr>
      <w:sdtEndPr>
        <w:rPr>
          <w:sz w:val="18"/>
        </w:rPr>
      </w:sdtEndPr>
      <w:sdtContent>
        <w:p w14:paraId="27DB38DF" w14:textId="77777777" w:rsidR="00753970" w:rsidRPr="00F43955" w:rsidRDefault="00753970" w:rsidP="004E5EB6">
          <w:pPr>
            <w:pStyle w:val="TOCHeading"/>
            <w:spacing w:before="0" w:after="0"/>
            <w:jc w:val="center"/>
            <w:rPr>
              <w:rFonts w:ascii="Times New Roman" w:hAnsi="Times New Roman"/>
              <w:b/>
              <w:color w:val="auto"/>
            </w:rPr>
          </w:pPr>
          <w:r w:rsidRPr="00F43955">
            <w:rPr>
              <w:rFonts w:ascii="Times New Roman" w:hAnsi="Times New Roman"/>
              <w:b/>
              <w:color w:val="auto"/>
            </w:rPr>
            <w:t>Table of Contents</w:t>
          </w:r>
        </w:p>
        <w:p w14:paraId="38598599" w14:textId="4E4BE8A4" w:rsidR="00F637F7" w:rsidRDefault="00753970">
          <w:pPr>
            <w:pStyle w:val="TOC1"/>
            <w:rPr>
              <w:rFonts w:asciiTheme="minorHAnsi" w:eastAsiaTheme="minorEastAsia" w:hAnsiTheme="minorHAnsi" w:cstheme="minorBidi"/>
              <w:b w:val="0"/>
              <w:kern w:val="2"/>
              <w:sz w:val="22"/>
              <w:szCs w:val="22"/>
              <w14:ligatures w14:val="standardContextual"/>
            </w:rPr>
          </w:pPr>
          <w:r w:rsidRPr="00F43955">
            <w:fldChar w:fldCharType="begin"/>
          </w:r>
          <w:r w:rsidRPr="00F43955">
            <w:instrText xml:space="preserve"> TOC \o "1-3" \h \z \u </w:instrText>
          </w:r>
          <w:r w:rsidRPr="00F43955">
            <w:fldChar w:fldCharType="separate"/>
          </w:r>
          <w:hyperlink w:anchor="_Toc153437027" w:history="1">
            <w:r w:rsidR="00F637F7" w:rsidRPr="005E4DC0">
              <w:rPr>
                <w:rStyle w:val="Hyperlink"/>
              </w:rPr>
              <w:t>Invitation To Bids</w:t>
            </w:r>
            <w:r w:rsidR="00F637F7">
              <w:rPr>
                <w:webHidden/>
              </w:rPr>
              <w:tab/>
            </w:r>
            <w:r w:rsidR="00F637F7">
              <w:rPr>
                <w:webHidden/>
              </w:rPr>
              <w:fldChar w:fldCharType="begin"/>
            </w:r>
            <w:r w:rsidR="00F637F7">
              <w:rPr>
                <w:webHidden/>
              </w:rPr>
              <w:instrText xml:space="preserve"> PAGEREF _Toc153437027 \h </w:instrText>
            </w:r>
            <w:r w:rsidR="00F637F7">
              <w:rPr>
                <w:webHidden/>
              </w:rPr>
            </w:r>
            <w:r w:rsidR="00F637F7">
              <w:rPr>
                <w:webHidden/>
              </w:rPr>
              <w:fldChar w:fldCharType="separate"/>
            </w:r>
            <w:r w:rsidR="00F637F7">
              <w:rPr>
                <w:webHidden/>
              </w:rPr>
              <w:t>4</w:t>
            </w:r>
            <w:r w:rsidR="00F637F7">
              <w:rPr>
                <w:webHidden/>
              </w:rPr>
              <w:fldChar w:fldCharType="end"/>
            </w:r>
          </w:hyperlink>
        </w:p>
        <w:p w14:paraId="5D671772" w14:textId="4B584F78" w:rsidR="00F637F7" w:rsidRDefault="00375492">
          <w:pPr>
            <w:pStyle w:val="TOC1"/>
            <w:rPr>
              <w:rFonts w:asciiTheme="minorHAnsi" w:eastAsiaTheme="minorEastAsia" w:hAnsiTheme="minorHAnsi" w:cstheme="minorBidi"/>
              <w:b w:val="0"/>
              <w:kern w:val="2"/>
              <w:sz w:val="22"/>
              <w:szCs w:val="22"/>
              <w14:ligatures w14:val="standardContextual"/>
            </w:rPr>
          </w:pPr>
          <w:hyperlink w:anchor="_Toc153437028" w:history="1">
            <w:r w:rsidR="00F637F7" w:rsidRPr="005E4DC0">
              <w:rPr>
                <w:rStyle w:val="Hyperlink"/>
              </w:rPr>
              <w:t>INSTRUCTIONS TO BIDDERS</w:t>
            </w:r>
            <w:r w:rsidR="00F637F7">
              <w:rPr>
                <w:webHidden/>
              </w:rPr>
              <w:tab/>
            </w:r>
            <w:r w:rsidR="00F637F7">
              <w:rPr>
                <w:webHidden/>
              </w:rPr>
              <w:fldChar w:fldCharType="begin"/>
            </w:r>
            <w:r w:rsidR="00F637F7">
              <w:rPr>
                <w:webHidden/>
              </w:rPr>
              <w:instrText xml:space="preserve"> PAGEREF _Toc153437028 \h </w:instrText>
            </w:r>
            <w:r w:rsidR="00F637F7">
              <w:rPr>
                <w:webHidden/>
              </w:rPr>
            </w:r>
            <w:r w:rsidR="00F637F7">
              <w:rPr>
                <w:webHidden/>
              </w:rPr>
              <w:fldChar w:fldCharType="separate"/>
            </w:r>
            <w:r w:rsidR="00F637F7">
              <w:rPr>
                <w:webHidden/>
              </w:rPr>
              <w:t>7</w:t>
            </w:r>
            <w:r w:rsidR="00F637F7">
              <w:rPr>
                <w:webHidden/>
              </w:rPr>
              <w:fldChar w:fldCharType="end"/>
            </w:r>
          </w:hyperlink>
        </w:p>
        <w:p w14:paraId="56FB5A96" w14:textId="3F5356DF" w:rsidR="00F637F7" w:rsidRDefault="00375492">
          <w:pPr>
            <w:pStyle w:val="TOC1"/>
            <w:rPr>
              <w:rFonts w:asciiTheme="minorHAnsi" w:eastAsiaTheme="minorEastAsia" w:hAnsiTheme="minorHAnsi" w:cstheme="minorBidi"/>
              <w:b w:val="0"/>
              <w:kern w:val="2"/>
              <w:sz w:val="22"/>
              <w:szCs w:val="22"/>
              <w14:ligatures w14:val="standardContextual"/>
            </w:rPr>
          </w:pPr>
          <w:hyperlink w:anchor="_Toc153437029" w:history="1">
            <w:r w:rsidR="00F637F7" w:rsidRPr="005E4DC0">
              <w:rPr>
                <w:rStyle w:val="Hyperlink"/>
              </w:rPr>
              <w:t>A.</w:t>
            </w:r>
            <w:r w:rsidR="00F637F7">
              <w:rPr>
                <w:rFonts w:asciiTheme="minorHAnsi" w:eastAsiaTheme="minorEastAsia" w:hAnsiTheme="minorHAnsi" w:cstheme="minorBidi"/>
                <w:b w:val="0"/>
                <w:kern w:val="2"/>
                <w:sz w:val="22"/>
                <w:szCs w:val="22"/>
                <w14:ligatures w14:val="standardContextual"/>
              </w:rPr>
              <w:tab/>
            </w:r>
            <w:r w:rsidR="00F637F7" w:rsidRPr="005E4DC0">
              <w:rPr>
                <w:rStyle w:val="Hyperlink"/>
              </w:rPr>
              <w:t>GENERAL</w:t>
            </w:r>
            <w:r w:rsidR="00F637F7">
              <w:rPr>
                <w:webHidden/>
              </w:rPr>
              <w:tab/>
            </w:r>
            <w:r w:rsidR="00F637F7">
              <w:rPr>
                <w:webHidden/>
              </w:rPr>
              <w:fldChar w:fldCharType="begin"/>
            </w:r>
            <w:r w:rsidR="00F637F7">
              <w:rPr>
                <w:webHidden/>
              </w:rPr>
              <w:instrText xml:space="preserve"> PAGEREF _Toc153437029 \h </w:instrText>
            </w:r>
            <w:r w:rsidR="00F637F7">
              <w:rPr>
                <w:webHidden/>
              </w:rPr>
            </w:r>
            <w:r w:rsidR="00F637F7">
              <w:rPr>
                <w:webHidden/>
              </w:rPr>
              <w:fldChar w:fldCharType="separate"/>
            </w:r>
            <w:r w:rsidR="00F637F7">
              <w:rPr>
                <w:webHidden/>
              </w:rPr>
              <w:t>7</w:t>
            </w:r>
            <w:r w:rsidR="00F637F7">
              <w:rPr>
                <w:webHidden/>
              </w:rPr>
              <w:fldChar w:fldCharType="end"/>
            </w:r>
          </w:hyperlink>
        </w:p>
        <w:p w14:paraId="03CF1519" w14:textId="4414B649" w:rsidR="00F637F7" w:rsidRDefault="00375492">
          <w:pPr>
            <w:pStyle w:val="TOC2"/>
            <w:rPr>
              <w:rFonts w:asciiTheme="minorHAnsi" w:eastAsiaTheme="minorEastAsia" w:hAnsiTheme="minorHAnsi" w:cstheme="minorBidi"/>
              <w:kern w:val="2"/>
              <w:sz w:val="22"/>
              <w:szCs w:val="22"/>
              <w14:ligatures w14:val="standardContextual"/>
            </w:rPr>
          </w:pPr>
          <w:hyperlink w:anchor="_Toc153437030" w:history="1">
            <w:r w:rsidR="00F637F7" w:rsidRPr="005E4DC0">
              <w:rPr>
                <w:rStyle w:val="Hyperlink"/>
              </w:rPr>
              <w:t>IB.1</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Scope of Bid</w:t>
            </w:r>
            <w:r w:rsidR="00F637F7">
              <w:rPr>
                <w:webHidden/>
              </w:rPr>
              <w:tab/>
            </w:r>
            <w:r w:rsidR="00F637F7">
              <w:rPr>
                <w:webHidden/>
              </w:rPr>
              <w:fldChar w:fldCharType="begin"/>
            </w:r>
            <w:r w:rsidR="00F637F7">
              <w:rPr>
                <w:webHidden/>
              </w:rPr>
              <w:instrText xml:space="preserve"> PAGEREF _Toc153437030 \h </w:instrText>
            </w:r>
            <w:r w:rsidR="00F637F7">
              <w:rPr>
                <w:webHidden/>
              </w:rPr>
            </w:r>
            <w:r w:rsidR="00F637F7">
              <w:rPr>
                <w:webHidden/>
              </w:rPr>
              <w:fldChar w:fldCharType="separate"/>
            </w:r>
            <w:r w:rsidR="00F637F7">
              <w:rPr>
                <w:webHidden/>
              </w:rPr>
              <w:t>7</w:t>
            </w:r>
            <w:r w:rsidR="00F637F7">
              <w:rPr>
                <w:webHidden/>
              </w:rPr>
              <w:fldChar w:fldCharType="end"/>
            </w:r>
          </w:hyperlink>
        </w:p>
        <w:p w14:paraId="3A690313" w14:textId="2438A6C1" w:rsidR="00F637F7" w:rsidRDefault="00375492">
          <w:pPr>
            <w:pStyle w:val="TOC2"/>
            <w:rPr>
              <w:rFonts w:asciiTheme="minorHAnsi" w:eastAsiaTheme="minorEastAsia" w:hAnsiTheme="minorHAnsi" w:cstheme="minorBidi"/>
              <w:kern w:val="2"/>
              <w:sz w:val="22"/>
              <w:szCs w:val="22"/>
              <w14:ligatures w14:val="standardContextual"/>
            </w:rPr>
          </w:pPr>
          <w:hyperlink w:anchor="_Toc153437031" w:history="1">
            <w:r w:rsidR="00F637F7" w:rsidRPr="005E4DC0">
              <w:rPr>
                <w:rStyle w:val="Hyperlink"/>
              </w:rPr>
              <w:t>IB.2</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Source of Funds</w:t>
            </w:r>
            <w:r w:rsidR="00F637F7">
              <w:rPr>
                <w:webHidden/>
              </w:rPr>
              <w:tab/>
            </w:r>
            <w:r w:rsidR="00F637F7">
              <w:rPr>
                <w:webHidden/>
              </w:rPr>
              <w:fldChar w:fldCharType="begin"/>
            </w:r>
            <w:r w:rsidR="00F637F7">
              <w:rPr>
                <w:webHidden/>
              </w:rPr>
              <w:instrText xml:space="preserve"> PAGEREF _Toc153437031 \h </w:instrText>
            </w:r>
            <w:r w:rsidR="00F637F7">
              <w:rPr>
                <w:webHidden/>
              </w:rPr>
            </w:r>
            <w:r w:rsidR="00F637F7">
              <w:rPr>
                <w:webHidden/>
              </w:rPr>
              <w:fldChar w:fldCharType="separate"/>
            </w:r>
            <w:r w:rsidR="00F637F7">
              <w:rPr>
                <w:webHidden/>
              </w:rPr>
              <w:t>7</w:t>
            </w:r>
            <w:r w:rsidR="00F637F7">
              <w:rPr>
                <w:webHidden/>
              </w:rPr>
              <w:fldChar w:fldCharType="end"/>
            </w:r>
          </w:hyperlink>
        </w:p>
        <w:p w14:paraId="69A7C312" w14:textId="4E8F2A9B" w:rsidR="00F637F7" w:rsidRDefault="00375492">
          <w:pPr>
            <w:pStyle w:val="TOC2"/>
            <w:rPr>
              <w:rFonts w:asciiTheme="minorHAnsi" w:eastAsiaTheme="minorEastAsia" w:hAnsiTheme="minorHAnsi" w:cstheme="minorBidi"/>
              <w:kern w:val="2"/>
              <w:sz w:val="22"/>
              <w:szCs w:val="22"/>
              <w14:ligatures w14:val="standardContextual"/>
            </w:rPr>
          </w:pPr>
          <w:hyperlink w:anchor="_Toc153437032" w:history="1">
            <w:r w:rsidR="00F637F7" w:rsidRPr="005E4DC0">
              <w:rPr>
                <w:rStyle w:val="Hyperlink"/>
              </w:rPr>
              <w:t>IB.3</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Eligible Bidders</w:t>
            </w:r>
            <w:r w:rsidR="00F637F7">
              <w:rPr>
                <w:webHidden/>
              </w:rPr>
              <w:tab/>
            </w:r>
            <w:r w:rsidR="00F637F7">
              <w:rPr>
                <w:webHidden/>
              </w:rPr>
              <w:fldChar w:fldCharType="begin"/>
            </w:r>
            <w:r w:rsidR="00F637F7">
              <w:rPr>
                <w:webHidden/>
              </w:rPr>
              <w:instrText xml:space="preserve"> PAGEREF _Toc153437032 \h </w:instrText>
            </w:r>
            <w:r w:rsidR="00F637F7">
              <w:rPr>
                <w:webHidden/>
              </w:rPr>
            </w:r>
            <w:r w:rsidR="00F637F7">
              <w:rPr>
                <w:webHidden/>
              </w:rPr>
              <w:fldChar w:fldCharType="separate"/>
            </w:r>
            <w:r w:rsidR="00F637F7">
              <w:rPr>
                <w:webHidden/>
              </w:rPr>
              <w:t>7</w:t>
            </w:r>
            <w:r w:rsidR="00F637F7">
              <w:rPr>
                <w:webHidden/>
              </w:rPr>
              <w:fldChar w:fldCharType="end"/>
            </w:r>
          </w:hyperlink>
        </w:p>
        <w:p w14:paraId="63F37B34" w14:textId="25E8F571" w:rsidR="00F637F7" w:rsidRDefault="00375492">
          <w:pPr>
            <w:pStyle w:val="TOC2"/>
            <w:rPr>
              <w:rFonts w:asciiTheme="minorHAnsi" w:eastAsiaTheme="minorEastAsia" w:hAnsiTheme="minorHAnsi" w:cstheme="minorBidi"/>
              <w:kern w:val="2"/>
              <w:sz w:val="22"/>
              <w:szCs w:val="22"/>
              <w14:ligatures w14:val="standardContextual"/>
            </w:rPr>
          </w:pPr>
          <w:hyperlink w:anchor="_Toc153437033" w:history="1">
            <w:r w:rsidR="00F637F7" w:rsidRPr="005E4DC0">
              <w:rPr>
                <w:rStyle w:val="Hyperlink"/>
              </w:rPr>
              <w:t>IB.4</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One Bid per Bidder</w:t>
            </w:r>
            <w:r w:rsidR="00F637F7">
              <w:rPr>
                <w:webHidden/>
              </w:rPr>
              <w:tab/>
            </w:r>
            <w:r w:rsidR="00F637F7">
              <w:rPr>
                <w:webHidden/>
              </w:rPr>
              <w:fldChar w:fldCharType="begin"/>
            </w:r>
            <w:r w:rsidR="00F637F7">
              <w:rPr>
                <w:webHidden/>
              </w:rPr>
              <w:instrText xml:space="preserve"> PAGEREF _Toc153437033 \h </w:instrText>
            </w:r>
            <w:r w:rsidR="00F637F7">
              <w:rPr>
                <w:webHidden/>
              </w:rPr>
            </w:r>
            <w:r w:rsidR="00F637F7">
              <w:rPr>
                <w:webHidden/>
              </w:rPr>
              <w:fldChar w:fldCharType="separate"/>
            </w:r>
            <w:r w:rsidR="00F637F7">
              <w:rPr>
                <w:webHidden/>
              </w:rPr>
              <w:t>7</w:t>
            </w:r>
            <w:r w:rsidR="00F637F7">
              <w:rPr>
                <w:webHidden/>
              </w:rPr>
              <w:fldChar w:fldCharType="end"/>
            </w:r>
          </w:hyperlink>
        </w:p>
        <w:p w14:paraId="0ECA68CA" w14:textId="5F5FA1A6" w:rsidR="00F637F7" w:rsidRDefault="00375492">
          <w:pPr>
            <w:pStyle w:val="TOC2"/>
            <w:rPr>
              <w:rFonts w:asciiTheme="minorHAnsi" w:eastAsiaTheme="minorEastAsia" w:hAnsiTheme="minorHAnsi" w:cstheme="minorBidi"/>
              <w:kern w:val="2"/>
              <w:sz w:val="22"/>
              <w:szCs w:val="22"/>
              <w14:ligatures w14:val="standardContextual"/>
            </w:rPr>
          </w:pPr>
          <w:hyperlink w:anchor="_Toc153437034" w:history="1">
            <w:r w:rsidR="00F637F7" w:rsidRPr="005E4DC0">
              <w:rPr>
                <w:rStyle w:val="Hyperlink"/>
              </w:rPr>
              <w:t>IB.5</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Cost of Bidding</w:t>
            </w:r>
            <w:r w:rsidR="00F637F7">
              <w:rPr>
                <w:webHidden/>
              </w:rPr>
              <w:tab/>
            </w:r>
            <w:r w:rsidR="00F637F7">
              <w:rPr>
                <w:webHidden/>
              </w:rPr>
              <w:fldChar w:fldCharType="begin"/>
            </w:r>
            <w:r w:rsidR="00F637F7">
              <w:rPr>
                <w:webHidden/>
              </w:rPr>
              <w:instrText xml:space="preserve"> PAGEREF _Toc153437034 \h </w:instrText>
            </w:r>
            <w:r w:rsidR="00F637F7">
              <w:rPr>
                <w:webHidden/>
              </w:rPr>
            </w:r>
            <w:r w:rsidR="00F637F7">
              <w:rPr>
                <w:webHidden/>
              </w:rPr>
              <w:fldChar w:fldCharType="separate"/>
            </w:r>
            <w:r w:rsidR="00F637F7">
              <w:rPr>
                <w:webHidden/>
              </w:rPr>
              <w:t>7</w:t>
            </w:r>
            <w:r w:rsidR="00F637F7">
              <w:rPr>
                <w:webHidden/>
              </w:rPr>
              <w:fldChar w:fldCharType="end"/>
            </w:r>
          </w:hyperlink>
        </w:p>
        <w:p w14:paraId="0622BA45" w14:textId="2DDC4BBD" w:rsidR="00F637F7" w:rsidRDefault="00375492">
          <w:pPr>
            <w:pStyle w:val="TOC2"/>
            <w:rPr>
              <w:rFonts w:asciiTheme="minorHAnsi" w:eastAsiaTheme="minorEastAsia" w:hAnsiTheme="minorHAnsi" w:cstheme="minorBidi"/>
              <w:kern w:val="2"/>
              <w:sz w:val="22"/>
              <w:szCs w:val="22"/>
              <w14:ligatures w14:val="standardContextual"/>
            </w:rPr>
          </w:pPr>
          <w:hyperlink w:anchor="_Toc153437035" w:history="1">
            <w:r w:rsidR="00F637F7" w:rsidRPr="005E4DC0">
              <w:rPr>
                <w:rStyle w:val="Hyperlink"/>
              </w:rPr>
              <w:t>IB.6</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Site Visit</w:t>
            </w:r>
            <w:r w:rsidR="00F637F7">
              <w:rPr>
                <w:webHidden/>
              </w:rPr>
              <w:tab/>
            </w:r>
            <w:r w:rsidR="00F637F7">
              <w:rPr>
                <w:webHidden/>
              </w:rPr>
              <w:fldChar w:fldCharType="begin"/>
            </w:r>
            <w:r w:rsidR="00F637F7">
              <w:rPr>
                <w:webHidden/>
              </w:rPr>
              <w:instrText xml:space="preserve"> PAGEREF _Toc153437035 \h </w:instrText>
            </w:r>
            <w:r w:rsidR="00F637F7">
              <w:rPr>
                <w:webHidden/>
              </w:rPr>
            </w:r>
            <w:r w:rsidR="00F637F7">
              <w:rPr>
                <w:webHidden/>
              </w:rPr>
              <w:fldChar w:fldCharType="separate"/>
            </w:r>
            <w:r w:rsidR="00F637F7">
              <w:rPr>
                <w:webHidden/>
              </w:rPr>
              <w:t>7</w:t>
            </w:r>
            <w:r w:rsidR="00F637F7">
              <w:rPr>
                <w:webHidden/>
              </w:rPr>
              <w:fldChar w:fldCharType="end"/>
            </w:r>
          </w:hyperlink>
        </w:p>
        <w:p w14:paraId="7D5094F9" w14:textId="5129AFE3" w:rsidR="00F637F7" w:rsidRDefault="00375492">
          <w:pPr>
            <w:pStyle w:val="TOC1"/>
            <w:rPr>
              <w:rFonts w:asciiTheme="minorHAnsi" w:eastAsiaTheme="minorEastAsia" w:hAnsiTheme="minorHAnsi" w:cstheme="minorBidi"/>
              <w:b w:val="0"/>
              <w:kern w:val="2"/>
              <w:sz w:val="22"/>
              <w:szCs w:val="22"/>
              <w14:ligatures w14:val="standardContextual"/>
            </w:rPr>
          </w:pPr>
          <w:hyperlink w:anchor="_Toc153437036" w:history="1">
            <w:r w:rsidR="00F637F7" w:rsidRPr="005E4DC0">
              <w:rPr>
                <w:rStyle w:val="Hyperlink"/>
              </w:rPr>
              <w:t>B.</w:t>
            </w:r>
            <w:r w:rsidR="00F637F7">
              <w:rPr>
                <w:rFonts w:asciiTheme="minorHAnsi" w:eastAsiaTheme="minorEastAsia" w:hAnsiTheme="minorHAnsi" w:cstheme="minorBidi"/>
                <w:b w:val="0"/>
                <w:kern w:val="2"/>
                <w:sz w:val="22"/>
                <w:szCs w:val="22"/>
                <w14:ligatures w14:val="standardContextual"/>
              </w:rPr>
              <w:tab/>
            </w:r>
            <w:r w:rsidR="00F637F7" w:rsidRPr="005E4DC0">
              <w:rPr>
                <w:rStyle w:val="Hyperlink"/>
              </w:rPr>
              <w:t>BIDDING DOCUMENTS</w:t>
            </w:r>
            <w:r w:rsidR="00F637F7">
              <w:rPr>
                <w:webHidden/>
              </w:rPr>
              <w:tab/>
            </w:r>
            <w:r w:rsidR="00F637F7">
              <w:rPr>
                <w:webHidden/>
              </w:rPr>
              <w:fldChar w:fldCharType="begin"/>
            </w:r>
            <w:r w:rsidR="00F637F7">
              <w:rPr>
                <w:webHidden/>
              </w:rPr>
              <w:instrText xml:space="preserve"> PAGEREF _Toc153437036 \h </w:instrText>
            </w:r>
            <w:r w:rsidR="00F637F7">
              <w:rPr>
                <w:webHidden/>
              </w:rPr>
            </w:r>
            <w:r w:rsidR="00F637F7">
              <w:rPr>
                <w:webHidden/>
              </w:rPr>
              <w:fldChar w:fldCharType="separate"/>
            </w:r>
            <w:r w:rsidR="00F637F7">
              <w:rPr>
                <w:webHidden/>
              </w:rPr>
              <w:t>8</w:t>
            </w:r>
            <w:r w:rsidR="00F637F7">
              <w:rPr>
                <w:webHidden/>
              </w:rPr>
              <w:fldChar w:fldCharType="end"/>
            </w:r>
          </w:hyperlink>
        </w:p>
        <w:p w14:paraId="176FFF3C" w14:textId="4082BD2B" w:rsidR="00F637F7" w:rsidRDefault="00375492">
          <w:pPr>
            <w:pStyle w:val="TOC2"/>
            <w:rPr>
              <w:rFonts w:asciiTheme="minorHAnsi" w:eastAsiaTheme="minorEastAsia" w:hAnsiTheme="minorHAnsi" w:cstheme="minorBidi"/>
              <w:kern w:val="2"/>
              <w:sz w:val="22"/>
              <w:szCs w:val="22"/>
              <w14:ligatures w14:val="standardContextual"/>
            </w:rPr>
          </w:pPr>
          <w:hyperlink w:anchor="_Toc153437037" w:history="1">
            <w:r w:rsidR="00F637F7" w:rsidRPr="005E4DC0">
              <w:rPr>
                <w:rStyle w:val="Hyperlink"/>
              </w:rPr>
              <w:t>IB.7</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Contents of Bidding Documents</w:t>
            </w:r>
            <w:r w:rsidR="00F637F7">
              <w:rPr>
                <w:webHidden/>
              </w:rPr>
              <w:tab/>
            </w:r>
            <w:r w:rsidR="00F637F7">
              <w:rPr>
                <w:webHidden/>
              </w:rPr>
              <w:fldChar w:fldCharType="begin"/>
            </w:r>
            <w:r w:rsidR="00F637F7">
              <w:rPr>
                <w:webHidden/>
              </w:rPr>
              <w:instrText xml:space="preserve"> PAGEREF _Toc153437037 \h </w:instrText>
            </w:r>
            <w:r w:rsidR="00F637F7">
              <w:rPr>
                <w:webHidden/>
              </w:rPr>
            </w:r>
            <w:r w:rsidR="00F637F7">
              <w:rPr>
                <w:webHidden/>
              </w:rPr>
              <w:fldChar w:fldCharType="separate"/>
            </w:r>
            <w:r w:rsidR="00F637F7">
              <w:rPr>
                <w:webHidden/>
              </w:rPr>
              <w:t>8</w:t>
            </w:r>
            <w:r w:rsidR="00F637F7">
              <w:rPr>
                <w:webHidden/>
              </w:rPr>
              <w:fldChar w:fldCharType="end"/>
            </w:r>
          </w:hyperlink>
        </w:p>
        <w:p w14:paraId="3E9F4E21" w14:textId="50136313" w:rsidR="00F637F7" w:rsidRDefault="00375492">
          <w:pPr>
            <w:pStyle w:val="TOC2"/>
            <w:rPr>
              <w:rFonts w:asciiTheme="minorHAnsi" w:eastAsiaTheme="minorEastAsia" w:hAnsiTheme="minorHAnsi" w:cstheme="minorBidi"/>
              <w:kern w:val="2"/>
              <w:sz w:val="22"/>
              <w:szCs w:val="22"/>
              <w14:ligatures w14:val="standardContextual"/>
            </w:rPr>
          </w:pPr>
          <w:hyperlink w:anchor="_Toc153437038" w:history="1">
            <w:r w:rsidR="00F637F7" w:rsidRPr="005E4DC0">
              <w:rPr>
                <w:rStyle w:val="Hyperlink"/>
              </w:rPr>
              <w:t>IB.8</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Clarification of Bidding Documents</w:t>
            </w:r>
            <w:r w:rsidR="00F637F7">
              <w:rPr>
                <w:webHidden/>
              </w:rPr>
              <w:tab/>
            </w:r>
            <w:r w:rsidR="00F637F7">
              <w:rPr>
                <w:webHidden/>
              </w:rPr>
              <w:fldChar w:fldCharType="begin"/>
            </w:r>
            <w:r w:rsidR="00F637F7">
              <w:rPr>
                <w:webHidden/>
              </w:rPr>
              <w:instrText xml:space="preserve"> PAGEREF _Toc153437038 \h </w:instrText>
            </w:r>
            <w:r w:rsidR="00F637F7">
              <w:rPr>
                <w:webHidden/>
              </w:rPr>
            </w:r>
            <w:r w:rsidR="00F637F7">
              <w:rPr>
                <w:webHidden/>
              </w:rPr>
              <w:fldChar w:fldCharType="separate"/>
            </w:r>
            <w:r w:rsidR="00F637F7">
              <w:rPr>
                <w:webHidden/>
              </w:rPr>
              <w:t>8</w:t>
            </w:r>
            <w:r w:rsidR="00F637F7">
              <w:rPr>
                <w:webHidden/>
              </w:rPr>
              <w:fldChar w:fldCharType="end"/>
            </w:r>
          </w:hyperlink>
        </w:p>
        <w:p w14:paraId="00851DB6" w14:textId="00F18676" w:rsidR="00F637F7" w:rsidRDefault="00375492">
          <w:pPr>
            <w:pStyle w:val="TOC2"/>
            <w:rPr>
              <w:rFonts w:asciiTheme="minorHAnsi" w:eastAsiaTheme="minorEastAsia" w:hAnsiTheme="minorHAnsi" w:cstheme="minorBidi"/>
              <w:kern w:val="2"/>
              <w:sz w:val="22"/>
              <w:szCs w:val="22"/>
              <w14:ligatures w14:val="standardContextual"/>
            </w:rPr>
          </w:pPr>
          <w:hyperlink w:anchor="_Toc153437039" w:history="1">
            <w:r w:rsidR="00F637F7" w:rsidRPr="005E4DC0">
              <w:rPr>
                <w:rStyle w:val="Hyperlink"/>
              </w:rPr>
              <w:t>IB.9</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Amendment of Bidding Documents</w:t>
            </w:r>
            <w:r w:rsidR="00F637F7">
              <w:rPr>
                <w:webHidden/>
              </w:rPr>
              <w:tab/>
            </w:r>
            <w:r w:rsidR="00F637F7">
              <w:rPr>
                <w:webHidden/>
              </w:rPr>
              <w:fldChar w:fldCharType="begin"/>
            </w:r>
            <w:r w:rsidR="00F637F7">
              <w:rPr>
                <w:webHidden/>
              </w:rPr>
              <w:instrText xml:space="preserve"> PAGEREF _Toc153437039 \h </w:instrText>
            </w:r>
            <w:r w:rsidR="00F637F7">
              <w:rPr>
                <w:webHidden/>
              </w:rPr>
            </w:r>
            <w:r w:rsidR="00F637F7">
              <w:rPr>
                <w:webHidden/>
              </w:rPr>
              <w:fldChar w:fldCharType="separate"/>
            </w:r>
            <w:r w:rsidR="00F637F7">
              <w:rPr>
                <w:webHidden/>
              </w:rPr>
              <w:t>8</w:t>
            </w:r>
            <w:r w:rsidR="00F637F7">
              <w:rPr>
                <w:webHidden/>
              </w:rPr>
              <w:fldChar w:fldCharType="end"/>
            </w:r>
          </w:hyperlink>
        </w:p>
        <w:p w14:paraId="0DD17ACE" w14:textId="5C463369" w:rsidR="00F637F7" w:rsidRDefault="00375492">
          <w:pPr>
            <w:pStyle w:val="TOC1"/>
            <w:rPr>
              <w:rFonts w:asciiTheme="minorHAnsi" w:eastAsiaTheme="minorEastAsia" w:hAnsiTheme="minorHAnsi" w:cstheme="minorBidi"/>
              <w:b w:val="0"/>
              <w:kern w:val="2"/>
              <w:sz w:val="22"/>
              <w:szCs w:val="22"/>
              <w14:ligatures w14:val="standardContextual"/>
            </w:rPr>
          </w:pPr>
          <w:hyperlink w:anchor="_Toc153437040" w:history="1">
            <w:r w:rsidR="00F637F7" w:rsidRPr="005E4DC0">
              <w:rPr>
                <w:rStyle w:val="Hyperlink"/>
              </w:rPr>
              <w:t>C.</w:t>
            </w:r>
            <w:r w:rsidR="00F637F7">
              <w:rPr>
                <w:rFonts w:asciiTheme="minorHAnsi" w:eastAsiaTheme="minorEastAsia" w:hAnsiTheme="minorHAnsi" w:cstheme="minorBidi"/>
                <w:b w:val="0"/>
                <w:kern w:val="2"/>
                <w:sz w:val="22"/>
                <w:szCs w:val="22"/>
                <w14:ligatures w14:val="standardContextual"/>
              </w:rPr>
              <w:tab/>
            </w:r>
            <w:r w:rsidR="00F637F7" w:rsidRPr="005E4DC0">
              <w:rPr>
                <w:rStyle w:val="Hyperlink"/>
              </w:rPr>
              <w:t>PREPARATION OF BIDS</w:t>
            </w:r>
            <w:r w:rsidR="00F637F7">
              <w:rPr>
                <w:webHidden/>
              </w:rPr>
              <w:tab/>
            </w:r>
            <w:r w:rsidR="00F637F7">
              <w:rPr>
                <w:webHidden/>
              </w:rPr>
              <w:fldChar w:fldCharType="begin"/>
            </w:r>
            <w:r w:rsidR="00F637F7">
              <w:rPr>
                <w:webHidden/>
              </w:rPr>
              <w:instrText xml:space="preserve"> PAGEREF _Toc153437040 \h </w:instrText>
            </w:r>
            <w:r w:rsidR="00F637F7">
              <w:rPr>
                <w:webHidden/>
              </w:rPr>
            </w:r>
            <w:r w:rsidR="00F637F7">
              <w:rPr>
                <w:webHidden/>
              </w:rPr>
              <w:fldChar w:fldCharType="separate"/>
            </w:r>
            <w:r w:rsidR="00F637F7">
              <w:rPr>
                <w:webHidden/>
              </w:rPr>
              <w:t>8</w:t>
            </w:r>
            <w:r w:rsidR="00F637F7">
              <w:rPr>
                <w:webHidden/>
              </w:rPr>
              <w:fldChar w:fldCharType="end"/>
            </w:r>
          </w:hyperlink>
        </w:p>
        <w:p w14:paraId="3860E058" w14:textId="2CB4FB38" w:rsidR="00F637F7" w:rsidRDefault="00375492">
          <w:pPr>
            <w:pStyle w:val="TOC2"/>
            <w:rPr>
              <w:rFonts w:asciiTheme="minorHAnsi" w:eastAsiaTheme="minorEastAsia" w:hAnsiTheme="minorHAnsi" w:cstheme="minorBidi"/>
              <w:kern w:val="2"/>
              <w:sz w:val="22"/>
              <w:szCs w:val="22"/>
              <w14:ligatures w14:val="standardContextual"/>
            </w:rPr>
          </w:pPr>
          <w:hyperlink w:anchor="_Toc153437041" w:history="1">
            <w:r w:rsidR="00F637F7" w:rsidRPr="005E4DC0">
              <w:rPr>
                <w:rStyle w:val="Hyperlink"/>
              </w:rPr>
              <w:t>IB.10</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Language of Bid</w:t>
            </w:r>
            <w:r w:rsidR="00F637F7">
              <w:rPr>
                <w:webHidden/>
              </w:rPr>
              <w:tab/>
            </w:r>
            <w:r w:rsidR="00F637F7">
              <w:rPr>
                <w:webHidden/>
              </w:rPr>
              <w:fldChar w:fldCharType="begin"/>
            </w:r>
            <w:r w:rsidR="00F637F7">
              <w:rPr>
                <w:webHidden/>
              </w:rPr>
              <w:instrText xml:space="preserve"> PAGEREF _Toc153437041 \h </w:instrText>
            </w:r>
            <w:r w:rsidR="00F637F7">
              <w:rPr>
                <w:webHidden/>
              </w:rPr>
            </w:r>
            <w:r w:rsidR="00F637F7">
              <w:rPr>
                <w:webHidden/>
              </w:rPr>
              <w:fldChar w:fldCharType="separate"/>
            </w:r>
            <w:r w:rsidR="00F637F7">
              <w:rPr>
                <w:webHidden/>
              </w:rPr>
              <w:t>8</w:t>
            </w:r>
            <w:r w:rsidR="00F637F7">
              <w:rPr>
                <w:webHidden/>
              </w:rPr>
              <w:fldChar w:fldCharType="end"/>
            </w:r>
          </w:hyperlink>
        </w:p>
        <w:p w14:paraId="778B5516" w14:textId="7C86DF10" w:rsidR="00F637F7" w:rsidRDefault="00375492">
          <w:pPr>
            <w:pStyle w:val="TOC2"/>
            <w:rPr>
              <w:rFonts w:asciiTheme="minorHAnsi" w:eastAsiaTheme="minorEastAsia" w:hAnsiTheme="minorHAnsi" w:cstheme="minorBidi"/>
              <w:kern w:val="2"/>
              <w:sz w:val="22"/>
              <w:szCs w:val="22"/>
              <w14:ligatures w14:val="standardContextual"/>
            </w:rPr>
          </w:pPr>
          <w:hyperlink w:anchor="_Toc153437042" w:history="1">
            <w:r w:rsidR="00F637F7" w:rsidRPr="005E4DC0">
              <w:rPr>
                <w:rStyle w:val="Hyperlink"/>
              </w:rPr>
              <w:t>IB.11</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Documents Comprising the Bid</w:t>
            </w:r>
            <w:r w:rsidR="00F637F7">
              <w:rPr>
                <w:webHidden/>
              </w:rPr>
              <w:tab/>
            </w:r>
            <w:r w:rsidR="00F637F7">
              <w:rPr>
                <w:webHidden/>
              </w:rPr>
              <w:fldChar w:fldCharType="begin"/>
            </w:r>
            <w:r w:rsidR="00F637F7">
              <w:rPr>
                <w:webHidden/>
              </w:rPr>
              <w:instrText xml:space="preserve"> PAGEREF _Toc153437042 \h </w:instrText>
            </w:r>
            <w:r w:rsidR="00F637F7">
              <w:rPr>
                <w:webHidden/>
              </w:rPr>
            </w:r>
            <w:r w:rsidR="00F637F7">
              <w:rPr>
                <w:webHidden/>
              </w:rPr>
              <w:fldChar w:fldCharType="separate"/>
            </w:r>
            <w:r w:rsidR="00F637F7">
              <w:rPr>
                <w:webHidden/>
              </w:rPr>
              <w:t>8</w:t>
            </w:r>
            <w:r w:rsidR="00F637F7">
              <w:rPr>
                <w:webHidden/>
              </w:rPr>
              <w:fldChar w:fldCharType="end"/>
            </w:r>
          </w:hyperlink>
        </w:p>
        <w:p w14:paraId="374C2FAB" w14:textId="502CC251" w:rsidR="00F637F7" w:rsidRDefault="00375492">
          <w:pPr>
            <w:pStyle w:val="TOC2"/>
            <w:rPr>
              <w:rFonts w:asciiTheme="minorHAnsi" w:eastAsiaTheme="minorEastAsia" w:hAnsiTheme="minorHAnsi" w:cstheme="minorBidi"/>
              <w:kern w:val="2"/>
              <w:sz w:val="22"/>
              <w:szCs w:val="22"/>
              <w14:ligatures w14:val="standardContextual"/>
            </w:rPr>
          </w:pPr>
          <w:hyperlink w:anchor="_Toc153437043" w:history="1">
            <w:r w:rsidR="00F637F7" w:rsidRPr="005E4DC0">
              <w:rPr>
                <w:rStyle w:val="Hyperlink"/>
              </w:rPr>
              <w:t>IB.12</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Bid Price</w:t>
            </w:r>
            <w:r w:rsidR="00F637F7">
              <w:rPr>
                <w:webHidden/>
              </w:rPr>
              <w:tab/>
            </w:r>
            <w:r w:rsidR="00F637F7">
              <w:rPr>
                <w:webHidden/>
              </w:rPr>
              <w:fldChar w:fldCharType="begin"/>
            </w:r>
            <w:r w:rsidR="00F637F7">
              <w:rPr>
                <w:webHidden/>
              </w:rPr>
              <w:instrText xml:space="preserve"> PAGEREF _Toc153437043 \h </w:instrText>
            </w:r>
            <w:r w:rsidR="00F637F7">
              <w:rPr>
                <w:webHidden/>
              </w:rPr>
            </w:r>
            <w:r w:rsidR="00F637F7">
              <w:rPr>
                <w:webHidden/>
              </w:rPr>
              <w:fldChar w:fldCharType="separate"/>
            </w:r>
            <w:r w:rsidR="00F637F7">
              <w:rPr>
                <w:webHidden/>
              </w:rPr>
              <w:t>9</w:t>
            </w:r>
            <w:r w:rsidR="00F637F7">
              <w:rPr>
                <w:webHidden/>
              </w:rPr>
              <w:fldChar w:fldCharType="end"/>
            </w:r>
          </w:hyperlink>
        </w:p>
        <w:p w14:paraId="00CD8493" w14:textId="227E8F33" w:rsidR="00F637F7" w:rsidRDefault="00375492">
          <w:pPr>
            <w:pStyle w:val="TOC2"/>
            <w:rPr>
              <w:rFonts w:asciiTheme="minorHAnsi" w:eastAsiaTheme="minorEastAsia" w:hAnsiTheme="minorHAnsi" w:cstheme="minorBidi"/>
              <w:kern w:val="2"/>
              <w:sz w:val="22"/>
              <w:szCs w:val="22"/>
              <w14:ligatures w14:val="standardContextual"/>
            </w:rPr>
          </w:pPr>
          <w:hyperlink w:anchor="_Toc153437044" w:history="1">
            <w:r w:rsidR="00F637F7" w:rsidRPr="005E4DC0">
              <w:rPr>
                <w:rStyle w:val="Hyperlink"/>
              </w:rPr>
              <w:t>IB.13</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Currencies of Bid and Payment</w:t>
            </w:r>
            <w:r w:rsidR="00F637F7">
              <w:rPr>
                <w:webHidden/>
              </w:rPr>
              <w:tab/>
            </w:r>
            <w:r w:rsidR="00F637F7">
              <w:rPr>
                <w:webHidden/>
              </w:rPr>
              <w:fldChar w:fldCharType="begin"/>
            </w:r>
            <w:r w:rsidR="00F637F7">
              <w:rPr>
                <w:webHidden/>
              </w:rPr>
              <w:instrText xml:space="preserve"> PAGEREF _Toc153437044 \h </w:instrText>
            </w:r>
            <w:r w:rsidR="00F637F7">
              <w:rPr>
                <w:webHidden/>
              </w:rPr>
            </w:r>
            <w:r w:rsidR="00F637F7">
              <w:rPr>
                <w:webHidden/>
              </w:rPr>
              <w:fldChar w:fldCharType="separate"/>
            </w:r>
            <w:r w:rsidR="00F637F7">
              <w:rPr>
                <w:webHidden/>
              </w:rPr>
              <w:t>9</w:t>
            </w:r>
            <w:r w:rsidR="00F637F7">
              <w:rPr>
                <w:webHidden/>
              </w:rPr>
              <w:fldChar w:fldCharType="end"/>
            </w:r>
          </w:hyperlink>
        </w:p>
        <w:p w14:paraId="67639985" w14:textId="50307260" w:rsidR="00F637F7" w:rsidRDefault="00375492">
          <w:pPr>
            <w:pStyle w:val="TOC2"/>
            <w:rPr>
              <w:rFonts w:asciiTheme="minorHAnsi" w:eastAsiaTheme="minorEastAsia" w:hAnsiTheme="minorHAnsi" w:cstheme="minorBidi"/>
              <w:kern w:val="2"/>
              <w:sz w:val="22"/>
              <w:szCs w:val="22"/>
              <w14:ligatures w14:val="standardContextual"/>
            </w:rPr>
          </w:pPr>
          <w:hyperlink w:anchor="_Toc153437045" w:history="1">
            <w:r w:rsidR="00F637F7" w:rsidRPr="005E4DC0">
              <w:rPr>
                <w:rStyle w:val="Hyperlink"/>
              </w:rPr>
              <w:t>IB.14</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Bid Validity</w:t>
            </w:r>
            <w:r w:rsidR="00F637F7">
              <w:rPr>
                <w:webHidden/>
              </w:rPr>
              <w:tab/>
            </w:r>
            <w:r w:rsidR="00F637F7">
              <w:rPr>
                <w:webHidden/>
              </w:rPr>
              <w:fldChar w:fldCharType="begin"/>
            </w:r>
            <w:r w:rsidR="00F637F7">
              <w:rPr>
                <w:webHidden/>
              </w:rPr>
              <w:instrText xml:space="preserve"> PAGEREF _Toc153437045 \h </w:instrText>
            </w:r>
            <w:r w:rsidR="00F637F7">
              <w:rPr>
                <w:webHidden/>
              </w:rPr>
            </w:r>
            <w:r w:rsidR="00F637F7">
              <w:rPr>
                <w:webHidden/>
              </w:rPr>
              <w:fldChar w:fldCharType="separate"/>
            </w:r>
            <w:r w:rsidR="00F637F7">
              <w:rPr>
                <w:webHidden/>
              </w:rPr>
              <w:t>10</w:t>
            </w:r>
            <w:r w:rsidR="00F637F7">
              <w:rPr>
                <w:webHidden/>
              </w:rPr>
              <w:fldChar w:fldCharType="end"/>
            </w:r>
          </w:hyperlink>
        </w:p>
        <w:p w14:paraId="73058444" w14:textId="4DEB3FA0" w:rsidR="00F637F7" w:rsidRDefault="00375492">
          <w:pPr>
            <w:pStyle w:val="TOC2"/>
            <w:rPr>
              <w:rFonts w:asciiTheme="minorHAnsi" w:eastAsiaTheme="minorEastAsia" w:hAnsiTheme="minorHAnsi" w:cstheme="minorBidi"/>
              <w:kern w:val="2"/>
              <w:sz w:val="22"/>
              <w:szCs w:val="22"/>
              <w14:ligatures w14:val="standardContextual"/>
            </w:rPr>
          </w:pPr>
          <w:hyperlink w:anchor="_Toc153437046" w:history="1">
            <w:r w:rsidR="00F637F7" w:rsidRPr="005E4DC0">
              <w:rPr>
                <w:rStyle w:val="Hyperlink"/>
              </w:rPr>
              <w:t>IB.15</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Bid Security</w:t>
            </w:r>
            <w:r w:rsidR="00F637F7">
              <w:rPr>
                <w:webHidden/>
              </w:rPr>
              <w:tab/>
            </w:r>
            <w:r w:rsidR="00F637F7">
              <w:rPr>
                <w:webHidden/>
              </w:rPr>
              <w:fldChar w:fldCharType="begin"/>
            </w:r>
            <w:r w:rsidR="00F637F7">
              <w:rPr>
                <w:webHidden/>
              </w:rPr>
              <w:instrText xml:space="preserve"> PAGEREF _Toc153437046 \h </w:instrText>
            </w:r>
            <w:r w:rsidR="00F637F7">
              <w:rPr>
                <w:webHidden/>
              </w:rPr>
            </w:r>
            <w:r w:rsidR="00F637F7">
              <w:rPr>
                <w:webHidden/>
              </w:rPr>
              <w:fldChar w:fldCharType="separate"/>
            </w:r>
            <w:r w:rsidR="00F637F7">
              <w:rPr>
                <w:webHidden/>
              </w:rPr>
              <w:t>10</w:t>
            </w:r>
            <w:r w:rsidR="00F637F7">
              <w:rPr>
                <w:webHidden/>
              </w:rPr>
              <w:fldChar w:fldCharType="end"/>
            </w:r>
          </w:hyperlink>
        </w:p>
        <w:p w14:paraId="35B02129" w14:textId="614CD481" w:rsidR="00F637F7" w:rsidRDefault="00375492">
          <w:pPr>
            <w:pStyle w:val="TOC2"/>
            <w:rPr>
              <w:rFonts w:asciiTheme="minorHAnsi" w:eastAsiaTheme="minorEastAsia" w:hAnsiTheme="minorHAnsi" w:cstheme="minorBidi"/>
              <w:kern w:val="2"/>
              <w:sz w:val="22"/>
              <w:szCs w:val="22"/>
              <w14:ligatures w14:val="standardContextual"/>
            </w:rPr>
          </w:pPr>
          <w:hyperlink w:anchor="_Toc153437047" w:history="1">
            <w:r w:rsidR="00F637F7" w:rsidRPr="005E4DC0">
              <w:rPr>
                <w:rStyle w:val="Hyperlink"/>
              </w:rPr>
              <w:t>IB.16</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Alternate Proposals by Bidder</w:t>
            </w:r>
            <w:r w:rsidR="00F637F7">
              <w:rPr>
                <w:webHidden/>
              </w:rPr>
              <w:tab/>
            </w:r>
            <w:r w:rsidR="00F637F7">
              <w:rPr>
                <w:webHidden/>
              </w:rPr>
              <w:fldChar w:fldCharType="begin"/>
            </w:r>
            <w:r w:rsidR="00F637F7">
              <w:rPr>
                <w:webHidden/>
              </w:rPr>
              <w:instrText xml:space="preserve"> PAGEREF _Toc153437047 \h </w:instrText>
            </w:r>
            <w:r w:rsidR="00F637F7">
              <w:rPr>
                <w:webHidden/>
              </w:rPr>
            </w:r>
            <w:r w:rsidR="00F637F7">
              <w:rPr>
                <w:webHidden/>
              </w:rPr>
              <w:fldChar w:fldCharType="separate"/>
            </w:r>
            <w:r w:rsidR="00F637F7">
              <w:rPr>
                <w:webHidden/>
              </w:rPr>
              <w:t>10</w:t>
            </w:r>
            <w:r w:rsidR="00F637F7">
              <w:rPr>
                <w:webHidden/>
              </w:rPr>
              <w:fldChar w:fldCharType="end"/>
            </w:r>
          </w:hyperlink>
        </w:p>
        <w:p w14:paraId="40F4F07F" w14:textId="70DA0AAB" w:rsidR="00F637F7" w:rsidRDefault="00375492">
          <w:pPr>
            <w:pStyle w:val="TOC2"/>
            <w:rPr>
              <w:rFonts w:asciiTheme="minorHAnsi" w:eastAsiaTheme="minorEastAsia" w:hAnsiTheme="minorHAnsi" w:cstheme="minorBidi"/>
              <w:kern w:val="2"/>
              <w:sz w:val="22"/>
              <w:szCs w:val="22"/>
              <w14:ligatures w14:val="standardContextual"/>
            </w:rPr>
          </w:pPr>
          <w:hyperlink w:anchor="_Toc153437048" w:history="1">
            <w:r w:rsidR="00F637F7" w:rsidRPr="005E4DC0">
              <w:rPr>
                <w:rStyle w:val="Hyperlink"/>
              </w:rPr>
              <w:t>IB.17</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Pre-Bid Meeting</w:t>
            </w:r>
            <w:r w:rsidR="00F637F7">
              <w:rPr>
                <w:webHidden/>
              </w:rPr>
              <w:tab/>
            </w:r>
            <w:r w:rsidR="00F637F7">
              <w:rPr>
                <w:webHidden/>
              </w:rPr>
              <w:fldChar w:fldCharType="begin"/>
            </w:r>
            <w:r w:rsidR="00F637F7">
              <w:rPr>
                <w:webHidden/>
              </w:rPr>
              <w:instrText xml:space="preserve"> PAGEREF _Toc153437048 \h </w:instrText>
            </w:r>
            <w:r w:rsidR="00F637F7">
              <w:rPr>
                <w:webHidden/>
              </w:rPr>
            </w:r>
            <w:r w:rsidR="00F637F7">
              <w:rPr>
                <w:webHidden/>
              </w:rPr>
              <w:fldChar w:fldCharType="separate"/>
            </w:r>
            <w:r w:rsidR="00F637F7">
              <w:rPr>
                <w:webHidden/>
              </w:rPr>
              <w:t>10</w:t>
            </w:r>
            <w:r w:rsidR="00F637F7">
              <w:rPr>
                <w:webHidden/>
              </w:rPr>
              <w:fldChar w:fldCharType="end"/>
            </w:r>
          </w:hyperlink>
        </w:p>
        <w:p w14:paraId="0FBB005F" w14:textId="15297E28" w:rsidR="00F637F7" w:rsidRDefault="00375492">
          <w:pPr>
            <w:pStyle w:val="TOC2"/>
            <w:rPr>
              <w:rFonts w:asciiTheme="minorHAnsi" w:eastAsiaTheme="minorEastAsia" w:hAnsiTheme="minorHAnsi" w:cstheme="minorBidi"/>
              <w:kern w:val="2"/>
              <w:sz w:val="22"/>
              <w:szCs w:val="22"/>
              <w14:ligatures w14:val="standardContextual"/>
            </w:rPr>
          </w:pPr>
          <w:hyperlink w:anchor="_Toc153437049" w:history="1">
            <w:r w:rsidR="00F637F7" w:rsidRPr="005E4DC0">
              <w:rPr>
                <w:rStyle w:val="Hyperlink"/>
              </w:rPr>
              <w:t>IB.18</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Format and Signing of Bid</w:t>
            </w:r>
            <w:r w:rsidR="00F637F7">
              <w:rPr>
                <w:webHidden/>
              </w:rPr>
              <w:tab/>
            </w:r>
            <w:r w:rsidR="00F637F7">
              <w:rPr>
                <w:webHidden/>
              </w:rPr>
              <w:fldChar w:fldCharType="begin"/>
            </w:r>
            <w:r w:rsidR="00F637F7">
              <w:rPr>
                <w:webHidden/>
              </w:rPr>
              <w:instrText xml:space="preserve"> PAGEREF _Toc153437049 \h </w:instrText>
            </w:r>
            <w:r w:rsidR="00F637F7">
              <w:rPr>
                <w:webHidden/>
              </w:rPr>
            </w:r>
            <w:r w:rsidR="00F637F7">
              <w:rPr>
                <w:webHidden/>
              </w:rPr>
              <w:fldChar w:fldCharType="separate"/>
            </w:r>
            <w:r w:rsidR="00F637F7">
              <w:rPr>
                <w:webHidden/>
              </w:rPr>
              <w:t>11</w:t>
            </w:r>
            <w:r w:rsidR="00F637F7">
              <w:rPr>
                <w:webHidden/>
              </w:rPr>
              <w:fldChar w:fldCharType="end"/>
            </w:r>
          </w:hyperlink>
        </w:p>
        <w:p w14:paraId="1409F3E3" w14:textId="4F4A17D0" w:rsidR="00F637F7" w:rsidRDefault="00375492">
          <w:pPr>
            <w:pStyle w:val="TOC1"/>
            <w:rPr>
              <w:rFonts w:asciiTheme="minorHAnsi" w:eastAsiaTheme="minorEastAsia" w:hAnsiTheme="minorHAnsi" w:cstheme="minorBidi"/>
              <w:b w:val="0"/>
              <w:kern w:val="2"/>
              <w:sz w:val="22"/>
              <w:szCs w:val="22"/>
              <w14:ligatures w14:val="standardContextual"/>
            </w:rPr>
          </w:pPr>
          <w:hyperlink w:anchor="_Toc153437050" w:history="1">
            <w:r w:rsidR="00F637F7" w:rsidRPr="005E4DC0">
              <w:rPr>
                <w:rStyle w:val="Hyperlink"/>
              </w:rPr>
              <w:t>D.</w:t>
            </w:r>
            <w:r w:rsidR="00F637F7">
              <w:rPr>
                <w:rFonts w:asciiTheme="minorHAnsi" w:eastAsiaTheme="minorEastAsia" w:hAnsiTheme="minorHAnsi" w:cstheme="minorBidi"/>
                <w:b w:val="0"/>
                <w:kern w:val="2"/>
                <w:sz w:val="22"/>
                <w:szCs w:val="22"/>
                <w14:ligatures w14:val="standardContextual"/>
              </w:rPr>
              <w:tab/>
            </w:r>
            <w:r w:rsidR="00F637F7" w:rsidRPr="005E4DC0">
              <w:rPr>
                <w:rStyle w:val="Hyperlink"/>
              </w:rPr>
              <w:t>SUBMISSION OF BIDS</w:t>
            </w:r>
            <w:r w:rsidR="00F637F7">
              <w:rPr>
                <w:webHidden/>
              </w:rPr>
              <w:tab/>
            </w:r>
            <w:r w:rsidR="00F637F7">
              <w:rPr>
                <w:webHidden/>
              </w:rPr>
              <w:fldChar w:fldCharType="begin"/>
            </w:r>
            <w:r w:rsidR="00F637F7">
              <w:rPr>
                <w:webHidden/>
              </w:rPr>
              <w:instrText xml:space="preserve"> PAGEREF _Toc153437050 \h </w:instrText>
            </w:r>
            <w:r w:rsidR="00F637F7">
              <w:rPr>
                <w:webHidden/>
              </w:rPr>
            </w:r>
            <w:r w:rsidR="00F637F7">
              <w:rPr>
                <w:webHidden/>
              </w:rPr>
              <w:fldChar w:fldCharType="separate"/>
            </w:r>
            <w:r w:rsidR="00F637F7">
              <w:rPr>
                <w:webHidden/>
              </w:rPr>
              <w:t>11</w:t>
            </w:r>
            <w:r w:rsidR="00F637F7">
              <w:rPr>
                <w:webHidden/>
              </w:rPr>
              <w:fldChar w:fldCharType="end"/>
            </w:r>
          </w:hyperlink>
        </w:p>
        <w:p w14:paraId="5CDE07DB" w14:textId="4CCC09E7" w:rsidR="00F637F7" w:rsidRDefault="00375492">
          <w:pPr>
            <w:pStyle w:val="TOC2"/>
            <w:rPr>
              <w:rFonts w:asciiTheme="minorHAnsi" w:eastAsiaTheme="minorEastAsia" w:hAnsiTheme="minorHAnsi" w:cstheme="minorBidi"/>
              <w:kern w:val="2"/>
              <w:sz w:val="22"/>
              <w:szCs w:val="22"/>
              <w14:ligatures w14:val="standardContextual"/>
            </w:rPr>
          </w:pPr>
          <w:hyperlink w:anchor="_Toc153437051" w:history="1">
            <w:r w:rsidR="00F637F7" w:rsidRPr="005E4DC0">
              <w:rPr>
                <w:rStyle w:val="Hyperlink"/>
              </w:rPr>
              <w:t>IB.19</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Sealing and Marking of Bids</w:t>
            </w:r>
            <w:r w:rsidR="00F637F7">
              <w:rPr>
                <w:webHidden/>
              </w:rPr>
              <w:tab/>
            </w:r>
            <w:r w:rsidR="00F637F7">
              <w:rPr>
                <w:webHidden/>
              </w:rPr>
              <w:fldChar w:fldCharType="begin"/>
            </w:r>
            <w:r w:rsidR="00F637F7">
              <w:rPr>
                <w:webHidden/>
              </w:rPr>
              <w:instrText xml:space="preserve"> PAGEREF _Toc153437051 \h </w:instrText>
            </w:r>
            <w:r w:rsidR="00F637F7">
              <w:rPr>
                <w:webHidden/>
              </w:rPr>
            </w:r>
            <w:r w:rsidR="00F637F7">
              <w:rPr>
                <w:webHidden/>
              </w:rPr>
              <w:fldChar w:fldCharType="separate"/>
            </w:r>
            <w:r w:rsidR="00F637F7">
              <w:rPr>
                <w:webHidden/>
              </w:rPr>
              <w:t>11</w:t>
            </w:r>
            <w:r w:rsidR="00F637F7">
              <w:rPr>
                <w:webHidden/>
              </w:rPr>
              <w:fldChar w:fldCharType="end"/>
            </w:r>
          </w:hyperlink>
        </w:p>
        <w:p w14:paraId="4CE045D5" w14:textId="6A65A3ED" w:rsidR="00F637F7" w:rsidRDefault="00375492">
          <w:pPr>
            <w:pStyle w:val="TOC2"/>
            <w:rPr>
              <w:rFonts w:asciiTheme="minorHAnsi" w:eastAsiaTheme="minorEastAsia" w:hAnsiTheme="minorHAnsi" w:cstheme="minorBidi"/>
              <w:kern w:val="2"/>
              <w:sz w:val="22"/>
              <w:szCs w:val="22"/>
              <w14:ligatures w14:val="standardContextual"/>
            </w:rPr>
          </w:pPr>
          <w:hyperlink w:anchor="_Toc153437052" w:history="1">
            <w:r w:rsidR="00F637F7" w:rsidRPr="005E4DC0">
              <w:rPr>
                <w:rStyle w:val="Hyperlink"/>
              </w:rPr>
              <w:t>IB.20</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Deadline for Submission of Bids</w:t>
            </w:r>
            <w:r w:rsidR="00F637F7">
              <w:rPr>
                <w:webHidden/>
              </w:rPr>
              <w:tab/>
            </w:r>
            <w:r w:rsidR="00F637F7">
              <w:rPr>
                <w:webHidden/>
              </w:rPr>
              <w:fldChar w:fldCharType="begin"/>
            </w:r>
            <w:r w:rsidR="00F637F7">
              <w:rPr>
                <w:webHidden/>
              </w:rPr>
              <w:instrText xml:space="preserve"> PAGEREF _Toc153437052 \h </w:instrText>
            </w:r>
            <w:r w:rsidR="00F637F7">
              <w:rPr>
                <w:webHidden/>
              </w:rPr>
            </w:r>
            <w:r w:rsidR="00F637F7">
              <w:rPr>
                <w:webHidden/>
              </w:rPr>
              <w:fldChar w:fldCharType="separate"/>
            </w:r>
            <w:r w:rsidR="00F637F7">
              <w:rPr>
                <w:webHidden/>
              </w:rPr>
              <w:t>12</w:t>
            </w:r>
            <w:r w:rsidR="00F637F7">
              <w:rPr>
                <w:webHidden/>
              </w:rPr>
              <w:fldChar w:fldCharType="end"/>
            </w:r>
          </w:hyperlink>
        </w:p>
        <w:p w14:paraId="52E3DE16" w14:textId="6E5CA3F1" w:rsidR="00F637F7" w:rsidRDefault="00375492">
          <w:pPr>
            <w:pStyle w:val="TOC2"/>
            <w:rPr>
              <w:rFonts w:asciiTheme="minorHAnsi" w:eastAsiaTheme="minorEastAsia" w:hAnsiTheme="minorHAnsi" w:cstheme="minorBidi"/>
              <w:kern w:val="2"/>
              <w:sz w:val="22"/>
              <w:szCs w:val="22"/>
              <w14:ligatures w14:val="standardContextual"/>
            </w:rPr>
          </w:pPr>
          <w:hyperlink w:anchor="_Toc153437053" w:history="1">
            <w:r w:rsidR="00F637F7" w:rsidRPr="005E4DC0">
              <w:rPr>
                <w:rStyle w:val="Hyperlink"/>
              </w:rPr>
              <w:t>IB.21</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Late Bids</w:t>
            </w:r>
            <w:r w:rsidR="00F637F7">
              <w:rPr>
                <w:webHidden/>
              </w:rPr>
              <w:tab/>
            </w:r>
            <w:r w:rsidR="00F637F7">
              <w:rPr>
                <w:webHidden/>
              </w:rPr>
              <w:fldChar w:fldCharType="begin"/>
            </w:r>
            <w:r w:rsidR="00F637F7">
              <w:rPr>
                <w:webHidden/>
              </w:rPr>
              <w:instrText xml:space="preserve"> PAGEREF _Toc153437053 \h </w:instrText>
            </w:r>
            <w:r w:rsidR="00F637F7">
              <w:rPr>
                <w:webHidden/>
              </w:rPr>
            </w:r>
            <w:r w:rsidR="00F637F7">
              <w:rPr>
                <w:webHidden/>
              </w:rPr>
              <w:fldChar w:fldCharType="separate"/>
            </w:r>
            <w:r w:rsidR="00F637F7">
              <w:rPr>
                <w:webHidden/>
              </w:rPr>
              <w:t>12</w:t>
            </w:r>
            <w:r w:rsidR="00F637F7">
              <w:rPr>
                <w:webHidden/>
              </w:rPr>
              <w:fldChar w:fldCharType="end"/>
            </w:r>
          </w:hyperlink>
        </w:p>
        <w:p w14:paraId="0ACBC671" w14:textId="1B48B990" w:rsidR="00F637F7" w:rsidRDefault="00375492">
          <w:pPr>
            <w:pStyle w:val="TOC2"/>
            <w:rPr>
              <w:rFonts w:asciiTheme="minorHAnsi" w:eastAsiaTheme="minorEastAsia" w:hAnsiTheme="minorHAnsi" w:cstheme="minorBidi"/>
              <w:kern w:val="2"/>
              <w:sz w:val="22"/>
              <w:szCs w:val="22"/>
              <w14:ligatures w14:val="standardContextual"/>
            </w:rPr>
          </w:pPr>
          <w:hyperlink w:anchor="_Toc153437054" w:history="1">
            <w:r w:rsidR="00F637F7" w:rsidRPr="005E4DC0">
              <w:rPr>
                <w:rStyle w:val="Hyperlink"/>
              </w:rPr>
              <w:t>IB.22</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Modification, Substitution and Withdrawal of Bids</w:t>
            </w:r>
            <w:r w:rsidR="00F637F7">
              <w:rPr>
                <w:webHidden/>
              </w:rPr>
              <w:tab/>
            </w:r>
            <w:r w:rsidR="00F637F7">
              <w:rPr>
                <w:webHidden/>
              </w:rPr>
              <w:fldChar w:fldCharType="begin"/>
            </w:r>
            <w:r w:rsidR="00F637F7">
              <w:rPr>
                <w:webHidden/>
              </w:rPr>
              <w:instrText xml:space="preserve"> PAGEREF _Toc153437054 \h </w:instrText>
            </w:r>
            <w:r w:rsidR="00F637F7">
              <w:rPr>
                <w:webHidden/>
              </w:rPr>
            </w:r>
            <w:r w:rsidR="00F637F7">
              <w:rPr>
                <w:webHidden/>
              </w:rPr>
              <w:fldChar w:fldCharType="separate"/>
            </w:r>
            <w:r w:rsidR="00F637F7">
              <w:rPr>
                <w:webHidden/>
              </w:rPr>
              <w:t>12</w:t>
            </w:r>
            <w:r w:rsidR="00F637F7">
              <w:rPr>
                <w:webHidden/>
              </w:rPr>
              <w:fldChar w:fldCharType="end"/>
            </w:r>
          </w:hyperlink>
        </w:p>
        <w:p w14:paraId="4688855D" w14:textId="2253EA8E" w:rsidR="00F637F7" w:rsidRDefault="00375492">
          <w:pPr>
            <w:pStyle w:val="TOC1"/>
            <w:rPr>
              <w:rFonts w:asciiTheme="minorHAnsi" w:eastAsiaTheme="minorEastAsia" w:hAnsiTheme="minorHAnsi" w:cstheme="minorBidi"/>
              <w:b w:val="0"/>
              <w:kern w:val="2"/>
              <w:sz w:val="22"/>
              <w:szCs w:val="22"/>
              <w14:ligatures w14:val="standardContextual"/>
            </w:rPr>
          </w:pPr>
          <w:hyperlink w:anchor="_Toc153437055" w:history="1">
            <w:r w:rsidR="00F637F7" w:rsidRPr="005E4DC0">
              <w:rPr>
                <w:rStyle w:val="Hyperlink"/>
              </w:rPr>
              <w:t>E.</w:t>
            </w:r>
            <w:r w:rsidR="00F637F7">
              <w:rPr>
                <w:rFonts w:asciiTheme="minorHAnsi" w:eastAsiaTheme="minorEastAsia" w:hAnsiTheme="minorHAnsi" w:cstheme="minorBidi"/>
                <w:b w:val="0"/>
                <w:kern w:val="2"/>
                <w:sz w:val="22"/>
                <w:szCs w:val="22"/>
                <w14:ligatures w14:val="standardContextual"/>
              </w:rPr>
              <w:tab/>
            </w:r>
            <w:r w:rsidR="00F637F7" w:rsidRPr="005E4DC0">
              <w:rPr>
                <w:rStyle w:val="Hyperlink"/>
              </w:rPr>
              <w:t>BID OPENING AND EVALUATION FOR SINGLE STAGE TWO ENVELOPE BIDDING PROCEDURE</w:t>
            </w:r>
            <w:r w:rsidR="00F637F7">
              <w:rPr>
                <w:webHidden/>
              </w:rPr>
              <w:tab/>
            </w:r>
            <w:r w:rsidR="00F637F7">
              <w:rPr>
                <w:webHidden/>
              </w:rPr>
              <w:fldChar w:fldCharType="begin"/>
            </w:r>
            <w:r w:rsidR="00F637F7">
              <w:rPr>
                <w:webHidden/>
              </w:rPr>
              <w:instrText xml:space="preserve"> PAGEREF _Toc153437055 \h </w:instrText>
            </w:r>
            <w:r w:rsidR="00F637F7">
              <w:rPr>
                <w:webHidden/>
              </w:rPr>
            </w:r>
            <w:r w:rsidR="00F637F7">
              <w:rPr>
                <w:webHidden/>
              </w:rPr>
              <w:fldChar w:fldCharType="separate"/>
            </w:r>
            <w:r w:rsidR="00F637F7">
              <w:rPr>
                <w:webHidden/>
              </w:rPr>
              <w:t>12</w:t>
            </w:r>
            <w:r w:rsidR="00F637F7">
              <w:rPr>
                <w:webHidden/>
              </w:rPr>
              <w:fldChar w:fldCharType="end"/>
            </w:r>
          </w:hyperlink>
        </w:p>
        <w:p w14:paraId="7E710FFB" w14:textId="49BBDEB5" w:rsidR="00F637F7" w:rsidRDefault="00375492">
          <w:pPr>
            <w:pStyle w:val="TOC2"/>
            <w:rPr>
              <w:rFonts w:asciiTheme="minorHAnsi" w:eastAsiaTheme="minorEastAsia" w:hAnsiTheme="minorHAnsi" w:cstheme="minorBidi"/>
              <w:kern w:val="2"/>
              <w:sz w:val="22"/>
              <w:szCs w:val="22"/>
              <w14:ligatures w14:val="standardContextual"/>
            </w:rPr>
          </w:pPr>
          <w:hyperlink w:anchor="_Toc153437056" w:history="1">
            <w:r w:rsidR="00F637F7" w:rsidRPr="005E4DC0">
              <w:rPr>
                <w:rStyle w:val="Hyperlink"/>
              </w:rPr>
              <w:t>IB.23</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Bid Opening</w:t>
            </w:r>
            <w:r w:rsidR="00F637F7">
              <w:rPr>
                <w:webHidden/>
              </w:rPr>
              <w:tab/>
            </w:r>
            <w:r w:rsidR="00F637F7">
              <w:rPr>
                <w:webHidden/>
              </w:rPr>
              <w:fldChar w:fldCharType="begin"/>
            </w:r>
            <w:r w:rsidR="00F637F7">
              <w:rPr>
                <w:webHidden/>
              </w:rPr>
              <w:instrText xml:space="preserve"> PAGEREF _Toc153437056 \h </w:instrText>
            </w:r>
            <w:r w:rsidR="00F637F7">
              <w:rPr>
                <w:webHidden/>
              </w:rPr>
            </w:r>
            <w:r w:rsidR="00F637F7">
              <w:rPr>
                <w:webHidden/>
              </w:rPr>
              <w:fldChar w:fldCharType="separate"/>
            </w:r>
            <w:r w:rsidR="00F637F7">
              <w:rPr>
                <w:webHidden/>
              </w:rPr>
              <w:t>13</w:t>
            </w:r>
            <w:r w:rsidR="00F637F7">
              <w:rPr>
                <w:webHidden/>
              </w:rPr>
              <w:fldChar w:fldCharType="end"/>
            </w:r>
          </w:hyperlink>
        </w:p>
        <w:p w14:paraId="527F1029" w14:textId="6D1826A8" w:rsidR="00F637F7" w:rsidRDefault="00375492">
          <w:pPr>
            <w:pStyle w:val="TOC2"/>
            <w:rPr>
              <w:rFonts w:asciiTheme="minorHAnsi" w:eastAsiaTheme="minorEastAsia" w:hAnsiTheme="minorHAnsi" w:cstheme="minorBidi"/>
              <w:kern w:val="2"/>
              <w:sz w:val="22"/>
              <w:szCs w:val="22"/>
              <w14:ligatures w14:val="standardContextual"/>
            </w:rPr>
          </w:pPr>
          <w:hyperlink w:anchor="_Toc153437057" w:history="1">
            <w:r w:rsidR="00F637F7" w:rsidRPr="005E4DC0">
              <w:rPr>
                <w:rStyle w:val="Hyperlink"/>
              </w:rPr>
              <w:t>IB.24</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Process to be Confidential</w:t>
            </w:r>
            <w:r w:rsidR="00F637F7">
              <w:rPr>
                <w:webHidden/>
              </w:rPr>
              <w:tab/>
            </w:r>
            <w:r w:rsidR="00F637F7">
              <w:rPr>
                <w:webHidden/>
              </w:rPr>
              <w:fldChar w:fldCharType="begin"/>
            </w:r>
            <w:r w:rsidR="00F637F7">
              <w:rPr>
                <w:webHidden/>
              </w:rPr>
              <w:instrText xml:space="preserve"> PAGEREF _Toc153437057 \h </w:instrText>
            </w:r>
            <w:r w:rsidR="00F637F7">
              <w:rPr>
                <w:webHidden/>
              </w:rPr>
            </w:r>
            <w:r w:rsidR="00F637F7">
              <w:rPr>
                <w:webHidden/>
              </w:rPr>
              <w:fldChar w:fldCharType="separate"/>
            </w:r>
            <w:r w:rsidR="00F637F7">
              <w:rPr>
                <w:webHidden/>
              </w:rPr>
              <w:t>13</w:t>
            </w:r>
            <w:r w:rsidR="00F637F7">
              <w:rPr>
                <w:webHidden/>
              </w:rPr>
              <w:fldChar w:fldCharType="end"/>
            </w:r>
          </w:hyperlink>
        </w:p>
        <w:p w14:paraId="6F9BD806" w14:textId="77AB9614" w:rsidR="00F637F7" w:rsidRDefault="00375492">
          <w:pPr>
            <w:pStyle w:val="TOC2"/>
            <w:rPr>
              <w:rFonts w:asciiTheme="minorHAnsi" w:eastAsiaTheme="minorEastAsia" w:hAnsiTheme="minorHAnsi" w:cstheme="minorBidi"/>
              <w:kern w:val="2"/>
              <w:sz w:val="22"/>
              <w:szCs w:val="22"/>
              <w14:ligatures w14:val="standardContextual"/>
            </w:rPr>
          </w:pPr>
          <w:hyperlink w:anchor="_Toc153437058" w:history="1">
            <w:r w:rsidR="00F637F7" w:rsidRPr="005E4DC0">
              <w:rPr>
                <w:rStyle w:val="Hyperlink"/>
              </w:rPr>
              <w:t>IB.25</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Clarification of Bids</w:t>
            </w:r>
            <w:r w:rsidR="00F637F7">
              <w:rPr>
                <w:webHidden/>
              </w:rPr>
              <w:tab/>
            </w:r>
            <w:r w:rsidR="00F637F7">
              <w:rPr>
                <w:webHidden/>
              </w:rPr>
              <w:fldChar w:fldCharType="begin"/>
            </w:r>
            <w:r w:rsidR="00F637F7">
              <w:rPr>
                <w:webHidden/>
              </w:rPr>
              <w:instrText xml:space="preserve"> PAGEREF _Toc153437058 \h </w:instrText>
            </w:r>
            <w:r w:rsidR="00F637F7">
              <w:rPr>
                <w:webHidden/>
              </w:rPr>
            </w:r>
            <w:r w:rsidR="00F637F7">
              <w:rPr>
                <w:webHidden/>
              </w:rPr>
              <w:fldChar w:fldCharType="separate"/>
            </w:r>
            <w:r w:rsidR="00F637F7">
              <w:rPr>
                <w:webHidden/>
              </w:rPr>
              <w:t>13</w:t>
            </w:r>
            <w:r w:rsidR="00F637F7">
              <w:rPr>
                <w:webHidden/>
              </w:rPr>
              <w:fldChar w:fldCharType="end"/>
            </w:r>
          </w:hyperlink>
        </w:p>
        <w:p w14:paraId="48BB43EF" w14:textId="162E2F87" w:rsidR="00F637F7" w:rsidRDefault="00375492">
          <w:pPr>
            <w:pStyle w:val="TOC2"/>
            <w:rPr>
              <w:rFonts w:asciiTheme="minorHAnsi" w:eastAsiaTheme="minorEastAsia" w:hAnsiTheme="minorHAnsi" w:cstheme="minorBidi"/>
              <w:kern w:val="2"/>
              <w:sz w:val="22"/>
              <w:szCs w:val="22"/>
              <w14:ligatures w14:val="standardContextual"/>
            </w:rPr>
          </w:pPr>
          <w:hyperlink w:anchor="_Toc153437059" w:history="1">
            <w:r w:rsidR="00F637F7" w:rsidRPr="005E4DC0">
              <w:rPr>
                <w:rStyle w:val="Hyperlink"/>
              </w:rPr>
              <w:t>IB.26</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Examination of Bids and Determination of Responsiveness</w:t>
            </w:r>
            <w:r w:rsidR="00F637F7">
              <w:rPr>
                <w:webHidden/>
              </w:rPr>
              <w:tab/>
            </w:r>
            <w:r w:rsidR="00F637F7">
              <w:rPr>
                <w:webHidden/>
              </w:rPr>
              <w:fldChar w:fldCharType="begin"/>
            </w:r>
            <w:r w:rsidR="00F637F7">
              <w:rPr>
                <w:webHidden/>
              </w:rPr>
              <w:instrText xml:space="preserve"> PAGEREF _Toc153437059 \h </w:instrText>
            </w:r>
            <w:r w:rsidR="00F637F7">
              <w:rPr>
                <w:webHidden/>
              </w:rPr>
            </w:r>
            <w:r w:rsidR="00F637F7">
              <w:rPr>
                <w:webHidden/>
              </w:rPr>
              <w:fldChar w:fldCharType="separate"/>
            </w:r>
            <w:r w:rsidR="00F637F7">
              <w:rPr>
                <w:webHidden/>
              </w:rPr>
              <w:t>13</w:t>
            </w:r>
            <w:r w:rsidR="00F637F7">
              <w:rPr>
                <w:webHidden/>
              </w:rPr>
              <w:fldChar w:fldCharType="end"/>
            </w:r>
          </w:hyperlink>
        </w:p>
        <w:p w14:paraId="5329F513" w14:textId="76332017" w:rsidR="00F637F7" w:rsidRDefault="00375492">
          <w:pPr>
            <w:pStyle w:val="TOC2"/>
            <w:rPr>
              <w:rFonts w:asciiTheme="minorHAnsi" w:eastAsiaTheme="minorEastAsia" w:hAnsiTheme="minorHAnsi" w:cstheme="minorBidi"/>
              <w:kern w:val="2"/>
              <w:sz w:val="22"/>
              <w:szCs w:val="22"/>
              <w14:ligatures w14:val="standardContextual"/>
            </w:rPr>
          </w:pPr>
          <w:hyperlink w:anchor="_Toc153437060" w:history="1">
            <w:r w:rsidR="00F637F7" w:rsidRPr="005E4DC0">
              <w:rPr>
                <w:rStyle w:val="Hyperlink"/>
              </w:rPr>
              <w:t>IB.27</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Correction of Errors</w:t>
            </w:r>
            <w:r w:rsidR="00F637F7">
              <w:rPr>
                <w:webHidden/>
              </w:rPr>
              <w:tab/>
            </w:r>
            <w:r w:rsidR="00F637F7">
              <w:rPr>
                <w:webHidden/>
              </w:rPr>
              <w:fldChar w:fldCharType="begin"/>
            </w:r>
            <w:r w:rsidR="00F637F7">
              <w:rPr>
                <w:webHidden/>
              </w:rPr>
              <w:instrText xml:space="preserve"> PAGEREF _Toc153437060 \h </w:instrText>
            </w:r>
            <w:r w:rsidR="00F637F7">
              <w:rPr>
                <w:webHidden/>
              </w:rPr>
            </w:r>
            <w:r w:rsidR="00F637F7">
              <w:rPr>
                <w:webHidden/>
              </w:rPr>
              <w:fldChar w:fldCharType="separate"/>
            </w:r>
            <w:r w:rsidR="00F637F7">
              <w:rPr>
                <w:webHidden/>
              </w:rPr>
              <w:t>14</w:t>
            </w:r>
            <w:r w:rsidR="00F637F7">
              <w:rPr>
                <w:webHidden/>
              </w:rPr>
              <w:fldChar w:fldCharType="end"/>
            </w:r>
          </w:hyperlink>
        </w:p>
        <w:p w14:paraId="0BABBE29" w14:textId="28047AC5" w:rsidR="00F637F7" w:rsidRDefault="00375492">
          <w:pPr>
            <w:pStyle w:val="TOC2"/>
            <w:rPr>
              <w:rFonts w:asciiTheme="minorHAnsi" w:eastAsiaTheme="minorEastAsia" w:hAnsiTheme="minorHAnsi" w:cstheme="minorBidi"/>
              <w:kern w:val="2"/>
              <w:sz w:val="22"/>
              <w:szCs w:val="22"/>
              <w14:ligatures w14:val="standardContextual"/>
            </w:rPr>
          </w:pPr>
          <w:hyperlink w:anchor="_Toc153437061" w:history="1">
            <w:r w:rsidR="00F637F7" w:rsidRPr="005E4DC0">
              <w:rPr>
                <w:rStyle w:val="Hyperlink"/>
              </w:rPr>
              <w:t>IB.28</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Evaluation and Comparison of Bids</w:t>
            </w:r>
            <w:r w:rsidR="00F637F7">
              <w:rPr>
                <w:webHidden/>
              </w:rPr>
              <w:tab/>
            </w:r>
            <w:r w:rsidR="00F637F7">
              <w:rPr>
                <w:webHidden/>
              </w:rPr>
              <w:fldChar w:fldCharType="begin"/>
            </w:r>
            <w:r w:rsidR="00F637F7">
              <w:rPr>
                <w:webHidden/>
              </w:rPr>
              <w:instrText xml:space="preserve"> PAGEREF _Toc153437061 \h </w:instrText>
            </w:r>
            <w:r w:rsidR="00F637F7">
              <w:rPr>
                <w:webHidden/>
              </w:rPr>
            </w:r>
            <w:r w:rsidR="00F637F7">
              <w:rPr>
                <w:webHidden/>
              </w:rPr>
              <w:fldChar w:fldCharType="separate"/>
            </w:r>
            <w:r w:rsidR="00F637F7">
              <w:rPr>
                <w:webHidden/>
              </w:rPr>
              <w:t>14</w:t>
            </w:r>
            <w:r w:rsidR="00F637F7">
              <w:rPr>
                <w:webHidden/>
              </w:rPr>
              <w:fldChar w:fldCharType="end"/>
            </w:r>
          </w:hyperlink>
        </w:p>
        <w:p w14:paraId="56AADFB8" w14:textId="4793163F" w:rsidR="00F637F7" w:rsidRDefault="00375492">
          <w:pPr>
            <w:pStyle w:val="TOC1"/>
            <w:rPr>
              <w:rFonts w:asciiTheme="minorHAnsi" w:eastAsiaTheme="minorEastAsia" w:hAnsiTheme="minorHAnsi" w:cstheme="minorBidi"/>
              <w:b w:val="0"/>
              <w:kern w:val="2"/>
              <w:sz w:val="22"/>
              <w:szCs w:val="22"/>
              <w14:ligatures w14:val="standardContextual"/>
            </w:rPr>
          </w:pPr>
          <w:hyperlink w:anchor="_Toc153437062" w:history="1">
            <w:r w:rsidR="00F637F7" w:rsidRPr="005E4DC0">
              <w:rPr>
                <w:rStyle w:val="Hyperlink"/>
              </w:rPr>
              <w:t>F.</w:t>
            </w:r>
            <w:r w:rsidR="00F637F7">
              <w:rPr>
                <w:rFonts w:asciiTheme="minorHAnsi" w:eastAsiaTheme="minorEastAsia" w:hAnsiTheme="minorHAnsi" w:cstheme="minorBidi"/>
                <w:b w:val="0"/>
                <w:kern w:val="2"/>
                <w:sz w:val="22"/>
                <w:szCs w:val="22"/>
                <w14:ligatures w14:val="standardContextual"/>
              </w:rPr>
              <w:tab/>
            </w:r>
            <w:r w:rsidR="00F637F7" w:rsidRPr="005E4DC0">
              <w:rPr>
                <w:rStyle w:val="Hyperlink"/>
              </w:rPr>
              <w:t>AWARD OF CONTRACT</w:t>
            </w:r>
            <w:r w:rsidR="00F637F7">
              <w:rPr>
                <w:webHidden/>
              </w:rPr>
              <w:tab/>
            </w:r>
            <w:r w:rsidR="00F637F7">
              <w:rPr>
                <w:webHidden/>
              </w:rPr>
              <w:fldChar w:fldCharType="begin"/>
            </w:r>
            <w:r w:rsidR="00F637F7">
              <w:rPr>
                <w:webHidden/>
              </w:rPr>
              <w:instrText xml:space="preserve"> PAGEREF _Toc153437062 \h </w:instrText>
            </w:r>
            <w:r w:rsidR="00F637F7">
              <w:rPr>
                <w:webHidden/>
              </w:rPr>
            </w:r>
            <w:r w:rsidR="00F637F7">
              <w:rPr>
                <w:webHidden/>
              </w:rPr>
              <w:fldChar w:fldCharType="separate"/>
            </w:r>
            <w:r w:rsidR="00F637F7">
              <w:rPr>
                <w:webHidden/>
              </w:rPr>
              <w:t>14</w:t>
            </w:r>
            <w:r w:rsidR="00F637F7">
              <w:rPr>
                <w:webHidden/>
              </w:rPr>
              <w:fldChar w:fldCharType="end"/>
            </w:r>
          </w:hyperlink>
        </w:p>
        <w:p w14:paraId="745571DA" w14:textId="1C336DC1" w:rsidR="00F637F7" w:rsidRDefault="00375492">
          <w:pPr>
            <w:pStyle w:val="TOC2"/>
            <w:rPr>
              <w:rFonts w:asciiTheme="minorHAnsi" w:eastAsiaTheme="minorEastAsia" w:hAnsiTheme="minorHAnsi" w:cstheme="minorBidi"/>
              <w:kern w:val="2"/>
              <w:sz w:val="22"/>
              <w:szCs w:val="22"/>
              <w14:ligatures w14:val="standardContextual"/>
            </w:rPr>
          </w:pPr>
          <w:hyperlink w:anchor="_Toc153437063" w:history="1">
            <w:r w:rsidR="00F637F7" w:rsidRPr="005E4DC0">
              <w:rPr>
                <w:rStyle w:val="Hyperlink"/>
              </w:rPr>
              <w:t>IB.29</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Award</w:t>
            </w:r>
            <w:r w:rsidR="00F637F7">
              <w:rPr>
                <w:webHidden/>
              </w:rPr>
              <w:tab/>
            </w:r>
            <w:r w:rsidR="00F637F7">
              <w:rPr>
                <w:webHidden/>
              </w:rPr>
              <w:fldChar w:fldCharType="begin"/>
            </w:r>
            <w:r w:rsidR="00F637F7">
              <w:rPr>
                <w:webHidden/>
              </w:rPr>
              <w:instrText xml:space="preserve"> PAGEREF _Toc153437063 \h </w:instrText>
            </w:r>
            <w:r w:rsidR="00F637F7">
              <w:rPr>
                <w:webHidden/>
              </w:rPr>
            </w:r>
            <w:r w:rsidR="00F637F7">
              <w:rPr>
                <w:webHidden/>
              </w:rPr>
              <w:fldChar w:fldCharType="separate"/>
            </w:r>
            <w:r w:rsidR="00F637F7">
              <w:rPr>
                <w:webHidden/>
              </w:rPr>
              <w:t>14</w:t>
            </w:r>
            <w:r w:rsidR="00F637F7">
              <w:rPr>
                <w:webHidden/>
              </w:rPr>
              <w:fldChar w:fldCharType="end"/>
            </w:r>
          </w:hyperlink>
        </w:p>
        <w:p w14:paraId="0CFDBA80" w14:textId="0590CEF8" w:rsidR="00F637F7" w:rsidRDefault="00375492">
          <w:pPr>
            <w:pStyle w:val="TOC2"/>
            <w:rPr>
              <w:rFonts w:asciiTheme="minorHAnsi" w:eastAsiaTheme="minorEastAsia" w:hAnsiTheme="minorHAnsi" w:cstheme="minorBidi"/>
              <w:kern w:val="2"/>
              <w:sz w:val="22"/>
              <w:szCs w:val="22"/>
              <w14:ligatures w14:val="standardContextual"/>
            </w:rPr>
          </w:pPr>
          <w:hyperlink w:anchor="_Toc153437064" w:history="1">
            <w:r w:rsidR="00F637F7" w:rsidRPr="005E4DC0">
              <w:rPr>
                <w:rStyle w:val="Hyperlink"/>
              </w:rPr>
              <w:t>IB.30</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The Procuring Agency’s Right to Accept any Bid and to Reject any or all Bids</w:t>
            </w:r>
            <w:r w:rsidR="00F637F7">
              <w:rPr>
                <w:webHidden/>
              </w:rPr>
              <w:tab/>
            </w:r>
            <w:r w:rsidR="00F637F7">
              <w:rPr>
                <w:webHidden/>
              </w:rPr>
              <w:fldChar w:fldCharType="begin"/>
            </w:r>
            <w:r w:rsidR="00F637F7">
              <w:rPr>
                <w:webHidden/>
              </w:rPr>
              <w:instrText xml:space="preserve"> PAGEREF _Toc153437064 \h </w:instrText>
            </w:r>
            <w:r w:rsidR="00F637F7">
              <w:rPr>
                <w:webHidden/>
              </w:rPr>
            </w:r>
            <w:r w:rsidR="00F637F7">
              <w:rPr>
                <w:webHidden/>
              </w:rPr>
              <w:fldChar w:fldCharType="separate"/>
            </w:r>
            <w:r w:rsidR="00F637F7">
              <w:rPr>
                <w:webHidden/>
              </w:rPr>
              <w:t>14</w:t>
            </w:r>
            <w:r w:rsidR="00F637F7">
              <w:rPr>
                <w:webHidden/>
              </w:rPr>
              <w:fldChar w:fldCharType="end"/>
            </w:r>
          </w:hyperlink>
        </w:p>
        <w:p w14:paraId="7CE86F2D" w14:textId="2B3050FF" w:rsidR="00F637F7" w:rsidRDefault="00375492">
          <w:pPr>
            <w:pStyle w:val="TOC2"/>
            <w:rPr>
              <w:rFonts w:asciiTheme="minorHAnsi" w:eastAsiaTheme="minorEastAsia" w:hAnsiTheme="minorHAnsi" w:cstheme="minorBidi"/>
              <w:kern w:val="2"/>
              <w:sz w:val="22"/>
              <w:szCs w:val="22"/>
              <w14:ligatures w14:val="standardContextual"/>
            </w:rPr>
          </w:pPr>
          <w:hyperlink w:anchor="_Toc153437065" w:history="1">
            <w:r w:rsidR="00F637F7" w:rsidRPr="005E4DC0">
              <w:rPr>
                <w:rStyle w:val="Hyperlink"/>
              </w:rPr>
              <w:t>IB.31</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Notification of Award</w:t>
            </w:r>
            <w:r w:rsidR="00F637F7">
              <w:rPr>
                <w:webHidden/>
              </w:rPr>
              <w:tab/>
            </w:r>
            <w:r w:rsidR="00F637F7">
              <w:rPr>
                <w:webHidden/>
              </w:rPr>
              <w:fldChar w:fldCharType="begin"/>
            </w:r>
            <w:r w:rsidR="00F637F7">
              <w:rPr>
                <w:webHidden/>
              </w:rPr>
              <w:instrText xml:space="preserve"> PAGEREF _Toc153437065 \h </w:instrText>
            </w:r>
            <w:r w:rsidR="00F637F7">
              <w:rPr>
                <w:webHidden/>
              </w:rPr>
            </w:r>
            <w:r w:rsidR="00F637F7">
              <w:rPr>
                <w:webHidden/>
              </w:rPr>
              <w:fldChar w:fldCharType="separate"/>
            </w:r>
            <w:r w:rsidR="00F637F7">
              <w:rPr>
                <w:webHidden/>
              </w:rPr>
              <w:t>14</w:t>
            </w:r>
            <w:r w:rsidR="00F637F7">
              <w:rPr>
                <w:webHidden/>
              </w:rPr>
              <w:fldChar w:fldCharType="end"/>
            </w:r>
          </w:hyperlink>
        </w:p>
        <w:p w14:paraId="7BFE17C4" w14:textId="27BE282E" w:rsidR="00F637F7" w:rsidRDefault="00375492">
          <w:pPr>
            <w:pStyle w:val="TOC2"/>
            <w:rPr>
              <w:rFonts w:asciiTheme="minorHAnsi" w:eastAsiaTheme="minorEastAsia" w:hAnsiTheme="minorHAnsi" w:cstheme="minorBidi"/>
              <w:kern w:val="2"/>
              <w:sz w:val="22"/>
              <w:szCs w:val="22"/>
              <w14:ligatures w14:val="standardContextual"/>
            </w:rPr>
          </w:pPr>
          <w:hyperlink w:anchor="_Toc153437066" w:history="1">
            <w:r w:rsidR="00F637F7" w:rsidRPr="005E4DC0">
              <w:rPr>
                <w:rStyle w:val="Hyperlink"/>
              </w:rPr>
              <w:t>IB.32</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Performance Security</w:t>
            </w:r>
            <w:r w:rsidR="00F637F7">
              <w:rPr>
                <w:webHidden/>
              </w:rPr>
              <w:tab/>
            </w:r>
            <w:r w:rsidR="00F637F7">
              <w:rPr>
                <w:webHidden/>
              </w:rPr>
              <w:fldChar w:fldCharType="begin"/>
            </w:r>
            <w:r w:rsidR="00F637F7">
              <w:rPr>
                <w:webHidden/>
              </w:rPr>
              <w:instrText xml:space="preserve"> PAGEREF _Toc153437066 \h </w:instrText>
            </w:r>
            <w:r w:rsidR="00F637F7">
              <w:rPr>
                <w:webHidden/>
              </w:rPr>
            </w:r>
            <w:r w:rsidR="00F637F7">
              <w:rPr>
                <w:webHidden/>
              </w:rPr>
              <w:fldChar w:fldCharType="separate"/>
            </w:r>
            <w:r w:rsidR="00F637F7">
              <w:rPr>
                <w:webHidden/>
              </w:rPr>
              <w:t>15</w:t>
            </w:r>
            <w:r w:rsidR="00F637F7">
              <w:rPr>
                <w:webHidden/>
              </w:rPr>
              <w:fldChar w:fldCharType="end"/>
            </w:r>
          </w:hyperlink>
        </w:p>
        <w:p w14:paraId="5DE2B54F" w14:textId="2B4B9C10" w:rsidR="00F637F7" w:rsidRDefault="00375492">
          <w:pPr>
            <w:pStyle w:val="TOC2"/>
            <w:rPr>
              <w:rFonts w:asciiTheme="minorHAnsi" w:eastAsiaTheme="minorEastAsia" w:hAnsiTheme="minorHAnsi" w:cstheme="minorBidi"/>
              <w:kern w:val="2"/>
              <w:sz w:val="22"/>
              <w:szCs w:val="22"/>
              <w14:ligatures w14:val="standardContextual"/>
            </w:rPr>
          </w:pPr>
          <w:hyperlink w:anchor="_Toc153437067" w:history="1">
            <w:r w:rsidR="00F637F7" w:rsidRPr="005E4DC0">
              <w:rPr>
                <w:rStyle w:val="Hyperlink"/>
              </w:rPr>
              <w:t>IB.33   Signing of Contract Agreement</w:t>
            </w:r>
            <w:r w:rsidR="00F637F7">
              <w:rPr>
                <w:webHidden/>
              </w:rPr>
              <w:tab/>
            </w:r>
            <w:r w:rsidR="00F637F7">
              <w:rPr>
                <w:webHidden/>
              </w:rPr>
              <w:fldChar w:fldCharType="begin"/>
            </w:r>
            <w:r w:rsidR="00F637F7">
              <w:rPr>
                <w:webHidden/>
              </w:rPr>
              <w:instrText xml:space="preserve"> PAGEREF _Toc153437067 \h </w:instrText>
            </w:r>
            <w:r w:rsidR="00F637F7">
              <w:rPr>
                <w:webHidden/>
              </w:rPr>
            </w:r>
            <w:r w:rsidR="00F637F7">
              <w:rPr>
                <w:webHidden/>
              </w:rPr>
              <w:fldChar w:fldCharType="separate"/>
            </w:r>
            <w:r w:rsidR="00F637F7">
              <w:rPr>
                <w:webHidden/>
              </w:rPr>
              <w:t>15</w:t>
            </w:r>
            <w:r w:rsidR="00F637F7">
              <w:rPr>
                <w:webHidden/>
              </w:rPr>
              <w:fldChar w:fldCharType="end"/>
            </w:r>
          </w:hyperlink>
        </w:p>
        <w:p w14:paraId="5D528252" w14:textId="3789605D" w:rsidR="00F637F7" w:rsidRDefault="00375492">
          <w:pPr>
            <w:pStyle w:val="TOC2"/>
            <w:rPr>
              <w:rFonts w:asciiTheme="minorHAnsi" w:eastAsiaTheme="minorEastAsia" w:hAnsiTheme="minorHAnsi" w:cstheme="minorBidi"/>
              <w:kern w:val="2"/>
              <w:sz w:val="22"/>
              <w:szCs w:val="22"/>
              <w14:ligatures w14:val="standardContextual"/>
            </w:rPr>
          </w:pPr>
          <w:hyperlink w:anchor="_Toc153437068" w:history="1">
            <w:r w:rsidR="00F637F7" w:rsidRPr="005E4DC0">
              <w:rPr>
                <w:rStyle w:val="Hyperlink"/>
              </w:rPr>
              <w:t>IB.34   General Performance of the Bidders</w:t>
            </w:r>
            <w:r w:rsidR="00F637F7">
              <w:rPr>
                <w:webHidden/>
              </w:rPr>
              <w:tab/>
            </w:r>
            <w:r w:rsidR="00F637F7">
              <w:rPr>
                <w:webHidden/>
              </w:rPr>
              <w:fldChar w:fldCharType="begin"/>
            </w:r>
            <w:r w:rsidR="00F637F7">
              <w:rPr>
                <w:webHidden/>
              </w:rPr>
              <w:instrText xml:space="preserve"> PAGEREF _Toc153437068 \h </w:instrText>
            </w:r>
            <w:r w:rsidR="00F637F7">
              <w:rPr>
                <w:webHidden/>
              </w:rPr>
            </w:r>
            <w:r w:rsidR="00F637F7">
              <w:rPr>
                <w:webHidden/>
              </w:rPr>
              <w:fldChar w:fldCharType="separate"/>
            </w:r>
            <w:r w:rsidR="00F637F7">
              <w:rPr>
                <w:webHidden/>
              </w:rPr>
              <w:t>15</w:t>
            </w:r>
            <w:r w:rsidR="00F637F7">
              <w:rPr>
                <w:webHidden/>
              </w:rPr>
              <w:fldChar w:fldCharType="end"/>
            </w:r>
          </w:hyperlink>
        </w:p>
        <w:p w14:paraId="415E6FD6" w14:textId="79C0DA53" w:rsidR="00F637F7" w:rsidRDefault="00375492">
          <w:pPr>
            <w:pStyle w:val="TOC2"/>
            <w:rPr>
              <w:rFonts w:asciiTheme="minorHAnsi" w:eastAsiaTheme="minorEastAsia" w:hAnsiTheme="minorHAnsi" w:cstheme="minorBidi"/>
              <w:kern w:val="2"/>
              <w:sz w:val="22"/>
              <w:szCs w:val="22"/>
              <w14:ligatures w14:val="standardContextual"/>
            </w:rPr>
          </w:pPr>
          <w:hyperlink w:anchor="_Toc153437069" w:history="1">
            <w:r w:rsidR="00F637F7" w:rsidRPr="005E4DC0">
              <w:rPr>
                <w:rStyle w:val="Hyperlink"/>
              </w:rPr>
              <w:t>IB.35   Integrity Pact</w:t>
            </w:r>
            <w:r w:rsidR="00F637F7">
              <w:rPr>
                <w:webHidden/>
              </w:rPr>
              <w:tab/>
            </w:r>
            <w:r w:rsidR="00F637F7">
              <w:rPr>
                <w:webHidden/>
              </w:rPr>
              <w:fldChar w:fldCharType="begin"/>
            </w:r>
            <w:r w:rsidR="00F637F7">
              <w:rPr>
                <w:webHidden/>
              </w:rPr>
              <w:instrText xml:space="preserve"> PAGEREF _Toc153437069 \h </w:instrText>
            </w:r>
            <w:r w:rsidR="00F637F7">
              <w:rPr>
                <w:webHidden/>
              </w:rPr>
            </w:r>
            <w:r w:rsidR="00F637F7">
              <w:rPr>
                <w:webHidden/>
              </w:rPr>
              <w:fldChar w:fldCharType="separate"/>
            </w:r>
            <w:r w:rsidR="00F637F7">
              <w:rPr>
                <w:webHidden/>
              </w:rPr>
              <w:t>15</w:t>
            </w:r>
            <w:r w:rsidR="00F637F7">
              <w:rPr>
                <w:webHidden/>
              </w:rPr>
              <w:fldChar w:fldCharType="end"/>
            </w:r>
          </w:hyperlink>
        </w:p>
        <w:p w14:paraId="5EF53BBB" w14:textId="69FCF25C" w:rsidR="00F637F7" w:rsidRDefault="00375492">
          <w:pPr>
            <w:pStyle w:val="TOC2"/>
            <w:rPr>
              <w:rFonts w:asciiTheme="minorHAnsi" w:eastAsiaTheme="minorEastAsia" w:hAnsiTheme="minorHAnsi" w:cstheme="minorBidi"/>
              <w:kern w:val="2"/>
              <w:sz w:val="22"/>
              <w:szCs w:val="22"/>
              <w14:ligatures w14:val="standardContextual"/>
            </w:rPr>
          </w:pPr>
          <w:hyperlink w:anchor="_Toc153437070" w:history="1">
            <w:r w:rsidR="00F637F7" w:rsidRPr="005E4DC0">
              <w:rPr>
                <w:rStyle w:val="Hyperlink"/>
              </w:rPr>
              <w:t>IB.36</w:t>
            </w:r>
            <w:r w:rsidR="00F637F7">
              <w:rPr>
                <w:rFonts w:asciiTheme="minorHAnsi" w:eastAsiaTheme="minorEastAsia" w:hAnsiTheme="minorHAnsi" w:cstheme="minorBidi"/>
                <w:kern w:val="2"/>
                <w:sz w:val="22"/>
                <w:szCs w:val="22"/>
                <w14:ligatures w14:val="standardContextual"/>
              </w:rPr>
              <w:tab/>
            </w:r>
            <w:r w:rsidR="00F637F7" w:rsidRPr="005E4DC0">
              <w:rPr>
                <w:rStyle w:val="Hyperlink"/>
              </w:rPr>
              <w:t>Instructions not Part of Contract Agreement</w:t>
            </w:r>
            <w:r w:rsidR="00F637F7">
              <w:rPr>
                <w:webHidden/>
              </w:rPr>
              <w:tab/>
            </w:r>
            <w:r w:rsidR="00F637F7">
              <w:rPr>
                <w:webHidden/>
              </w:rPr>
              <w:fldChar w:fldCharType="begin"/>
            </w:r>
            <w:r w:rsidR="00F637F7">
              <w:rPr>
                <w:webHidden/>
              </w:rPr>
              <w:instrText xml:space="preserve"> PAGEREF _Toc153437070 \h </w:instrText>
            </w:r>
            <w:r w:rsidR="00F637F7">
              <w:rPr>
                <w:webHidden/>
              </w:rPr>
            </w:r>
            <w:r w:rsidR="00F637F7">
              <w:rPr>
                <w:webHidden/>
              </w:rPr>
              <w:fldChar w:fldCharType="separate"/>
            </w:r>
            <w:r w:rsidR="00F637F7">
              <w:rPr>
                <w:webHidden/>
              </w:rPr>
              <w:t>15</w:t>
            </w:r>
            <w:r w:rsidR="00F637F7">
              <w:rPr>
                <w:webHidden/>
              </w:rPr>
              <w:fldChar w:fldCharType="end"/>
            </w:r>
          </w:hyperlink>
        </w:p>
        <w:p w14:paraId="010170B8" w14:textId="2829A1C3" w:rsidR="00F637F7" w:rsidRDefault="00375492">
          <w:pPr>
            <w:pStyle w:val="TOC1"/>
            <w:rPr>
              <w:rFonts w:asciiTheme="minorHAnsi" w:eastAsiaTheme="minorEastAsia" w:hAnsiTheme="minorHAnsi" w:cstheme="minorBidi"/>
              <w:b w:val="0"/>
              <w:kern w:val="2"/>
              <w:sz w:val="22"/>
              <w:szCs w:val="22"/>
              <w14:ligatures w14:val="standardContextual"/>
            </w:rPr>
          </w:pPr>
          <w:hyperlink w:anchor="_Toc153437071" w:history="1">
            <w:r w:rsidR="00F637F7" w:rsidRPr="005E4DC0">
              <w:rPr>
                <w:rStyle w:val="Hyperlink"/>
              </w:rPr>
              <w:t>BIDDING DATA</w:t>
            </w:r>
            <w:r w:rsidR="00F637F7">
              <w:rPr>
                <w:webHidden/>
              </w:rPr>
              <w:tab/>
            </w:r>
            <w:r w:rsidR="00F637F7">
              <w:rPr>
                <w:webHidden/>
              </w:rPr>
              <w:fldChar w:fldCharType="begin"/>
            </w:r>
            <w:r w:rsidR="00F637F7">
              <w:rPr>
                <w:webHidden/>
              </w:rPr>
              <w:instrText xml:space="preserve"> PAGEREF _Toc153437071 \h </w:instrText>
            </w:r>
            <w:r w:rsidR="00F637F7">
              <w:rPr>
                <w:webHidden/>
              </w:rPr>
            </w:r>
            <w:r w:rsidR="00F637F7">
              <w:rPr>
                <w:webHidden/>
              </w:rPr>
              <w:fldChar w:fldCharType="separate"/>
            </w:r>
            <w:r w:rsidR="00F637F7">
              <w:rPr>
                <w:webHidden/>
              </w:rPr>
              <w:t>17</w:t>
            </w:r>
            <w:r w:rsidR="00F637F7">
              <w:rPr>
                <w:webHidden/>
              </w:rPr>
              <w:fldChar w:fldCharType="end"/>
            </w:r>
          </w:hyperlink>
        </w:p>
        <w:p w14:paraId="2F4DF905" w14:textId="0624EE8A" w:rsidR="00F637F7" w:rsidRDefault="00375492">
          <w:pPr>
            <w:pStyle w:val="TOC1"/>
            <w:rPr>
              <w:rFonts w:asciiTheme="minorHAnsi" w:eastAsiaTheme="minorEastAsia" w:hAnsiTheme="minorHAnsi" w:cstheme="minorBidi"/>
              <w:b w:val="0"/>
              <w:kern w:val="2"/>
              <w:sz w:val="22"/>
              <w:szCs w:val="22"/>
              <w14:ligatures w14:val="standardContextual"/>
            </w:rPr>
          </w:pPr>
          <w:hyperlink w:anchor="_Toc153437072" w:history="1">
            <w:r w:rsidR="00F637F7" w:rsidRPr="005E4DC0">
              <w:rPr>
                <w:rStyle w:val="Hyperlink"/>
              </w:rPr>
              <w:t>CONDITIONS OF CONTRACT</w:t>
            </w:r>
            <w:r w:rsidR="00F637F7">
              <w:rPr>
                <w:webHidden/>
              </w:rPr>
              <w:tab/>
            </w:r>
            <w:r w:rsidR="00F637F7">
              <w:rPr>
                <w:webHidden/>
              </w:rPr>
              <w:fldChar w:fldCharType="begin"/>
            </w:r>
            <w:r w:rsidR="00F637F7">
              <w:rPr>
                <w:webHidden/>
              </w:rPr>
              <w:instrText xml:space="preserve"> PAGEREF _Toc153437072 \h </w:instrText>
            </w:r>
            <w:r w:rsidR="00F637F7">
              <w:rPr>
                <w:webHidden/>
              </w:rPr>
            </w:r>
            <w:r w:rsidR="00F637F7">
              <w:rPr>
                <w:webHidden/>
              </w:rPr>
              <w:fldChar w:fldCharType="separate"/>
            </w:r>
            <w:r w:rsidR="00F637F7">
              <w:rPr>
                <w:webHidden/>
              </w:rPr>
              <w:t>20</w:t>
            </w:r>
            <w:r w:rsidR="00F637F7">
              <w:rPr>
                <w:webHidden/>
              </w:rPr>
              <w:fldChar w:fldCharType="end"/>
            </w:r>
          </w:hyperlink>
        </w:p>
        <w:p w14:paraId="5D56F4CE" w14:textId="0F0759A1" w:rsidR="00F637F7" w:rsidRDefault="00375492">
          <w:pPr>
            <w:pStyle w:val="TOC1"/>
            <w:rPr>
              <w:rFonts w:asciiTheme="minorHAnsi" w:eastAsiaTheme="minorEastAsia" w:hAnsiTheme="minorHAnsi" w:cstheme="minorBidi"/>
              <w:b w:val="0"/>
              <w:kern w:val="2"/>
              <w:sz w:val="22"/>
              <w:szCs w:val="22"/>
              <w14:ligatures w14:val="standardContextual"/>
            </w:rPr>
          </w:pPr>
          <w:hyperlink w:anchor="_Toc153437073" w:history="1">
            <w:r w:rsidR="00F637F7" w:rsidRPr="005E4DC0">
              <w:rPr>
                <w:rStyle w:val="Hyperlink"/>
              </w:rPr>
              <w:t>Basic Terms and Conditions</w:t>
            </w:r>
            <w:r w:rsidR="00F637F7">
              <w:rPr>
                <w:webHidden/>
              </w:rPr>
              <w:tab/>
            </w:r>
            <w:r w:rsidR="00F637F7">
              <w:rPr>
                <w:webHidden/>
              </w:rPr>
              <w:fldChar w:fldCharType="begin"/>
            </w:r>
            <w:r w:rsidR="00F637F7">
              <w:rPr>
                <w:webHidden/>
              </w:rPr>
              <w:instrText xml:space="preserve"> PAGEREF _Toc153437073 \h </w:instrText>
            </w:r>
            <w:r w:rsidR="00F637F7">
              <w:rPr>
                <w:webHidden/>
              </w:rPr>
            </w:r>
            <w:r w:rsidR="00F637F7">
              <w:rPr>
                <w:webHidden/>
              </w:rPr>
              <w:fldChar w:fldCharType="separate"/>
            </w:r>
            <w:r w:rsidR="00F637F7">
              <w:rPr>
                <w:webHidden/>
              </w:rPr>
              <w:t>20</w:t>
            </w:r>
            <w:r w:rsidR="00F637F7">
              <w:rPr>
                <w:webHidden/>
              </w:rPr>
              <w:fldChar w:fldCharType="end"/>
            </w:r>
          </w:hyperlink>
        </w:p>
        <w:p w14:paraId="6BFA6CD2" w14:textId="45F1A916" w:rsidR="00F637F7" w:rsidRDefault="00375492">
          <w:pPr>
            <w:pStyle w:val="TOC1"/>
            <w:rPr>
              <w:rFonts w:asciiTheme="minorHAnsi" w:eastAsiaTheme="minorEastAsia" w:hAnsiTheme="minorHAnsi" w:cstheme="minorBidi"/>
              <w:b w:val="0"/>
              <w:kern w:val="2"/>
              <w:sz w:val="22"/>
              <w:szCs w:val="22"/>
              <w14:ligatures w14:val="standardContextual"/>
            </w:rPr>
          </w:pPr>
          <w:hyperlink w:anchor="_Toc153437074" w:history="1">
            <w:r w:rsidR="00F637F7" w:rsidRPr="005E4DC0">
              <w:rPr>
                <w:rStyle w:val="Hyperlink"/>
              </w:rPr>
              <w:t>General Terms and Conditions</w:t>
            </w:r>
            <w:r w:rsidR="00F637F7">
              <w:rPr>
                <w:webHidden/>
              </w:rPr>
              <w:tab/>
            </w:r>
            <w:r w:rsidR="00F637F7">
              <w:rPr>
                <w:webHidden/>
              </w:rPr>
              <w:fldChar w:fldCharType="begin"/>
            </w:r>
            <w:r w:rsidR="00F637F7">
              <w:rPr>
                <w:webHidden/>
              </w:rPr>
              <w:instrText xml:space="preserve"> PAGEREF _Toc153437074 \h </w:instrText>
            </w:r>
            <w:r w:rsidR="00F637F7">
              <w:rPr>
                <w:webHidden/>
              </w:rPr>
            </w:r>
            <w:r w:rsidR="00F637F7">
              <w:rPr>
                <w:webHidden/>
              </w:rPr>
              <w:fldChar w:fldCharType="separate"/>
            </w:r>
            <w:r w:rsidR="00F637F7">
              <w:rPr>
                <w:webHidden/>
              </w:rPr>
              <w:t>23</w:t>
            </w:r>
            <w:r w:rsidR="00F637F7">
              <w:rPr>
                <w:webHidden/>
              </w:rPr>
              <w:fldChar w:fldCharType="end"/>
            </w:r>
          </w:hyperlink>
        </w:p>
        <w:p w14:paraId="012D9EB1" w14:textId="040B6E7C" w:rsidR="00F637F7" w:rsidRDefault="00375492">
          <w:pPr>
            <w:pStyle w:val="TOC2"/>
            <w:rPr>
              <w:rFonts w:asciiTheme="minorHAnsi" w:eastAsiaTheme="minorEastAsia" w:hAnsiTheme="minorHAnsi" w:cstheme="minorBidi"/>
              <w:kern w:val="2"/>
              <w:sz w:val="22"/>
              <w:szCs w:val="22"/>
              <w14:ligatures w14:val="standardContextual"/>
            </w:rPr>
          </w:pPr>
          <w:hyperlink w:anchor="_Toc153437075" w:history="1">
            <w:r w:rsidR="00F637F7" w:rsidRPr="005E4DC0">
              <w:rPr>
                <w:rStyle w:val="Hyperlink"/>
              </w:rPr>
              <w:t>Contract Data</w:t>
            </w:r>
            <w:r w:rsidR="00F637F7">
              <w:rPr>
                <w:webHidden/>
              </w:rPr>
              <w:tab/>
            </w:r>
            <w:r w:rsidR="00F637F7">
              <w:rPr>
                <w:webHidden/>
              </w:rPr>
              <w:fldChar w:fldCharType="begin"/>
            </w:r>
            <w:r w:rsidR="00F637F7">
              <w:rPr>
                <w:webHidden/>
              </w:rPr>
              <w:instrText xml:space="preserve"> PAGEREF _Toc153437075 \h </w:instrText>
            </w:r>
            <w:r w:rsidR="00F637F7">
              <w:rPr>
                <w:webHidden/>
              </w:rPr>
            </w:r>
            <w:r w:rsidR="00F637F7">
              <w:rPr>
                <w:webHidden/>
              </w:rPr>
              <w:fldChar w:fldCharType="separate"/>
            </w:r>
            <w:r w:rsidR="00F637F7">
              <w:rPr>
                <w:webHidden/>
              </w:rPr>
              <w:t>36</w:t>
            </w:r>
            <w:r w:rsidR="00F637F7">
              <w:rPr>
                <w:webHidden/>
              </w:rPr>
              <w:fldChar w:fldCharType="end"/>
            </w:r>
          </w:hyperlink>
        </w:p>
        <w:p w14:paraId="4E2D9D14" w14:textId="187701D5" w:rsidR="00F637F7" w:rsidRDefault="00375492">
          <w:pPr>
            <w:pStyle w:val="TOC1"/>
            <w:rPr>
              <w:rFonts w:asciiTheme="minorHAnsi" w:eastAsiaTheme="minorEastAsia" w:hAnsiTheme="minorHAnsi" w:cstheme="minorBidi"/>
              <w:b w:val="0"/>
              <w:kern w:val="2"/>
              <w:sz w:val="22"/>
              <w:szCs w:val="22"/>
              <w14:ligatures w14:val="standardContextual"/>
            </w:rPr>
          </w:pPr>
          <w:hyperlink w:anchor="_Toc153437076" w:history="1">
            <w:r w:rsidR="00F637F7" w:rsidRPr="005E4DC0">
              <w:rPr>
                <w:rStyle w:val="Hyperlink"/>
              </w:rPr>
              <w:t>STANDARD FORMS</w:t>
            </w:r>
            <w:r w:rsidR="00F637F7">
              <w:rPr>
                <w:webHidden/>
              </w:rPr>
              <w:tab/>
            </w:r>
            <w:r w:rsidR="00F637F7">
              <w:rPr>
                <w:webHidden/>
              </w:rPr>
              <w:fldChar w:fldCharType="begin"/>
            </w:r>
            <w:r w:rsidR="00F637F7">
              <w:rPr>
                <w:webHidden/>
              </w:rPr>
              <w:instrText xml:space="preserve"> PAGEREF _Toc153437076 \h </w:instrText>
            </w:r>
            <w:r w:rsidR="00F637F7">
              <w:rPr>
                <w:webHidden/>
              </w:rPr>
            </w:r>
            <w:r w:rsidR="00F637F7">
              <w:rPr>
                <w:webHidden/>
              </w:rPr>
              <w:fldChar w:fldCharType="separate"/>
            </w:r>
            <w:r w:rsidR="00F637F7">
              <w:rPr>
                <w:webHidden/>
              </w:rPr>
              <w:t>37</w:t>
            </w:r>
            <w:r w:rsidR="00F637F7">
              <w:rPr>
                <w:webHidden/>
              </w:rPr>
              <w:fldChar w:fldCharType="end"/>
            </w:r>
          </w:hyperlink>
        </w:p>
        <w:p w14:paraId="46EFEB9F" w14:textId="5EA09C88" w:rsidR="00F637F7" w:rsidRDefault="00375492">
          <w:pPr>
            <w:pStyle w:val="TOC2"/>
            <w:rPr>
              <w:rFonts w:asciiTheme="minorHAnsi" w:eastAsiaTheme="minorEastAsia" w:hAnsiTheme="minorHAnsi" w:cstheme="minorBidi"/>
              <w:kern w:val="2"/>
              <w:sz w:val="22"/>
              <w:szCs w:val="22"/>
              <w14:ligatures w14:val="standardContextual"/>
            </w:rPr>
          </w:pPr>
          <w:hyperlink w:anchor="_Toc153437077" w:history="1">
            <w:r w:rsidR="00F637F7" w:rsidRPr="005E4DC0">
              <w:rPr>
                <w:rStyle w:val="Hyperlink"/>
              </w:rPr>
              <w:t>LETTER OF TECHNICAL BID</w:t>
            </w:r>
            <w:r w:rsidR="00F637F7">
              <w:rPr>
                <w:webHidden/>
              </w:rPr>
              <w:tab/>
            </w:r>
            <w:r w:rsidR="00F637F7">
              <w:rPr>
                <w:webHidden/>
              </w:rPr>
              <w:fldChar w:fldCharType="begin"/>
            </w:r>
            <w:r w:rsidR="00F637F7">
              <w:rPr>
                <w:webHidden/>
              </w:rPr>
              <w:instrText xml:space="preserve"> PAGEREF _Toc153437077 \h </w:instrText>
            </w:r>
            <w:r w:rsidR="00F637F7">
              <w:rPr>
                <w:webHidden/>
              </w:rPr>
            </w:r>
            <w:r w:rsidR="00F637F7">
              <w:rPr>
                <w:webHidden/>
              </w:rPr>
              <w:fldChar w:fldCharType="separate"/>
            </w:r>
            <w:r w:rsidR="00F637F7">
              <w:rPr>
                <w:webHidden/>
              </w:rPr>
              <w:t>38</w:t>
            </w:r>
            <w:r w:rsidR="00F637F7">
              <w:rPr>
                <w:webHidden/>
              </w:rPr>
              <w:fldChar w:fldCharType="end"/>
            </w:r>
          </w:hyperlink>
        </w:p>
        <w:p w14:paraId="7D2F1284" w14:textId="77AEB797" w:rsidR="00F637F7" w:rsidRDefault="00375492">
          <w:pPr>
            <w:pStyle w:val="TOC2"/>
            <w:rPr>
              <w:rFonts w:asciiTheme="minorHAnsi" w:eastAsiaTheme="minorEastAsia" w:hAnsiTheme="minorHAnsi" w:cstheme="minorBidi"/>
              <w:kern w:val="2"/>
              <w:sz w:val="22"/>
              <w:szCs w:val="22"/>
              <w14:ligatures w14:val="standardContextual"/>
            </w:rPr>
          </w:pPr>
          <w:hyperlink w:anchor="_Toc153437078" w:history="1">
            <w:r w:rsidR="00F637F7" w:rsidRPr="005E4DC0">
              <w:rPr>
                <w:rStyle w:val="Hyperlink"/>
              </w:rPr>
              <w:t>LETTER OF FINANCIAL BID</w:t>
            </w:r>
            <w:r w:rsidR="00F637F7">
              <w:rPr>
                <w:webHidden/>
              </w:rPr>
              <w:tab/>
            </w:r>
            <w:r w:rsidR="00F637F7">
              <w:rPr>
                <w:webHidden/>
              </w:rPr>
              <w:fldChar w:fldCharType="begin"/>
            </w:r>
            <w:r w:rsidR="00F637F7">
              <w:rPr>
                <w:webHidden/>
              </w:rPr>
              <w:instrText xml:space="preserve"> PAGEREF _Toc153437078 \h </w:instrText>
            </w:r>
            <w:r w:rsidR="00F637F7">
              <w:rPr>
                <w:webHidden/>
              </w:rPr>
            </w:r>
            <w:r w:rsidR="00F637F7">
              <w:rPr>
                <w:webHidden/>
              </w:rPr>
              <w:fldChar w:fldCharType="separate"/>
            </w:r>
            <w:r w:rsidR="00F637F7">
              <w:rPr>
                <w:webHidden/>
              </w:rPr>
              <w:t>39</w:t>
            </w:r>
            <w:r w:rsidR="00F637F7">
              <w:rPr>
                <w:webHidden/>
              </w:rPr>
              <w:fldChar w:fldCharType="end"/>
            </w:r>
          </w:hyperlink>
        </w:p>
        <w:p w14:paraId="11E65767" w14:textId="0ED836D9" w:rsidR="00F637F7" w:rsidRDefault="00375492">
          <w:pPr>
            <w:pStyle w:val="TOC2"/>
            <w:rPr>
              <w:rFonts w:asciiTheme="minorHAnsi" w:eastAsiaTheme="minorEastAsia" w:hAnsiTheme="minorHAnsi" w:cstheme="minorBidi"/>
              <w:kern w:val="2"/>
              <w:sz w:val="22"/>
              <w:szCs w:val="22"/>
              <w14:ligatures w14:val="standardContextual"/>
            </w:rPr>
          </w:pPr>
          <w:hyperlink w:anchor="_Toc153437079" w:history="1">
            <w:r w:rsidR="00F637F7" w:rsidRPr="005E4DC0">
              <w:rPr>
                <w:rStyle w:val="Hyperlink"/>
              </w:rPr>
              <w:t>BID SECURITY</w:t>
            </w:r>
            <w:r w:rsidR="00F637F7">
              <w:rPr>
                <w:webHidden/>
              </w:rPr>
              <w:tab/>
            </w:r>
            <w:r w:rsidR="00F637F7">
              <w:rPr>
                <w:webHidden/>
              </w:rPr>
              <w:fldChar w:fldCharType="begin"/>
            </w:r>
            <w:r w:rsidR="00F637F7">
              <w:rPr>
                <w:webHidden/>
              </w:rPr>
              <w:instrText xml:space="preserve"> PAGEREF _Toc153437079 \h </w:instrText>
            </w:r>
            <w:r w:rsidR="00F637F7">
              <w:rPr>
                <w:webHidden/>
              </w:rPr>
            </w:r>
            <w:r w:rsidR="00F637F7">
              <w:rPr>
                <w:webHidden/>
              </w:rPr>
              <w:fldChar w:fldCharType="separate"/>
            </w:r>
            <w:r w:rsidR="00F637F7">
              <w:rPr>
                <w:webHidden/>
              </w:rPr>
              <w:t>40</w:t>
            </w:r>
            <w:r w:rsidR="00F637F7">
              <w:rPr>
                <w:webHidden/>
              </w:rPr>
              <w:fldChar w:fldCharType="end"/>
            </w:r>
          </w:hyperlink>
        </w:p>
        <w:p w14:paraId="4CB3D13A" w14:textId="23E92AE0" w:rsidR="00F637F7" w:rsidRDefault="00375492">
          <w:pPr>
            <w:pStyle w:val="TOC2"/>
            <w:rPr>
              <w:rFonts w:asciiTheme="minorHAnsi" w:eastAsiaTheme="minorEastAsia" w:hAnsiTheme="minorHAnsi" w:cstheme="minorBidi"/>
              <w:kern w:val="2"/>
              <w:sz w:val="22"/>
              <w:szCs w:val="22"/>
              <w14:ligatures w14:val="standardContextual"/>
            </w:rPr>
          </w:pPr>
          <w:hyperlink w:anchor="_Toc153437080" w:history="1">
            <w:r w:rsidR="00F637F7" w:rsidRPr="005E4DC0">
              <w:rPr>
                <w:rStyle w:val="Hyperlink"/>
              </w:rPr>
              <w:t>PROPOSED CONSTRUCTION SCHEDULE</w:t>
            </w:r>
            <w:r w:rsidR="00F637F7">
              <w:rPr>
                <w:webHidden/>
              </w:rPr>
              <w:tab/>
            </w:r>
            <w:r w:rsidR="00F637F7">
              <w:rPr>
                <w:webHidden/>
              </w:rPr>
              <w:fldChar w:fldCharType="begin"/>
            </w:r>
            <w:r w:rsidR="00F637F7">
              <w:rPr>
                <w:webHidden/>
              </w:rPr>
              <w:instrText xml:space="preserve"> PAGEREF _Toc153437080 \h </w:instrText>
            </w:r>
            <w:r w:rsidR="00F637F7">
              <w:rPr>
                <w:webHidden/>
              </w:rPr>
            </w:r>
            <w:r w:rsidR="00F637F7">
              <w:rPr>
                <w:webHidden/>
              </w:rPr>
              <w:fldChar w:fldCharType="separate"/>
            </w:r>
            <w:r w:rsidR="00F637F7">
              <w:rPr>
                <w:webHidden/>
              </w:rPr>
              <w:t>44</w:t>
            </w:r>
            <w:r w:rsidR="00F637F7">
              <w:rPr>
                <w:webHidden/>
              </w:rPr>
              <w:fldChar w:fldCharType="end"/>
            </w:r>
          </w:hyperlink>
        </w:p>
        <w:p w14:paraId="296E6A80" w14:textId="3FA265D7" w:rsidR="00F637F7" w:rsidRDefault="00375492">
          <w:pPr>
            <w:pStyle w:val="TOC2"/>
            <w:rPr>
              <w:rFonts w:asciiTheme="minorHAnsi" w:eastAsiaTheme="minorEastAsia" w:hAnsiTheme="minorHAnsi" w:cstheme="minorBidi"/>
              <w:kern w:val="2"/>
              <w:sz w:val="22"/>
              <w:szCs w:val="22"/>
              <w14:ligatures w14:val="standardContextual"/>
            </w:rPr>
          </w:pPr>
          <w:hyperlink w:anchor="_Toc153437081" w:history="1">
            <w:r w:rsidR="00F637F7" w:rsidRPr="005E4DC0">
              <w:rPr>
                <w:rStyle w:val="Hyperlink"/>
              </w:rPr>
              <w:t>METHOD OF PERFORMING THE PROJECT</w:t>
            </w:r>
            <w:r w:rsidR="00F637F7">
              <w:rPr>
                <w:webHidden/>
              </w:rPr>
              <w:tab/>
            </w:r>
            <w:r w:rsidR="00F637F7">
              <w:rPr>
                <w:webHidden/>
              </w:rPr>
              <w:fldChar w:fldCharType="begin"/>
            </w:r>
            <w:r w:rsidR="00F637F7">
              <w:rPr>
                <w:webHidden/>
              </w:rPr>
              <w:instrText xml:space="preserve"> PAGEREF _Toc153437081 \h </w:instrText>
            </w:r>
            <w:r w:rsidR="00F637F7">
              <w:rPr>
                <w:webHidden/>
              </w:rPr>
            </w:r>
            <w:r w:rsidR="00F637F7">
              <w:rPr>
                <w:webHidden/>
              </w:rPr>
              <w:fldChar w:fldCharType="separate"/>
            </w:r>
            <w:r w:rsidR="00F637F7">
              <w:rPr>
                <w:webHidden/>
              </w:rPr>
              <w:t>45</w:t>
            </w:r>
            <w:r w:rsidR="00F637F7">
              <w:rPr>
                <w:webHidden/>
              </w:rPr>
              <w:fldChar w:fldCharType="end"/>
            </w:r>
          </w:hyperlink>
        </w:p>
        <w:p w14:paraId="0BF86E78" w14:textId="23C87ECF" w:rsidR="00F637F7" w:rsidRDefault="00375492">
          <w:pPr>
            <w:pStyle w:val="TOC2"/>
            <w:rPr>
              <w:rFonts w:asciiTheme="minorHAnsi" w:eastAsiaTheme="minorEastAsia" w:hAnsiTheme="minorHAnsi" w:cstheme="minorBidi"/>
              <w:kern w:val="2"/>
              <w:sz w:val="22"/>
              <w:szCs w:val="22"/>
              <w14:ligatures w14:val="standardContextual"/>
            </w:rPr>
          </w:pPr>
          <w:hyperlink w:anchor="_Toc153437082" w:history="1">
            <w:r w:rsidR="00F637F7" w:rsidRPr="005E4DC0">
              <w:rPr>
                <w:rStyle w:val="Hyperlink"/>
              </w:rPr>
              <w:t>LIST OF SUBCONTRACTORS</w:t>
            </w:r>
            <w:r w:rsidR="00F637F7">
              <w:rPr>
                <w:webHidden/>
              </w:rPr>
              <w:tab/>
            </w:r>
            <w:r w:rsidR="00F637F7">
              <w:rPr>
                <w:webHidden/>
              </w:rPr>
              <w:fldChar w:fldCharType="begin"/>
            </w:r>
            <w:r w:rsidR="00F637F7">
              <w:rPr>
                <w:webHidden/>
              </w:rPr>
              <w:instrText xml:space="preserve"> PAGEREF _Toc153437082 \h </w:instrText>
            </w:r>
            <w:r w:rsidR="00F637F7">
              <w:rPr>
                <w:webHidden/>
              </w:rPr>
            </w:r>
            <w:r w:rsidR="00F637F7">
              <w:rPr>
                <w:webHidden/>
              </w:rPr>
              <w:fldChar w:fldCharType="separate"/>
            </w:r>
            <w:r w:rsidR="00F637F7">
              <w:rPr>
                <w:webHidden/>
              </w:rPr>
              <w:t>46</w:t>
            </w:r>
            <w:r w:rsidR="00F637F7">
              <w:rPr>
                <w:webHidden/>
              </w:rPr>
              <w:fldChar w:fldCharType="end"/>
            </w:r>
          </w:hyperlink>
        </w:p>
        <w:p w14:paraId="54B2AD63" w14:textId="5106D65D" w:rsidR="00F637F7" w:rsidRDefault="00375492">
          <w:pPr>
            <w:pStyle w:val="TOC2"/>
            <w:rPr>
              <w:rFonts w:asciiTheme="minorHAnsi" w:eastAsiaTheme="minorEastAsia" w:hAnsiTheme="minorHAnsi" w:cstheme="minorBidi"/>
              <w:kern w:val="2"/>
              <w:sz w:val="22"/>
              <w:szCs w:val="22"/>
              <w14:ligatures w14:val="standardContextual"/>
            </w:rPr>
          </w:pPr>
          <w:hyperlink w:anchor="_Toc153437083" w:history="1">
            <w:r w:rsidR="00F637F7" w:rsidRPr="005E4DC0">
              <w:rPr>
                <w:rStyle w:val="Hyperlink"/>
              </w:rPr>
              <w:t>ORGANIZATION CHART</w:t>
            </w:r>
            <w:r w:rsidR="00F637F7">
              <w:rPr>
                <w:webHidden/>
              </w:rPr>
              <w:tab/>
            </w:r>
            <w:r w:rsidR="00F637F7">
              <w:rPr>
                <w:webHidden/>
              </w:rPr>
              <w:fldChar w:fldCharType="begin"/>
            </w:r>
            <w:r w:rsidR="00F637F7">
              <w:rPr>
                <w:webHidden/>
              </w:rPr>
              <w:instrText xml:space="preserve"> PAGEREF _Toc153437083 \h </w:instrText>
            </w:r>
            <w:r w:rsidR="00F637F7">
              <w:rPr>
                <w:webHidden/>
              </w:rPr>
            </w:r>
            <w:r w:rsidR="00F637F7">
              <w:rPr>
                <w:webHidden/>
              </w:rPr>
              <w:fldChar w:fldCharType="separate"/>
            </w:r>
            <w:r w:rsidR="00F637F7">
              <w:rPr>
                <w:webHidden/>
              </w:rPr>
              <w:t>47</w:t>
            </w:r>
            <w:r w:rsidR="00F637F7">
              <w:rPr>
                <w:webHidden/>
              </w:rPr>
              <w:fldChar w:fldCharType="end"/>
            </w:r>
          </w:hyperlink>
        </w:p>
        <w:p w14:paraId="65B286DB" w14:textId="62F671A7" w:rsidR="00F637F7" w:rsidRDefault="00375492">
          <w:pPr>
            <w:pStyle w:val="TOC2"/>
            <w:rPr>
              <w:rFonts w:asciiTheme="minorHAnsi" w:eastAsiaTheme="minorEastAsia" w:hAnsiTheme="minorHAnsi" w:cstheme="minorBidi"/>
              <w:kern w:val="2"/>
              <w:sz w:val="22"/>
              <w:szCs w:val="22"/>
              <w14:ligatures w14:val="standardContextual"/>
            </w:rPr>
          </w:pPr>
          <w:hyperlink w:anchor="_Toc153437084" w:history="1">
            <w:r w:rsidR="00F637F7" w:rsidRPr="005E4DC0">
              <w:rPr>
                <w:rStyle w:val="Hyperlink"/>
              </w:rPr>
              <w:t>PAST EXPERIENCE, PERSONNEL CAPABILITIES AND FINANCIAL STRENGTH</w:t>
            </w:r>
            <w:r w:rsidR="00F637F7">
              <w:rPr>
                <w:webHidden/>
              </w:rPr>
              <w:tab/>
            </w:r>
            <w:r w:rsidR="00F637F7">
              <w:rPr>
                <w:webHidden/>
              </w:rPr>
              <w:fldChar w:fldCharType="begin"/>
            </w:r>
            <w:r w:rsidR="00F637F7">
              <w:rPr>
                <w:webHidden/>
              </w:rPr>
              <w:instrText xml:space="preserve"> PAGEREF _Toc153437084 \h </w:instrText>
            </w:r>
            <w:r w:rsidR="00F637F7">
              <w:rPr>
                <w:webHidden/>
              </w:rPr>
            </w:r>
            <w:r w:rsidR="00F637F7">
              <w:rPr>
                <w:webHidden/>
              </w:rPr>
              <w:fldChar w:fldCharType="separate"/>
            </w:r>
            <w:r w:rsidR="00F637F7">
              <w:rPr>
                <w:webHidden/>
              </w:rPr>
              <w:t>48</w:t>
            </w:r>
            <w:r w:rsidR="00F637F7">
              <w:rPr>
                <w:webHidden/>
              </w:rPr>
              <w:fldChar w:fldCharType="end"/>
            </w:r>
          </w:hyperlink>
        </w:p>
        <w:p w14:paraId="0CEC5BE0" w14:textId="325715B0" w:rsidR="00F637F7" w:rsidRDefault="00375492">
          <w:pPr>
            <w:pStyle w:val="TOC1"/>
            <w:rPr>
              <w:rFonts w:asciiTheme="minorHAnsi" w:eastAsiaTheme="minorEastAsia" w:hAnsiTheme="minorHAnsi" w:cstheme="minorBidi"/>
              <w:b w:val="0"/>
              <w:kern w:val="2"/>
              <w:sz w:val="22"/>
              <w:szCs w:val="22"/>
              <w14:ligatures w14:val="standardContextual"/>
            </w:rPr>
          </w:pPr>
          <w:hyperlink w:anchor="_Toc153437085" w:history="1">
            <w:r w:rsidR="00F637F7" w:rsidRPr="005E4DC0">
              <w:rPr>
                <w:rStyle w:val="Hyperlink"/>
              </w:rPr>
              <w:t>Details</w:t>
            </w:r>
            <w:r w:rsidR="00F637F7" w:rsidRPr="005E4DC0">
              <w:rPr>
                <w:rStyle w:val="Hyperlink"/>
                <w:spacing w:val="13"/>
              </w:rPr>
              <w:t xml:space="preserve"> </w:t>
            </w:r>
            <w:r w:rsidR="00F637F7" w:rsidRPr="005E4DC0">
              <w:rPr>
                <w:rStyle w:val="Hyperlink"/>
              </w:rPr>
              <w:t>of</w:t>
            </w:r>
            <w:r w:rsidR="00F637F7" w:rsidRPr="005E4DC0">
              <w:rPr>
                <w:rStyle w:val="Hyperlink"/>
                <w:spacing w:val="14"/>
              </w:rPr>
              <w:t xml:space="preserve"> </w:t>
            </w:r>
            <w:r w:rsidR="00F637F7" w:rsidRPr="005E4DC0">
              <w:rPr>
                <w:rStyle w:val="Hyperlink"/>
              </w:rPr>
              <w:t>Contracts</w:t>
            </w:r>
            <w:r w:rsidR="00F637F7" w:rsidRPr="005E4DC0">
              <w:rPr>
                <w:rStyle w:val="Hyperlink"/>
                <w:spacing w:val="14"/>
              </w:rPr>
              <w:t xml:space="preserve"> </w:t>
            </w:r>
            <w:r w:rsidR="00F637F7" w:rsidRPr="005E4DC0">
              <w:rPr>
                <w:rStyle w:val="Hyperlink"/>
              </w:rPr>
              <w:t>of</w:t>
            </w:r>
            <w:r w:rsidR="00F637F7" w:rsidRPr="005E4DC0">
              <w:rPr>
                <w:rStyle w:val="Hyperlink"/>
                <w:spacing w:val="14"/>
              </w:rPr>
              <w:t xml:space="preserve"> </w:t>
            </w:r>
            <w:r w:rsidR="00F637F7" w:rsidRPr="005E4DC0">
              <w:rPr>
                <w:rStyle w:val="Hyperlink"/>
              </w:rPr>
              <w:t>Similar</w:t>
            </w:r>
            <w:r w:rsidR="00F637F7" w:rsidRPr="005E4DC0">
              <w:rPr>
                <w:rStyle w:val="Hyperlink"/>
                <w:spacing w:val="14"/>
              </w:rPr>
              <w:t xml:space="preserve"> </w:t>
            </w:r>
            <w:r w:rsidR="00F637F7" w:rsidRPr="005E4DC0">
              <w:rPr>
                <w:rStyle w:val="Hyperlink"/>
              </w:rPr>
              <w:t>Nature</w:t>
            </w:r>
            <w:r w:rsidR="00F637F7" w:rsidRPr="005E4DC0">
              <w:rPr>
                <w:rStyle w:val="Hyperlink"/>
                <w:spacing w:val="14"/>
              </w:rPr>
              <w:t xml:space="preserve"> </w:t>
            </w:r>
            <w:r w:rsidR="00F637F7" w:rsidRPr="005E4DC0">
              <w:rPr>
                <w:rStyle w:val="Hyperlink"/>
              </w:rPr>
              <w:t>and</w:t>
            </w:r>
            <w:r w:rsidR="00F637F7" w:rsidRPr="005E4DC0">
              <w:rPr>
                <w:rStyle w:val="Hyperlink"/>
                <w:spacing w:val="14"/>
              </w:rPr>
              <w:t xml:space="preserve"> </w:t>
            </w:r>
            <w:r w:rsidR="00F637F7" w:rsidRPr="005E4DC0">
              <w:rPr>
                <w:rStyle w:val="Hyperlink"/>
              </w:rPr>
              <w:t>Complexity</w:t>
            </w:r>
            <w:r w:rsidR="00F637F7">
              <w:rPr>
                <w:webHidden/>
              </w:rPr>
              <w:tab/>
            </w:r>
            <w:r w:rsidR="00F637F7">
              <w:rPr>
                <w:webHidden/>
              </w:rPr>
              <w:fldChar w:fldCharType="begin"/>
            </w:r>
            <w:r w:rsidR="00F637F7">
              <w:rPr>
                <w:webHidden/>
              </w:rPr>
              <w:instrText xml:space="preserve"> PAGEREF _Toc153437085 \h </w:instrText>
            </w:r>
            <w:r w:rsidR="00F637F7">
              <w:rPr>
                <w:webHidden/>
              </w:rPr>
            </w:r>
            <w:r w:rsidR="00F637F7">
              <w:rPr>
                <w:webHidden/>
              </w:rPr>
              <w:fldChar w:fldCharType="separate"/>
            </w:r>
            <w:r w:rsidR="00F637F7">
              <w:rPr>
                <w:webHidden/>
              </w:rPr>
              <w:t>49</w:t>
            </w:r>
            <w:r w:rsidR="00F637F7">
              <w:rPr>
                <w:webHidden/>
              </w:rPr>
              <w:fldChar w:fldCharType="end"/>
            </w:r>
          </w:hyperlink>
        </w:p>
        <w:p w14:paraId="628D4B75" w14:textId="403EF3BB" w:rsidR="00F637F7" w:rsidRDefault="00375492">
          <w:pPr>
            <w:pStyle w:val="TOC2"/>
            <w:rPr>
              <w:rFonts w:asciiTheme="minorHAnsi" w:eastAsiaTheme="minorEastAsia" w:hAnsiTheme="minorHAnsi" w:cstheme="minorBidi"/>
              <w:kern w:val="2"/>
              <w:sz w:val="22"/>
              <w:szCs w:val="22"/>
              <w14:ligatures w14:val="standardContextual"/>
            </w:rPr>
          </w:pPr>
          <w:hyperlink w:anchor="_Toc153437086" w:history="1">
            <w:r w:rsidR="00F637F7" w:rsidRPr="005E4DC0">
              <w:rPr>
                <w:rStyle w:val="Hyperlink"/>
                <w:w w:val="105"/>
              </w:rPr>
              <w:t>Use</w:t>
            </w:r>
            <w:r w:rsidR="00F637F7" w:rsidRPr="005E4DC0">
              <w:rPr>
                <w:rStyle w:val="Hyperlink"/>
                <w:spacing w:val="-13"/>
                <w:w w:val="105"/>
              </w:rPr>
              <w:t xml:space="preserve"> </w:t>
            </w:r>
            <w:r w:rsidR="00F637F7" w:rsidRPr="005E4DC0">
              <w:rPr>
                <w:rStyle w:val="Hyperlink"/>
                <w:w w:val="105"/>
              </w:rPr>
              <w:t>a</w:t>
            </w:r>
            <w:r w:rsidR="00F637F7" w:rsidRPr="005E4DC0">
              <w:rPr>
                <w:rStyle w:val="Hyperlink"/>
                <w:spacing w:val="-12"/>
                <w:w w:val="105"/>
              </w:rPr>
              <w:t xml:space="preserve"> </w:t>
            </w:r>
            <w:r w:rsidR="00F637F7" w:rsidRPr="005E4DC0">
              <w:rPr>
                <w:rStyle w:val="Hyperlink"/>
                <w:w w:val="105"/>
              </w:rPr>
              <w:t>separate</w:t>
            </w:r>
            <w:r w:rsidR="00F637F7" w:rsidRPr="005E4DC0">
              <w:rPr>
                <w:rStyle w:val="Hyperlink"/>
                <w:spacing w:val="-12"/>
                <w:w w:val="105"/>
              </w:rPr>
              <w:t xml:space="preserve"> </w:t>
            </w:r>
            <w:r w:rsidR="00F637F7" w:rsidRPr="005E4DC0">
              <w:rPr>
                <w:rStyle w:val="Hyperlink"/>
                <w:w w:val="105"/>
              </w:rPr>
              <w:t>sheet</w:t>
            </w:r>
            <w:r w:rsidR="00F637F7" w:rsidRPr="005E4DC0">
              <w:rPr>
                <w:rStyle w:val="Hyperlink"/>
                <w:spacing w:val="-13"/>
                <w:w w:val="105"/>
              </w:rPr>
              <w:t xml:space="preserve"> </w:t>
            </w:r>
            <w:r w:rsidR="00F637F7" w:rsidRPr="005E4DC0">
              <w:rPr>
                <w:rStyle w:val="Hyperlink"/>
                <w:w w:val="105"/>
              </w:rPr>
              <w:t>for</w:t>
            </w:r>
            <w:r w:rsidR="00F637F7" w:rsidRPr="005E4DC0">
              <w:rPr>
                <w:rStyle w:val="Hyperlink"/>
                <w:spacing w:val="-12"/>
                <w:w w:val="105"/>
              </w:rPr>
              <w:t xml:space="preserve"> </w:t>
            </w:r>
            <w:r w:rsidR="00F637F7" w:rsidRPr="005E4DC0">
              <w:rPr>
                <w:rStyle w:val="Hyperlink"/>
                <w:w w:val="105"/>
              </w:rPr>
              <w:t>each</w:t>
            </w:r>
            <w:r w:rsidR="00F637F7" w:rsidRPr="005E4DC0">
              <w:rPr>
                <w:rStyle w:val="Hyperlink"/>
                <w:spacing w:val="-12"/>
                <w:w w:val="105"/>
              </w:rPr>
              <w:t xml:space="preserve"> </w:t>
            </w:r>
            <w:r w:rsidR="00F637F7" w:rsidRPr="005E4DC0">
              <w:rPr>
                <w:rStyle w:val="Hyperlink"/>
                <w:w w:val="105"/>
              </w:rPr>
              <w:t>contract.</w:t>
            </w:r>
            <w:r w:rsidR="00F637F7">
              <w:rPr>
                <w:webHidden/>
              </w:rPr>
              <w:tab/>
            </w:r>
            <w:r w:rsidR="00F637F7">
              <w:rPr>
                <w:webHidden/>
              </w:rPr>
              <w:fldChar w:fldCharType="begin"/>
            </w:r>
            <w:r w:rsidR="00F637F7">
              <w:rPr>
                <w:webHidden/>
              </w:rPr>
              <w:instrText xml:space="preserve"> PAGEREF _Toc153437086 \h </w:instrText>
            </w:r>
            <w:r w:rsidR="00F637F7">
              <w:rPr>
                <w:webHidden/>
              </w:rPr>
            </w:r>
            <w:r w:rsidR="00F637F7">
              <w:rPr>
                <w:webHidden/>
              </w:rPr>
              <w:fldChar w:fldCharType="separate"/>
            </w:r>
            <w:r w:rsidR="00F637F7">
              <w:rPr>
                <w:webHidden/>
              </w:rPr>
              <w:t>49</w:t>
            </w:r>
            <w:r w:rsidR="00F637F7">
              <w:rPr>
                <w:webHidden/>
              </w:rPr>
              <w:fldChar w:fldCharType="end"/>
            </w:r>
          </w:hyperlink>
        </w:p>
        <w:p w14:paraId="6194B25A" w14:textId="6683BB6B" w:rsidR="00F637F7" w:rsidRDefault="00375492">
          <w:pPr>
            <w:pStyle w:val="TOC2"/>
            <w:rPr>
              <w:rFonts w:asciiTheme="minorHAnsi" w:eastAsiaTheme="minorEastAsia" w:hAnsiTheme="minorHAnsi" w:cstheme="minorBidi"/>
              <w:kern w:val="2"/>
              <w:sz w:val="22"/>
              <w:szCs w:val="22"/>
              <w14:ligatures w14:val="standardContextual"/>
            </w:rPr>
          </w:pPr>
          <w:hyperlink w:anchor="_Toc153437087" w:history="1">
            <w:r w:rsidR="00F637F7" w:rsidRPr="005E4DC0">
              <w:rPr>
                <w:rStyle w:val="Hyperlink"/>
              </w:rPr>
              <w:t>JOINT VENTURE AGREEMENT</w:t>
            </w:r>
            <w:r w:rsidR="00F637F7">
              <w:rPr>
                <w:webHidden/>
              </w:rPr>
              <w:tab/>
            </w:r>
            <w:r w:rsidR="00F637F7">
              <w:rPr>
                <w:webHidden/>
              </w:rPr>
              <w:fldChar w:fldCharType="begin"/>
            </w:r>
            <w:r w:rsidR="00F637F7">
              <w:rPr>
                <w:webHidden/>
              </w:rPr>
              <w:instrText xml:space="preserve"> PAGEREF _Toc153437087 \h </w:instrText>
            </w:r>
            <w:r w:rsidR="00F637F7">
              <w:rPr>
                <w:webHidden/>
              </w:rPr>
            </w:r>
            <w:r w:rsidR="00F637F7">
              <w:rPr>
                <w:webHidden/>
              </w:rPr>
              <w:fldChar w:fldCharType="separate"/>
            </w:r>
            <w:r w:rsidR="00F637F7">
              <w:rPr>
                <w:webHidden/>
              </w:rPr>
              <w:t>50</w:t>
            </w:r>
            <w:r w:rsidR="00F637F7">
              <w:rPr>
                <w:webHidden/>
              </w:rPr>
              <w:fldChar w:fldCharType="end"/>
            </w:r>
          </w:hyperlink>
        </w:p>
        <w:p w14:paraId="208B0149" w14:textId="7CCD791F" w:rsidR="00F637F7" w:rsidRDefault="00375492">
          <w:pPr>
            <w:pStyle w:val="TOC2"/>
            <w:rPr>
              <w:rFonts w:asciiTheme="minorHAnsi" w:eastAsiaTheme="minorEastAsia" w:hAnsiTheme="minorHAnsi" w:cstheme="minorBidi"/>
              <w:kern w:val="2"/>
              <w:sz w:val="22"/>
              <w:szCs w:val="22"/>
              <w14:ligatures w14:val="standardContextual"/>
            </w:rPr>
          </w:pPr>
          <w:hyperlink w:anchor="_Toc153437088" w:history="1">
            <w:r w:rsidR="00F637F7" w:rsidRPr="005E4DC0">
              <w:rPr>
                <w:rStyle w:val="Hyperlink"/>
              </w:rPr>
              <w:t>INTEGRITY PACT</w:t>
            </w:r>
            <w:r w:rsidR="00F637F7">
              <w:rPr>
                <w:webHidden/>
              </w:rPr>
              <w:tab/>
            </w:r>
            <w:r w:rsidR="00F637F7">
              <w:rPr>
                <w:webHidden/>
              </w:rPr>
              <w:fldChar w:fldCharType="begin"/>
            </w:r>
            <w:r w:rsidR="00F637F7">
              <w:rPr>
                <w:webHidden/>
              </w:rPr>
              <w:instrText xml:space="preserve"> PAGEREF _Toc153437088 \h </w:instrText>
            </w:r>
            <w:r w:rsidR="00F637F7">
              <w:rPr>
                <w:webHidden/>
              </w:rPr>
            </w:r>
            <w:r w:rsidR="00F637F7">
              <w:rPr>
                <w:webHidden/>
              </w:rPr>
              <w:fldChar w:fldCharType="separate"/>
            </w:r>
            <w:r w:rsidR="00F637F7">
              <w:rPr>
                <w:webHidden/>
              </w:rPr>
              <w:t>51</w:t>
            </w:r>
            <w:r w:rsidR="00F637F7">
              <w:rPr>
                <w:webHidden/>
              </w:rPr>
              <w:fldChar w:fldCharType="end"/>
            </w:r>
          </w:hyperlink>
        </w:p>
        <w:p w14:paraId="0FBD1827" w14:textId="2C3641CA" w:rsidR="00F637F7" w:rsidRDefault="00375492">
          <w:pPr>
            <w:pStyle w:val="TOC1"/>
            <w:rPr>
              <w:rFonts w:asciiTheme="minorHAnsi" w:eastAsiaTheme="minorEastAsia" w:hAnsiTheme="minorHAnsi" w:cstheme="minorBidi"/>
              <w:b w:val="0"/>
              <w:kern w:val="2"/>
              <w:sz w:val="22"/>
              <w:szCs w:val="22"/>
              <w14:ligatures w14:val="standardContextual"/>
            </w:rPr>
          </w:pPr>
          <w:hyperlink w:anchor="_Toc153437089" w:history="1">
            <w:r w:rsidR="00F637F7" w:rsidRPr="005E4DC0">
              <w:rPr>
                <w:rStyle w:val="Hyperlink"/>
              </w:rPr>
              <w:t>FORM OF CONTRACT AGREEMENT</w:t>
            </w:r>
            <w:r w:rsidR="00F637F7">
              <w:rPr>
                <w:webHidden/>
              </w:rPr>
              <w:tab/>
            </w:r>
            <w:r w:rsidR="00F637F7">
              <w:rPr>
                <w:webHidden/>
              </w:rPr>
              <w:fldChar w:fldCharType="begin"/>
            </w:r>
            <w:r w:rsidR="00F637F7">
              <w:rPr>
                <w:webHidden/>
              </w:rPr>
              <w:instrText xml:space="preserve"> PAGEREF _Toc153437089 \h </w:instrText>
            </w:r>
            <w:r w:rsidR="00F637F7">
              <w:rPr>
                <w:webHidden/>
              </w:rPr>
            </w:r>
            <w:r w:rsidR="00F637F7">
              <w:rPr>
                <w:webHidden/>
              </w:rPr>
              <w:fldChar w:fldCharType="separate"/>
            </w:r>
            <w:r w:rsidR="00F637F7">
              <w:rPr>
                <w:webHidden/>
              </w:rPr>
              <w:t>58</w:t>
            </w:r>
            <w:r w:rsidR="00F637F7">
              <w:rPr>
                <w:webHidden/>
              </w:rPr>
              <w:fldChar w:fldCharType="end"/>
            </w:r>
          </w:hyperlink>
        </w:p>
        <w:p w14:paraId="64544058" w14:textId="2C86F2CC" w:rsidR="00F637F7" w:rsidRDefault="00375492">
          <w:pPr>
            <w:pStyle w:val="TOC2"/>
            <w:rPr>
              <w:rFonts w:asciiTheme="minorHAnsi" w:eastAsiaTheme="minorEastAsia" w:hAnsiTheme="minorHAnsi" w:cstheme="minorBidi"/>
              <w:kern w:val="2"/>
              <w:sz w:val="22"/>
              <w:szCs w:val="22"/>
              <w14:ligatures w14:val="standardContextual"/>
            </w:rPr>
          </w:pPr>
          <w:hyperlink w:anchor="_Toc153437090" w:history="1">
            <w:r w:rsidR="00F637F7" w:rsidRPr="005E4DC0">
              <w:rPr>
                <w:rStyle w:val="Hyperlink"/>
              </w:rPr>
              <w:t>FORM OF PERFORMANCE SECURITY</w:t>
            </w:r>
            <w:r w:rsidR="00F637F7">
              <w:rPr>
                <w:webHidden/>
              </w:rPr>
              <w:tab/>
            </w:r>
            <w:r w:rsidR="00F637F7">
              <w:rPr>
                <w:webHidden/>
              </w:rPr>
              <w:fldChar w:fldCharType="begin"/>
            </w:r>
            <w:r w:rsidR="00F637F7">
              <w:rPr>
                <w:webHidden/>
              </w:rPr>
              <w:instrText xml:space="preserve"> PAGEREF _Toc153437090 \h </w:instrText>
            </w:r>
            <w:r w:rsidR="00F637F7">
              <w:rPr>
                <w:webHidden/>
              </w:rPr>
            </w:r>
            <w:r w:rsidR="00F637F7">
              <w:rPr>
                <w:webHidden/>
              </w:rPr>
              <w:fldChar w:fldCharType="separate"/>
            </w:r>
            <w:r w:rsidR="00F637F7">
              <w:rPr>
                <w:webHidden/>
              </w:rPr>
              <w:t>59</w:t>
            </w:r>
            <w:r w:rsidR="00F637F7">
              <w:rPr>
                <w:webHidden/>
              </w:rPr>
              <w:fldChar w:fldCharType="end"/>
            </w:r>
          </w:hyperlink>
        </w:p>
        <w:p w14:paraId="0F35684F" w14:textId="3EE9C37A" w:rsidR="00F637F7" w:rsidRDefault="00375492">
          <w:pPr>
            <w:pStyle w:val="TOC2"/>
            <w:rPr>
              <w:rFonts w:asciiTheme="minorHAnsi" w:eastAsiaTheme="minorEastAsia" w:hAnsiTheme="minorHAnsi" w:cstheme="minorBidi"/>
              <w:kern w:val="2"/>
              <w:sz w:val="22"/>
              <w:szCs w:val="22"/>
              <w14:ligatures w14:val="standardContextual"/>
            </w:rPr>
          </w:pPr>
          <w:hyperlink w:anchor="_Toc153437091" w:history="1">
            <w:r w:rsidR="00F637F7" w:rsidRPr="005E4DC0">
              <w:rPr>
                <w:rStyle w:val="Hyperlink"/>
                <w:b/>
              </w:rPr>
              <w:t>FORM OF EASEMENT AGREEMENT</w:t>
            </w:r>
            <w:r w:rsidR="00F637F7">
              <w:rPr>
                <w:webHidden/>
              </w:rPr>
              <w:tab/>
            </w:r>
            <w:r w:rsidR="00F637F7">
              <w:rPr>
                <w:webHidden/>
              </w:rPr>
              <w:fldChar w:fldCharType="begin"/>
            </w:r>
            <w:r w:rsidR="00F637F7">
              <w:rPr>
                <w:webHidden/>
              </w:rPr>
              <w:instrText xml:space="preserve"> PAGEREF _Toc153437091 \h </w:instrText>
            </w:r>
            <w:r w:rsidR="00F637F7">
              <w:rPr>
                <w:webHidden/>
              </w:rPr>
            </w:r>
            <w:r w:rsidR="00F637F7">
              <w:rPr>
                <w:webHidden/>
              </w:rPr>
              <w:fldChar w:fldCharType="separate"/>
            </w:r>
            <w:r w:rsidR="00F637F7">
              <w:rPr>
                <w:webHidden/>
              </w:rPr>
              <w:t>61</w:t>
            </w:r>
            <w:r w:rsidR="00F637F7">
              <w:rPr>
                <w:webHidden/>
              </w:rPr>
              <w:fldChar w:fldCharType="end"/>
            </w:r>
          </w:hyperlink>
        </w:p>
        <w:p w14:paraId="0EEF473D" w14:textId="26A8C113" w:rsidR="00F637F7" w:rsidRDefault="00375492">
          <w:pPr>
            <w:pStyle w:val="TOC2"/>
            <w:rPr>
              <w:rFonts w:asciiTheme="minorHAnsi" w:eastAsiaTheme="minorEastAsia" w:hAnsiTheme="minorHAnsi" w:cstheme="minorBidi"/>
              <w:kern w:val="2"/>
              <w:sz w:val="22"/>
              <w:szCs w:val="22"/>
              <w14:ligatures w14:val="standardContextual"/>
            </w:rPr>
          </w:pPr>
          <w:hyperlink w:anchor="_Toc153437092" w:history="1">
            <w:r w:rsidR="00F637F7" w:rsidRPr="005E4DC0">
              <w:rPr>
                <w:rStyle w:val="Hyperlink"/>
                <w:b/>
              </w:rPr>
              <w:t>SPECIFICATIONS</w:t>
            </w:r>
            <w:r w:rsidR="00F637F7">
              <w:rPr>
                <w:webHidden/>
              </w:rPr>
              <w:tab/>
            </w:r>
            <w:r w:rsidR="00F637F7">
              <w:rPr>
                <w:webHidden/>
              </w:rPr>
              <w:fldChar w:fldCharType="begin"/>
            </w:r>
            <w:r w:rsidR="00F637F7">
              <w:rPr>
                <w:webHidden/>
              </w:rPr>
              <w:instrText xml:space="preserve"> PAGEREF _Toc153437092 \h </w:instrText>
            </w:r>
            <w:r w:rsidR="00F637F7">
              <w:rPr>
                <w:webHidden/>
              </w:rPr>
            </w:r>
            <w:r w:rsidR="00F637F7">
              <w:rPr>
                <w:webHidden/>
              </w:rPr>
              <w:fldChar w:fldCharType="separate"/>
            </w:r>
            <w:r w:rsidR="00F637F7">
              <w:rPr>
                <w:webHidden/>
              </w:rPr>
              <w:t>66</w:t>
            </w:r>
            <w:r w:rsidR="00F637F7">
              <w:rPr>
                <w:webHidden/>
              </w:rPr>
              <w:fldChar w:fldCharType="end"/>
            </w:r>
          </w:hyperlink>
        </w:p>
        <w:p w14:paraId="0C8CACE8" w14:textId="184CE816" w:rsidR="00F637F7" w:rsidRDefault="00375492">
          <w:pPr>
            <w:pStyle w:val="TOC2"/>
            <w:rPr>
              <w:rFonts w:asciiTheme="minorHAnsi" w:eastAsiaTheme="minorEastAsia" w:hAnsiTheme="minorHAnsi" w:cstheme="minorBidi"/>
              <w:kern w:val="2"/>
              <w:sz w:val="22"/>
              <w:szCs w:val="22"/>
              <w14:ligatures w14:val="standardContextual"/>
            </w:rPr>
          </w:pPr>
          <w:hyperlink w:anchor="_Toc153437093" w:history="1">
            <w:r w:rsidR="00F637F7" w:rsidRPr="005E4DC0">
              <w:rPr>
                <w:rStyle w:val="Hyperlink"/>
                <w:b/>
              </w:rPr>
              <w:t>TECHNICAL SPECIFICATIONS</w:t>
            </w:r>
            <w:r w:rsidR="00F637F7">
              <w:rPr>
                <w:webHidden/>
              </w:rPr>
              <w:tab/>
            </w:r>
            <w:r w:rsidR="00F637F7">
              <w:rPr>
                <w:webHidden/>
              </w:rPr>
              <w:fldChar w:fldCharType="begin"/>
            </w:r>
            <w:r w:rsidR="00F637F7">
              <w:rPr>
                <w:webHidden/>
              </w:rPr>
              <w:instrText xml:space="preserve"> PAGEREF _Toc153437093 \h </w:instrText>
            </w:r>
            <w:r w:rsidR="00F637F7">
              <w:rPr>
                <w:webHidden/>
              </w:rPr>
            </w:r>
            <w:r w:rsidR="00F637F7">
              <w:rPr>
                <w:webHidden/>
              </w:rPr>
              <w:fldChar w:fldCharType="separate"/>
            </w:r>
            <w:r w:rsidR="00F637F7">
              <w:rPr>
                <w:webHidden/>
              </w:rPr>
              <w:t>67</w:t>
            </w:r>
            <w:r w:rsidR="00F637F7">
              <w:rPr>
                <w:webHidden/>
              </w:rPr>
              <w:fldChar w:fldCharType="end"/>
            </w:r>
          </w:hyperlink>
        </w:p>
        <w:p w14:paraId="63590AE5" w14:textId="0BD1E72C" w:rsidR="00753970" w:rsidRPr="00F43955" w:rsidRDefault="00753970" w:rsidP="004E5EB6">
          <w:pPr>
            <w:pStyle w:val="TOC2"/>
            <w:spacing w:after="0"/>
          </w:pPr>
          <w:r w:rsidRPr="00F43955">
            <w:fldChar w:fldCharType="end"/>
          </w:r>
        </w:p>
      </w:sdtContent>
    </w:sdt>
    <w:p w14:paraId="6A03CDED" w14:textId="5BD0B4FB" w:rsidR="00BC03A9" w:rsidRPr="00F43955" w:rsidRDefault="00BC03A9" w:rsidP="004E5EB6">
      <w:pPr>
        <w:widowControl/>
        <w:overflowPunct/>
        <w:autoSpaceDE/>
        <w:autoSpaceDN/>
        <w:adjustRightInd/>
        <w:textAlignment w:val="auto"/>
        <w:rPr>
          <w:rFonts w:ascii="Times New Roman" w:hAnsi="Times New Roman"/>
          <w:sz w:val="36"/>
        </w:rPr>
        <w:sectPr w:rsidR="00BC03A9" w:rsidRPr="00F43955" w:rsidSect="00DA390E">
          <w:footerReference w:type="even" r:id="rId10"/>
          <w:footerReference w:type="default" r:id="rId11"/>
          <w:headerReference w:type="first" r:id="rId12"/>
          <w:footerReference w:type="first" r:id="rId13"/>
          <w:type w:val="nextColumn"/>
          <w:pgSz w:w="11909" w:h="16834" w:code="9"/>
          <w:pgMar w:top="720" w:right="1152" w:bottom="720" w:left="1440" w:header="0" w:footer="720" w:gutter="0"/>
          <w:pgNumType w:start="7"/>
          <w:cols w:space="720"/>
          <w:titlePg/>
        </w:sectPr>
      </w:pPr>
    </w:p>
    <w:p w14:paraId="2EFFFC07" w14:textId="3A784B84" w:rsidR="00D35CF1" w:rsidRPr="00F43955" w:rsidRDefault="000E2937" w:rsidP="004E5EB6">
      <w:pPr>
        <w:jc w:val="center"/>
        <w:rPr>
          <w:rFonts w:ascii="Times New Roman" w:hAnsi="Times New Roman"/>
          <w:b/>
          <w:sz w:val="36"/>
        </w:rPr>
      </w:pPr>
      <w:r w:rsidRPr="00F43955">
        <w:rPr>
          <w:rFonts w:ascii="Times New Roman" w:hAnsi="Times New Roman"/>
          <w:b/>
          <w:sz w:val="36"/>
        </w:rPr>
        <w:lastRenderedPageBreak/>
        <w:t xml:space="preserve">INVITATION </w:t>
      </w:r>
      <w:r w:rsidR="00C62028" w:rsidRPr="00F43955">
        <w:rPr>
          <w:rFonts w:ascii="Times New Roman" w:hAnsi="Times New Roman"/>
          <w:b/>
          <w:sz w:val="36"/>
        </w:rPr>
        <w:t>TO</w:t>
      </w:r>
      <w:r w:rsidRPr="00F43955">
        <w:rPr>
          <w:rFonts w:ascii="Times New Roman" w:hAnsi="Times New Roman"/>
          <w:b/>
          <w:sz w:val="36"/>
        </w:rPr>
        <w:t xml:space="preserve"> BIDS</w:t>
      </w:r>
    </w:p>
    <w:p w14:paraId="2D7466D8" w14:textId="77777777" w:rsidR="00D35CF1" w:rsidRPr="00F43955" w:rsidRDefault="00D35CF1" w:rsidP="004E5EB6">
      <w:pPr>
        <w:widowControl/>
        <w:overflowPunct/>
        <w:autoSpaceDE/>
        <w:autoSpaceDN/>
        <w:adjustRightInd/>
        <w:textAlignment w:val="auto"/>
        <w:rPr>
          <w:rFonts w:ascii="Times New Roman" w:hAnsi="Times New Roman"/>
          <w:sz w:val="36"/>
        </w:rPr>
      </w:pPr>
      <w:r w:rsidRPr="00F43955">
        <w:rPr>
          <w:rFonts w:ascii="Times New Roman" w:hAnsi="Times New Roman"/>
          <w:sz w:val="36"/>
        </w:rPr>
        <w:br w:type="page"/>
      </w:r>
    </w:p>
    <w:tbl>
      <w:tblPr>
        <w:tblW w:w="0" w:type="auto"/>
        <w:jc w:val="center"/>
        <w:tblBorders>
          <w:top w:val="single" w:sz="12" w:space="0" w:color="000000"/>
          <w:left w:val="single" w:sz="6" w:space="0" w:color="000000"/>
          <w:bottom w:val="single" w:sz="12" w:space="0" w:color="000000"/>
          <w:right w:val="single" w:sz="6" w:space="0" w:color="000000"/>
        </w:tblBorders>
        <w:tblLayout w:type="fixed"/>
        <w:tblLook w:val="0000" w:firstRow="0" w:lastRow="0" w:firstColumn="0" w:lastColumn="0" w:noHBand="0" w:noVBand="0"/>
      </w:tblPr>
      <w:tblGrid>
        <w:gridCol w:w="8005"/>
      </w:tblGrid>
      <w:tr w:rsidR="00853819" w:rsidRPr="00F43955" w14:paraId="15ADC84B" w14:textId="77777777" w:rsidTr="00B10865">
        <w:trPr>
          <w:jc w:val="center"/>
        </w:trPr>
        <w:tc>
          <w:tcPr>
            <w:tcW w:w="8005" w:type="dxa"/>
            <w:tcBorders>
              <w:top w:val="single" w:sz="4" w:space="0" w:color="auto"/>
              <w:left w:val="single" w:sz="4" w:space="0" w:color="auto"/>
              <w:bottom w:val="nil"/>
              <w:right w:val="single" w:sz="4" w:space="0" w:color="auto"/>
            </w:tcBorders>
          </w:tcPr>
          <w:p w14:paraId="659A3F30" w14:textId="77777777" w:rsidR="00B10865" w:rsidRPr="00F43955" w:rsidRDefault="00ED7672" w:rsidP="004E5EB6">
            <w:pPr>
              <w:jc w:val="center"/>
              <w:rPr>
                <w:rFonts w:ascii="Times New Roman" w:hAnsi="Times New Roman"/>
              </w:rPr>
            </w:pPr>
            <w:bookmarkStart w:id="0" w:name="_Hlk123827445"/>
            <w:r w:rsidRPr="00F43955">
              <w:rPr>
                <w:rFonts w:ascii="Times New Roman" w:hAnsi="Times New Roman"/>
                <w:sz w:val="36"/>
              </w:rPr>
              <w:lastRenderedPageBreak/>
              <w:br w:type="page"/>
            </w:r>
          </w:p>
          <w:p w14:paraId="697702A8" w14:textId="7F67561B" w:rsidR="00853819" w:rsidRPr="00F43955" w:rsidRDefault="00853819" w:rsidP="004E5EB6">
            <w:pPr>
              <w:pStyle w:val="Heading1"/>
              <w:jc w:val="center"/>
              <w:rPr>
                <w:rFonts w:ascii="Times New Roman" w:hAnsi="Times New Roman"/>
              </w:rPr>
            </w:pPr>
            <w:bookmarkStart w:id="1" w:name="_Toc107601918"/>
            <w:bookmarkStart w:id="2" w:name="_Toc121407785"/>
            <w:bookmarkStart w:id="3" w:name="_Toc153437027"/>
            <w:r w:rsidRPr="00F43955">
              <w:rPr>
                <w:rFonts w:ascii="Times New Roman" w:hAnsi="Times New Roman"/>
                <w:sz w:val="30"/>
              </w:rPr>
              <w:t xml:space="preserve">Invitation </w:t>
            </w:r>
            <w:r w:rsidR="00C62028" w:rsidRPr="00F43955">
              <w:rPr>
                <w:rFonts w:ascii="Times New Roman" w:hAnsi="Times New Roman"/>
                <w:sz w:val="30"/>
              </w:rPr>
              <w:t>To</w:t>
            </w:r>
            <w:r w:rsidRPr="00F43955">
              <w:rPr>
                <w:rFonts w:ascii="Times New Roman" w:hAnsi="Times New Roman"/>
                <w:sz w:val="30"/>
              </w:rPr>
              <w:t xml:space="preserve"> Bids</w:t>
            </w:r>
            <w:bookmarkEnd w:id="1"/>
            <w:bookmarkEnd w:id="2"/>
            <w:bookmarkEnd w:id="3"/>
          </w:p>
        </w:tc>
      </w:tr>
      <w:tr w:rsidR="00853819" w:rsidRPr="00F43955" w14:paraId="401CA9E1" w14:textId="77777777" w:rsidTr="00B10865">
        <w:trPr>
          <w:jc w:val="center"/>
        </w:trPr>
        <w:tc>
          <w:tcPr>
            <w:tcW w:w="8005" w:type="dxa"/>
            <w:tcBorders>
              <w:top w:val="nil"/>
            </w:tcBorders>
          </w:tcPr>
          <w:p w14:paraId="46E98FE1" w14:textId="77777777" w:rsidR="00B10865" w:rsidRPr="00F43955" w:rsidRDefault="00B10865" w:rsidP="004E5EB6">
            <w:pPr>
              <w:jc w:val="center"/>
              <w:rPr>
                <w:rFonts w:ascii="Times New Roman" w:hAnsi="Times New Roman"/>
                <w:iCs/>
                <w:sz w:val="21"/>
                <w:szCs w:val="21"/>
              </w:rPr>
            </w:pPr>
          </w:p>
          <w:p w14:paraId="5ACED2A4" w14:textId="7ECE6CA8" w:rsidR="00627948" w:rsidRPr="00F43955" w:rsidRDefault="00627948" w:rsidP="004E5EB6">
            <w:pPr>
              <w:jc w:val="both"/>
              <w:rPr>
                <w:rFonts w:ascii="Times New Roman" w:hAnsi="Times New Roman"/>
                <w:iCs/>
                <w:sz w:val="21"/>
                <w:szCs w:val="21"/>
              </w:rPr>
            </w:pPr>
            <w:r w:rsidRPr="00F43955">
              <w:rPr>
                <w:rFonts w:ascii="Times New Roman" w:hAnsi="Times New Roman"/>
                <w:iCs/>
                <w:sz w:val="21"/>
                <w:szCs w:val="21"/>
              </w:rPr>
              <w:t>For the promotion and development of indigenous renewable energy resources in the country</w:t>
            </w:r>
            <w:r w:rsidR="009E6950">
              <w:rPr>
                <w:rFonts w:ascii="Times New Roman" w:hAnsi="Times New Roman"/>
                <w:iCs/>
                <w:sz w:val="21"/>
                <w:szCs w:val="21"/>
              </w:rPr>
              <w:t xml:space="preserve">, for improving energy mix </w:t>
            </w:r>
            <w:r w:rsidRPr="00F43955">
              <w:rPr>
                <w:rFonts w:ascii="Times New Roman" w:hAnsi="Times New Roman"/>
                <w:iCs/>
                <w:sz w:val="21"/>
                <w:szCs w:val="21"/>
              </w:rPr>
              <w:t>and to arrest drain of precious foreign exchange due to import of fossil fuels, the Federal Government (GOP) has launched multiple solar power initiatives</w:t>
            </w:r>
            <w:r w:rsidR="009E6950">
              <w:rPr>
                <w:rFonts w:ascii="Times New Roman" w:hAnsi="Times New Roman"/>
                <w:iCs/>
                <w:sz w:val="21"/>
                <w:szCs w:val="21"/>
              </w:rPr>
              <w:t xml:space="preserve">. Solarization </w:t>
            </w:r>
            <w:r w:rsidRPr="00F43955">
              <w:rPr>
                <w:rFonts w:ascii="Times New Roman" w:hAnsi="Times New Roman"/>
                <w:iCs/>
                <w:sz w:val="21"/>
                <w:szCs w:val="21"/>
              </w:rPr>
              <w:t xml:space="preserve">of Public Sector Buildings through transparent competitive bidding process is </w:t>
            </w:r>
            <w:r w:rsidR="009E6950">
              <w:rPr>
                <w:rFonts w:ascii="Times New Roman" w:hAnsi="Times New Roman"/>
                <w:iCs/>
                <w:sz w:val="21"/>
                <w:szCs w:val="21"/>
              </w:rPr>
              <w:t xml:space="preserve">one of the </w:t>
            </w:r>
            <w:proofErr w:type="gramStart"/>
            <w:r w:rsidR="009E6950">
              <w:rPr>
                <w:rFonts w:ascii="Times New Roman" w:hAnsi="Times New Roman"/>
                <w:iCs/>
                <w:sz w:val="21"/>
                <w:szCs w:val="21"/>
              </w:rPr>
              <w:t>component</w:t>
            </w:r>
            <w:proofErr w:type="gramEnd"/>
            <w:r w:rsidR="009E6950">
              <w:rPr>
                <w:rFonts w:ascii="Times New Roman" w:hAnsi="Times New Roman"/>
                <w:iCs/>
                <w:sz w:val="21"/>
                <w:szCs w:val="21"/>
              </w:rPr>
              <w:t xml:space="preserve"> of these initiatives. </w:t>
            </w:r>
          </w:p>
          <w:p w14:paraId="3D39506A" w14:textId="77777777" w:rsidR="00627948" w:rsidRPr="00F43955" w:rsidRDefault="00627948" w:rsidP="004E5EB6">
            <w:pPr>
              <w:jc w:val="both"/>
              <w:rPr>
                <w:rFonts w:ascii="Times New Roman" w:hAnsi="Times New Roman"/>
                <w:sz w:val="21"/>
                <w:szCs w:val="21"/>
              </w:rPr>
            </w:pPr>
          </w:p>
          <w:p w14:paraId="3EF92731" w14:textId="09626F44" w:rsidR="00EC33B3" w:rsidRPr="00F43955" w:rsidRDefault="0074514C" w:rsidP="00777883">
            <w:pPr>
              <w:jc w:val="both"/>
              <w:rPr>
                <w:rFonts w:ascii="Times New Roman" w:hAnsi="Times New Roman"/>
                <w:iCs/>
                <w:sz w:val="21"/>
                <w:szCs w:val="21"/>
              </w:rPr>
            </w:pPr>
            <w:r>
              <w:rPr>
                <w:rFonts w:ascii="Times New Roman" w:hAnsi="Times New Roman"/>
                <w:sz w:val="21"/>
                <w:szCs w:val="21"/>
              </w:rPr>
              <w:t xml:space="preserve">Accordingly, </w:t>
            </w:r>
            <w:r w:rsidR="00777883">
              <w:rPr>
                <w:rFonts w:ascii="Times New Roman" w:hAnsi="Times New Roman"/>
                <w:sz w:val="21"/>
                <w:szCs w:val="21"/>
              </w:rPr>
              <w:t>[Name of Procuring Agency] (the “</w:t>
            </w:r>
            <w:r w:rsidR="00777883">
              <w:rPr>
                <w:rFonts w:ascii="Times New Roman" w:hAnsi="Times New Roman"/>
                <w:b/>
                <w:bCs/>
                <w:sz w:val="21"/>
                <w:szCs w:val="21"/>
              </w:rPr>
              <w:t>Procuring Agency</w:t>
            </w:r>
            <w:r w:rsidR="00777883">
              <w:rPr>
                <w:rFonts w:ascii="Times New Roman" w:hAnsi="Times New Roman"/>
                <w:sz w:val="21"/>
                <w:szCs w:val="21"/>
              </w:rPr>
              <w:t xml:space="preserve">”) </w:t>
            </w:r>
            <w:r w:rsidR="00C62028" w:rsidRPr="00F43955">
              <w:rPr>
                <w:rFonts w:ascii="Times New Roman" w:hAnsi="Times New Roman"/>
                <w:sz w:val="21"/>
                <w:szCs w:val="21"/>
              </w:rPr>
              <w:t>invite</w:t>
            </w:r>
            <w:r w:rsidR="009F10C5" w:rsidRPr="00F43955">
              <w:rPr>
                <w:rFonts w:ascii="Times New Roman" w:hAnsi="Times New Roman"/>
                <w:sz w:val="21"/>
                <w:szCs w:val="21"/>
              </w:rPr>
              <w:t>s</w:t>
            </w:r>
            <w:r w:rsidR="00C62028" w:rsidRPr="00F43955">
              <w:rPr>
                <w:rFonts w:ascii="Times New Roman" w:hAnsi="Times New Roman"/>
                <w:sz w:val="21"/>
                <w:szCs w:val="21"/>
              </w:rPr>
              <w:t xml:space="preserve"> bids for the “Design, Supply, Installation, Testing, Commissioning, Operation and Mainte</w:t>
            </w:r>
            <w:r w:rsidR="00C56B5F" w:rsidRPr="00F43955">
              <w:rPr>
                <w:rFonts w:ascii="Times New Roman" w:hAnsi="Times New Roman"/>
                <w:sz w:val="21"/>
                <w:szCs w:val="21"/>
              </w:rPr>
              <w:t>n</w:t>
            </w:r>
            <w:r w:rsidR="00C62028" w:rsidRPr="00F43955">
              <w:rPr>
                <w:rFonts w:ascii="Times New Roman" w:hAnsi="Times New Roman"/>
                <w:sz w:val="21"/>
                <w:szCs w:val="21"/>
              </w:rPr>
              <w:t xml:space="preserve">ance of </w:t>
            </w:r>
            <w:r w:rsidR="008153BF" w:rsidRPr="00F43955">
              <w:rPr>
                <w:rFonts w:ascii="Times New Roman" w:hAnsi="Times New Roman"/>
                <w:sz w:val="21"/>
                <w:szCs w:val="21"/>
              </w:rPr>
              <w:t>net metering based</w:t>
            </w:r>
            <w:r w:rsidR="00C62028" w:rsidRPr="00F43955">
              <w:rPr>
                <w:rFonts w:ascii="Times New Roman" w:hAnsi="Times New Roman"/>
                <w:sz w:val="21"/>
                <w:szCs w:val="21"/>
              </w:rPr>
              <w:t xml:space="preserve"> Solar PV System</w:t>
            </w:r>
            <w:r w:rsidR="008153BF" w:rsidRPr="00F43955">
              <w:rPr>
                <w:rFonts w:ascii="Times New Roman" w:hAnsi="Times New Roman"/>
                <w:sz w:val="21"/>
                <w:szCs w:val="21"/>
              </w:rPr>
              <w:t>s</w:t>
            </w:r>
            <w:r w:rsidR="00C62028" w:rsidRPr="00F43955">
              <w:rPr>
                <w:rFonts w:ascii="Times New Roman" w:hAnsi="Times New Roman"/>
                <w:sz w:val="21"/>
                <w:szCs w:val="21"/>
              </w:rPr>
              <w:t xml:space="preserve"> on Lease Purchase Agreement” at </w:t>
            </w:r>
            <w:r w:rsidR="007D5962">
              <w:rPr>
                <w:rFonts w:ascii="Times New Roman" w:hAnsi="Times New Roman"/>
                <w:sz w:val="21"/>
                <w:szCs w:val="21"/>
              </w:rPr>
              <w:t>its</w:t>
            </w:r>
            <w:r w:rsidR="007D5962" w:rsidRPr="00F43955">
              <w:rPr>
                <w:rFonts w:ascii="Times New Roman" w:hAnsi="Times New Roman"/>
                <w:sz w:val="21"/>
                <w:szCs w:val="21"/>
              </w:rPr>
              <w:t xml:space="preserve"> </w:t>
            </w:r>
            <w:r w:rsidR="00C62028" w:rsidRPr="00F43955">
              <w:rPr>
                <w:rFonts w:ascii="Times New Roman" w:hAnsi="Times New Roman"/>
                <w:sz w:val="21"/>
                <w:szCs w:val="21"/>
              </w:rPr>
              <w:t>premises/building</w:t>
            </w:r>
            <w:r w:rsidR="007D5962">
              <w:rPr>
                <w:rFonts w:ascii="Times New Roman" w:hAnsi="Times New Roman"/>
                <w:sz w:val="21"/>
                <w:szCs w:val="21"/>
              </w:rPr>
              <w:t>(</w:t>
            </w:r>
            <w:r w:rsidR="00C62028" w:rsidRPr="00F43955">
              <w:rPr>
                <w:rFonts w:ascii="Times New Roman" w:hAnsi="Times New Roman"/>
                <w:sz w:val="21"/>
                <w:szCs w:val="21"/>
              </w:rPr>
              <w:t>s</w:t>
            </w:r>
            <w:r w:rsidR="007D5962">
              <w:rPr>
                <w:rFonts w:ascii="Times New Roman" w:hAnsi="Times New Roman"/>
                <w:sz w:val="21"/>
                <w:szCs w:val="21"/>
              </w:rPr>
              <w:t>)</w:t>
            </w:r>
            <w:r w:rsidR="00C62028" w:rsidRPr="00F43955">
              <w:rPr>
                <w:rFonts w:ascii="Times New Roman" w:hAnsi="Times New Roman"/>
                <w:sz w:val="21"/>
                <w:szCs w:val="21"/>
              </w:rPr>
              <w:t xml:space="preserve"> </w:t>
            </w:r>
            <w:r w:rsidR="00C62028" w:rsidRPr="00F43955">
              <w:rPr>
                <w:rFonts w:ascii="Times New Roman" w:hAnsi="Times New Roman"/>
                <w:spacing w:val="-1"/>
                <w:sz w:val="21"/>
                <w:szCs w:val="21"/>
              </w:rPr>
              <w:t>from</w:t>
            </w:r>
            <w:r w:rsidR="00C62028" w:rsidRPr="00F43955">
              <w:rPr>
                <w:rFonts w:ascii="Times New Roman" w:hAnsi="Times New Roman"/>
                <w:spacing w:val="61"/>
                <w:sz w:val="21"/>
                <w:szCs w:val="21"/>
              </w:rPr>
              <w:t xml:space="preserve"> </w:t>
            </w:r>
            <w:r w:rsidR="00C62028" w:rsidRPr="00F43955">
              <w:rPr>
                <w:rFonts w:ascii="Times New Roman" w:hAnsi="Times New Roman"/>
                <w:spacing w:val="-1"/>
                <w:sz w:val="21"/>
                <w:szCs w:val="21"/>
              </w:rPr>
              <w:t>the</w:t>
            </w:r>
            <w:r w:rsidR="00C62028" w:rsidRPr="00F43955">
              <w:rPr>
                <w:rFonts w:ascii="Times New Roman" w:hAnsi="Times New Roman"/>
                <w:spacing w:val="59"/>
                <w:sz w:val="21"/>
                <w:szCs w:val="21"/>
              </w:rPr>
              <w:t xml:space="preserve"> </w:t>
            </w:r>
            <w:r w:rsidR="00C62028" w:rsidRPr="00F43955">
              <w:rPr>
                <w:rFonts w:ascii="Times New Roman" w:hAnsi="Times New Roman"/>
                <w:sz w:val="21"/>
                <w:szCs w:val="21"/>
              </w:rPr>
              <w:t>Contractors / Firms registered with (</w:t>
            </w:r>
            <w:proofErr w:type="spellStart"/>
            <w:r w:rsidR="00C62028" w:rsidRPr="00F43955">
              <w:rPr>
                <w:rFonts w:ascii="Times New Roman" w:hAnsi="Times New Roman"/>
                <w:sz w:val="21"/>
                <w:szCs w:val="21"/>
              </w:rPr>
              <w:t>i</w:t>
            </w:r>
            <w:proofErr w:type="spellEnd"/>
            <w:r w:rsidR="00C62028" w:rsidRPr="00F43955">
              <w:rPr>
                <w:rFonts w:ascii="Times New Roman" w:hAnsi="Times New Roman"/>
                <w:sz w:val="21"/>
                <w:szCs w:val="21"/>
              </w:rPr>
              <w:t xml:space="preserve">) </w:t>
            </w:r>
            <w:r w:rsidR="007D5962">
              <w:rPr>
                <w:rFonts w:ascii="Times New Roman" w:hAnsi="Times New Roman"/>
                <w:sz w:val="21"/>
                <w:szCs w:val="21"/>
              </w:rPr>
              <w:t>Private Power and Infrastructure Board (PPIB)</w:t>
            </w:r>
            <w:r w:rsidR="007D5962" w:rsidRPr="00F43955">
              <w:rPr>
                <w:rFonts w:ascii="Times New Roman" w:hAnsi="Times New Roman"/>
                <w:sz w:val="21"/>
                <w:szCs w:val="21"/>
              </w:rPr>
              <w:t xml:space="preserve"> </w:t>
            </w:r>
            <w:r w:rsidR="00C62028" w:rsidRPr="00F43955">
              <w:rPr>
                <w:rFonts w:ascii="Times New Roman" w:hAnsi="Times New Roman"/>
                <w:sz w:val="21"/>
                <w:szCs w:val="21"/>
              </w:rPr>
              <w:t>under</w:t>
            </w:r>
            <w:r w:rsidR="00903A41">
              <w:rPr>
                <w:rFonts w:ascii="Times New Roman" w:hAnsi="Times New Roman"/>
                <w:sz w:val="21"/>
                <w:szCs w:val="21"/>
              </w:rPr>
              <w:t xml:space="preserve"> </w:t>
            </w:r>
            <w:r w:rsidR="00C62028" w:rsidRPr="00F43955">
              <w:rPr>
                <w:rFonts w:ascii="Times New Roman" w:hAnsi="Times New Roman"/>
                <w:sz w:val="21"/>
                <w:szCs w:val="21"/>
              </w:rPr>
              <w:t xml:space="preserve">AEDB (Certification) Regulations, 2021; </w:t>
            </w:r>
            <w:r w:rsidR="00C62028" w:rsidRPr="00F43955">
              <w:rPr>
                <w:rFonts w:ascii="Times New Roman" w:hAnsi="Times New Roman"/>
                <w:iCs/>
                <w:sz w:val="21"/>
                <w:szCs w:val="21"/>
              </w:rPr>
              <w:t>(ii) Income Tax and Sales Tax Departments; and (iii) who are on Active Taxpayers List of the Federal Board of Revenue.</w:t>
            </w:r>
            <w:r w:rsidR="00C62028" w:rsidRPr="00F43955">
              <w:rPr>
                <w:rFonts w:ascii="Times New Roman" w:hAnsi="Times New Roman"/>
                <w:sz w:val="21"/>
                <w:szCs w:val="21"/>
              </w:rPr>
              <w:t xml:space="preserve"> The Bidder </w:t>
            </w:r>
            <w:r w:rsidR="00560F63">
              <w:rPr>
                <w:rFonts w:ascii="Times New Roman" w:hAnsi="Times New Roman"/>
                <w:sz w:val="21"/>
                <w:szCs w:val="21"/>
              </w:rPr>
              <w:t xml:space="preserve">is required to bid separately for each individual building/premises. </w:t>
            </w:r>
            <w:r w:rsidR="00560F63" w:rsidRPr="00F43955">
              <w:rPr>
                <w:rFonts w:ascii="Times New Roman" w:hAnsi="Times New Roman"/>
                <w:sz w:val="21"/>
                <w:szCs w:val="21"/>
              </w:rPr>
              <w:t>The price</w:t>
            </w:r>
            <w:r w:rsidR="00560F63" w:rsidRPr="00F43955">
              <w:rPr>
                <w:rFonts w:ascii="Times New Roman" w:hAnsi="Times New Roman"/>
                <w:spacing w:val="1"/>
                <w:sz w:val="21"/>
                <w:szCs w:val="21"/>
              </w:rPr>
              <w:t xml:space="preserve"> </w:t>
            </w:r>
            <w:r w:rsidR="00560F63" w:rsidRPr="00F43955">
              <w:rPr>
                <w:rFonts w:ascii="Times New Roman" w:hAnsi="Times New Roman"/>
                <w:spacing w:val="-1"/>
                <w:sz w:val="21"/>
                <w:szCs w:val="21"/>
              </w:rPr>
              <w:t>of</w:t>
            </w:r>
            <w:r w:rsidR="00560F63" w:rsidRPr="00F43955">
              <w:rPr>
                <w:rFonts w:ascii="Times New Roman" w:hAnsi="Times New Roman"/>
                <w:spacing w:val="3"/>
                <w:sz w:val="21"/>
                <w:szCs w:val="21"/>
              </w:rPr>
              <w:t xml:space="preserve"> </w:t>
            </w:r>
            <w:r w:rsidR="00560F63" w:rsidRPr="00F43955">
              <w:rPr>
                <w:rFonts w:ascii="Times New Roman" w:hAnsi="Times New Roman"/>
                <w:spacing w:val="-1"/>
                <w:sz w:val="21"/>
                <w:szCs w:val="21"/>
              </w:rPr>
              <w:t>the</w:t>
            </w:r>
            <w:r w:rsidR="00560F63" w:rsidRPr="00F43955">
              <w:rPr>
                <w:rFonts w:ascii="Times New Roman" w:hAnsi="Times New Roman"/>
                <w:spacing w:val="1"/>
                <w:sz w:val="21"/>
                <w:szCs w:val="21"/>
              </w:rPr>
              <w:t xml:space="preserve"> Bidding </w:t>
            </w:r>
            <w:r w:rsidR="00560F63" w:rsidRPr="00F43955">
              <w:rPr>
                <w:rFonts w:ascii="Times New Roman" w:hAnsi="Times New Roman"/>
                <w:spacing w:val="-1"/>
                <w:sz w:val="21"/>
                <w:szCs w:val="21"/>
              </w:rPr>
              <w:t>Documents</w:t>
            </w:r>
            <w:r w:rsidR="00560F63" w:rsidRPr="00F43955">
              <w:rPr>
                <w:rFonts w:ascii="Times New Roman" w:hAnsi="Times New Roman"/>
                <w:spacing w:val="7"/>
                <w:sz w:val="21"/>
                <w:szCs w:val="21"/>
              </w:rPr>
              <w:t xml:space="preserve"> in respect of each premises/building </w:t>
            </w:r>
            <w:r w:rsidR="00560F63" w:rsidRPr="00F43955">
              <w:rPr>
                <w:rFonts w:ascii="Times New Roman" w:hAnsi="Times New Roman"/>
                <w:spacing w:val="-1"/>
                <w:sz w:val="21"/>
                <w:szCs w:val="21"/>
              </w:rPr>
              <w:t>is</w:t>
            </w:r>
            <w:r w:rsidR="00560F63" w:rsidRPr="00F43955">
              <w:rPr>
                <w:rFonts w:ascii="Times New Roman" w:hAnsi="Times New Roman"/>
                <w:spacing w:val="7"/>
                <w:sz w:val="21"/>
                <w:szCs w:val="21"/>
              </w:rPr>
              <w:t xml:space="preserve"> </w:t>
            </w:r>
            <w:r w:rsidR="007D5962">
              <w:rPr>
                <w:rFonts w:ascii="Times New Roman" w:hAnsi="Times New Roman"/>
                <w:spacing w:val="7"/>
                <w:sz w:val="21"/>
                <w:szCs w:val="21"/>
              </w:rPr>
              <w:t>[</w:t>
            </w:r>
            <w:r w:rsidR="00560F63" w:rsidRPr="00F43955">
              <w:rPr>
                <w:rFonts w:ascii="Times New Roman" w:hAnsi="Times New Roman"/>
                <w:spacing w:val="7"/>
                <w:sz w:val="21"/>
                <w:szCs w:val="21"/>
              </w:rPr>
              <w:t>Rs. 5000</w:t>
            </w:r>
            <w:r w:rsidR="007D5962">
              <w:rPr>
                <w:rFonts w:ascii="Times New Roman" w:hAnsi="Times New Roman"/>
                <w:spacing w:val="7"/>
                <w:sz w:val="21"/>
                <w:szCs w:val="21"/>
              </w:rPr>
              <w:t>]</w:t>
            </w:r>
            <w:r w:rsidR="00560F63" w:rsidRPr="00F43955">
              <w:rPr>
                <w:rFonts w:ascii="Times New Roman" w:hAnsi="Times New Roman"/>
                <w:spacing w:val="7"/>
                <w:sz w:val="21"/>
                <w:szCs w:val="21"/>
              </w:rPr>
              <w:t xml:space="preserve"> </w:t>
            </w:r>
            <w:r w:rsidR="00560F63" w:rsidRPr="00F43955">
              <w:rPr>
                <w:rFonts w:ascii="Times New Roman" w:hAnsi="Times New Roman"/>
                <w:sz w:val="21"/>
                <w:szCs w:val="21"/>
              </w:rPr>
              <w:t>as</w:t>
            </w:r>
            <w:r w:rsidR="00560F63" w:rsidRPr="00F43955">
              <w:rPr>
                <w:rFonts w:ascii="Times New Roman" w:hAnsi="Times New Roman"/>
                <w:spacing w:val="5"/>
                <w:sz w:val="21"/>
                <w:szCs w:val="21"/>
              </w:rPr>
              <w:t xml:space="preserve"> </w:t>
            </w:r>
            <w:r w:rsidR="00560F63" w:rsidRPr="00F43955">
              <w:rPr>
                <w:rFonts w:ascii="Times New Roman" w:hAnsi="Times New Roman"/>
                <w:sz w:val="21"/>
                <w:szCs w:val="21"/>
              </w:rPr>
              <w:t>per</w:t>
            </w:r>
            <w:r w:rsidR="00560F63" w:rsidRPr="00F43955">
              <w:rPr>
                <w:rFonts w:ascii="Times New Roman" w:hAnsi="Times New Roman"/>
                <w:spacing w:val="6"/>
                <w:sz w:val="21"/>
                <w:szCs w:val="21"/>
              </w:rPr>
              <w:t xml:space="preserve"> </w:t>
            </w:r>
            <w:r w:rsidR="00560F63" w:rsidRPr="00F43955">
              <w:rPr>
                <w:rFonts w:ascii="Times New Roman" w:hAnsi="Times New Roman"/>
                <w:spacing w:val="-1"/>
                <w:sz w:val="21"/>
                <w:szCs w:val="21"/>
              </w:rPr>
              <w:t>Rule</w:t>
            </w:r>
            <w:r w:rsidR="00560F63" w:rsidRPr="00F43955">
              <w:rPr>
                <w:rFonts w:ascii="Times New Roman" w:hAnsi="Times New Roman"/>
                <w:spacing w:val="8"/>
                <w:sz w:val="21"/>
                <w:szCs w:val="21"/>
              </w:rPr>
              <w:t xml:space="preserve"> </w:t>
            </w:r>
            <w:r w:rsidR="00560F63" w:rsidRPr="00F43955">
              <w:rPr>
                <w:rFonts w:ascii="Times New Roman" w:hAnsi="Times New Roman"/>
                <w:spacing w:val="-1"/>
                <w:sz w:val="21"/>
                <w:szCs w:val="21"/>
              </w:rPr>
              <w:t>16(2)</w:t>
            </w:r>
            <w:r w:rsidR="00560F63" w:rsidRPr="00F43955">
              <w:rPr>
                <w:rFonts w:ascii="Times New Roman" w:hAnsi="Times New Roman"/>
                <w:spacing w:val="6"/>
                <w:sz w:val="21"/>
                <w:szCs w:val="21"/>
              </w:rPr>
              <w:t xml:space="preserve"> </w:t>
            </w:r>
            <w:r w:rsidR="00560F63" w:rsidRPr="00F43955">
              <w:rPr>
                <w:rFonts w:ascii="Times New Roman" w:hAnsi="Times New Roman"/>
                <w:spacing w:val="-1"/>
                <w:sz w:val="21"/>
                <w:szCs w:val="21"/>
              </w:rPr>
              <w:t>of</w:t>
            </w:r>
            <w:r w:rsidR="00560F63" w:rsidRPr="00F43955">
              <w:rPr>
                <w:rFonts w:ascii="Times New Roman" w:hAnsi="Times New Roman"/>
                <w:spacing w:val="8"/>
                <w:sz w:val="21"/>
                <w:szCs w:val="21"/>
              </w:rPr>
              <w:t xml:space="preserve"> </w:t>
            </w:r>
            <w:r w:rsidR="00560F63" w:rsidRPr="00F43955">
              <w:rPr>
                <w:rFonts w:ascii="Times New Roman" w:hAnsi="Times New Roman"/>
                <w:spacing w:val="-1"/>
                <w:sz w:val="21"/>
                <w:szCs w:val="21"/>
              </w:rPr>
              <w:t>Public</w:t>
            </w:r>
            <w:r w:rsidR="00560F63" w:rsidRPr="00F43955">
              <w:rPr>
                <w:rFonts w:ascii="Times New Roman" w:hAnsi="Times New Roman"/>
                <w:spacing w:val="7"/>
                <w:sz w:val="21"/>
                <w:szCs w:val="21"/>
              </w:rPr>
              <w:t xml:space="preserve"> </w:t>
            </w:r>
            <w:r w:rsidR="00560F63" w:rsidRPr="00F43955">
              <w:rPr>
                <w:rFonts w:ascii="Times New Roman" w:hAnsi="Times New Roman"/>
                <w:spacing w:val="-1"/>
                <w:sz w:val="21"/>
                <w:szCs w:val="21"/>
              </w:rPr>
              <w:t>Procurement</w:t>
            </w:r>
            <w:r w:rsidR="00560F63" w:rsidRPr="00F43955">
              <w:rPr>
                <w:rFonts w:ascii="Times New Roman" w:hAnsi="Times New Roman"/>
                <w:spacing w:val="8"/>
                <w:sz w:val="21"/>
                <w:szCs w:val="21"/>
              </w:rPr>
              <w:t xml:space="preserve"> </w:t>
            </w:r>
            <w:r w:rsidR="00560F63" w:rsidRPr="00F43955">
              <w:rPr>
                <w:rFonts w:ascii="Times New Roman" w:hAnsi="Times New Roman"/>
                <w:spacing w:val="-1"/>
                <w:sz w:val="21"/>
                <w:szCs w:val="21"/>
              </w:rPr>
              <w:t>Rules,</w:t>
            </w:r>
            <w:r w:rsidR="00560F63" w:rsidRPr="00F43955">
              <w:rPr>
                <w:rFonts w:ascii="Times New Roman" w:hAnsi="Times New Roman"/>
                <w:spacing w:val="5"/>
                <w:sz w:val="21"/>
                <w:szCs w:val="21"/>
              </w:rPr>
              <w:t xml:space="preserve"> </w:t>
            </w:r>
            <w:r w:rsidR="00560F63" w:rsidRPr="00F43955">
              <w:rPr>
                <w:rFonts w:ascii="Times New Roman" w:hAnsi="Times New Roman"/>
                <w:spacing w:val="-1"/>
                <w:sz w:val="21"/>
                <w:szCs w:val="21"/>
              </w:rPr>
              <w:t xml:space="preserve">2004. </w:t>
            </w:r>
          </w:p>
          <w:p w14:paraId="07B5F3AE" w14:textId="77777777" w:rsidR="00375B19" w:rsidRPr="00F43955" w:rsidRDefault="00375B19" w:rsidP="004E5EB6">
            <w:pPr>
              <w:jc w:val="both"/>
              <w:rPr>
                <w:rFonts w:ascii="Times New Roman" w:hAnsi="Times New Roman"/>
                <w:iCs/>
                <w:sz w:val="21"/>
                <w:szCs w:val="21"/>
              </w:rPr>
            </w:pPr>
          </w:p>
          <w:p w14:paraId="77615D50" w14:textId="047E0E32" w:rsidR="00853819" w:rsidRPr="00F43955" w:rsidRDefault="008153BF" w:rsidP="004E5EB6">
            <w:pPr>
              <w:jc w:val="both"/>
              <w:rPr>
                <w:rFonts w:ascii="Times New Roman" w:hAnsi="Times New Roman"/>
                <w:iCs/>
                <w:sz w:val="21"/>
                <w:szCs w:val="21"/>
              </w:rPr>
            </w:pPr>
            <w:r w:rsidRPr="00F43955">
              <w:rPr>
                <w:rFonts w:ascii="Times New Roman" w:hAnsi="Times New Roman"/>
                <w:iCs/>
                <w:sz w:val="21"/>
                <w:szCs w:val="21"/>
              </w:rPr>
              <w:t xml:space="preserve">Single Stage – Two Envelope bidding process will be adopted. </w:t>
            </w:r>
            <w:r w:rsidRPr="00F43955">
              <w:rPr>
                <w:rFonts w:ascii="Times New Roman" w:hAnsi="Times New Roman"/>
                <w:spacing w:val="-1"/>
                <w:sz w:val="21"/>
                <w:szCs w:val="21"/>
              </w:rPr>
              <w:t>Bidding Documents,</w:t>
            </w:r>
            <w:r w:rsidRPr="00F43955">
              <w:rPr>
                <w:rFonts w:ascii="Times New Roman" w:hAnsi="Times New Roman"/>
                <w:spacing w:val="43"/>
                <w:sz w:val="21"/>
                <w:szCs w:val="21"/>
              </w:rPr>
              <w:t xml:space="preserve"> </w:t>
            </w:r>
            <w:r w:rsidRPr="00F43955">
              <w:rPr>
                <w:rFonts w:ascii="Times New Roman" w:hAnsi="Times New Roman"/>
                <w:spacing w:val="-1"/>
                <w:sz w:val="21"/>
                <w:szCs w:val="21"/>
              </w:rPr>
              <w:t>containing</w:t>
            </w:r>
            <w:r w:rsidRPr="00F43955">
              <w:rPr>
                <w:rFonts w:ascii="Times New Roman" w:hAnsi="Times New Roman"/>
                <w:spacing w:val="41"/>
                <w:sz w:val="21"/>
                <w:szCs w:val="21"/>
              </w:rPr>
              <w:t xml:space="preserve"> </w:t>
            </w:r>
            <w:r w:rsidRPr="00F43955">
              <w:rPr>
                <w:rFonts w:ascii="Times New Roman" w:hAnsi="Times New Roman"/>
                <w:sz w:val="21"/>
                <w:szCs w:val="21"/>
              </w:rPr>
              <w:t>detailed terms and</w:t>
            </w:r>
            <w:r w:rsidRPr="00F43955">
              <w:rPr>
                <w:rFonts w:ascii="Times New Roman" w:hAnsi="Times New Roman"/>
                <w:spacing w:val="18"/>
                <w:sz w:val="21"/>
                <w:szCs w:val="21"/>
              </w:rPr>
              <w:t xml:space="preserve"> </w:t>
            </w:r>
            <w:r w:rsidRPr="00F43955">
              <w:rPr>
                <w:rFonts w:ascii="Times New Roman" w:hAnsi="Times New Roman"/>
                <w:sz w:val="21"/>
                <w:szCs w:val="21"/>
              </w:rPr>
              <w:t>conditions</w:t>
            </w:r>
            <w:r w:rsidRPr="00F43955">
              <w:rPr>
                <w:rFonts w:ascii="Times New Roman" w:hAnsi="Times New Roman"/>
                <w:spacing w:val="63"/>
                <w:sz w:val="21"/>
                <w:szCs w:val="21"/>
              </w:rPr>
              <w:t xml:space="preserve"> </w:t>
            </w:r>
            <w:r w:rsidRPr="00F43955">
              <w:rPr>
                <w:rFonts w:ascii="Times New Roman" w:hAnsi="Times New Roman"/>
                <w:spacing w:val="-1"/>
                <w:sz w:val="21"/>
                <w:szCs w:val="21"/>
              </w:rPr>
              <w:t xml:space="preserve">may be downloaded from </w:t>
            </w:r>
            <w:hyperlink r:id="rId14" w:history="1">
              <w:r w:rsidR="007D5962">
                <w:rPr>
                  <w:rStyle w:val="Hyperlink"/>
                  <w:rFonts w:ascii="Times New Roman" w:hAnsi="Times New Roman"/>
                  <w:spacing w:val="-1"/>
                  <w:sz w:val="21"/>
                  <w:szCs w:val="21"/>
                </w:rPr>
                <w:t>[website of Procuring Agency]</w:t>
              </w:r>
              <w:r w:rsidR="007D5962" w:rsidRPr="009F4006">
                <w:rPr>
                  <w:rStyle w:val="Hyperlink"/>
                  <w:rFonts w:ascii="Times New Roman" w:hAnsi="Times New Roman"/>
                  <w:spacing w:val="-1"/>
                  <w:sz w:val="21"/>
                  <w:szCs w:val="21"/>
                </w:rPr>
                <w:t>.</w:t>
              </w:r>
            </w:hyperlink>
            <w:r w:rsidRPr="00F43955">
              <w:rPr>
                <w:rFonts w:ascii="Times New Roman" w:hAnsi="Times New Roman"/>
                <w:spacing w:val="-1"/>
                <w:sz w:val="21"/>
                <w:szCs w:val="21"/>
              </w:rPr>
              <w:t xml:space="preserve"> The method of payment for purchase of Bidding Documents will be in form of a pay order or a bank draft from any scheduled bank of Pakistan in </w:t>
            </w:r>
            <w:proofErr w:type="spellStart"/>
            <w:r w:rsidRPr="00F43955">
              <w:rPr>
                <w:rFonts w:ascii="Times New Roman" w:hAnsi="Times New Roman"/>
                <w:spacing w:val="-1"/>
                <w:sz w:val="21"/>
                <w:szCs w:val="21"/>
              </w:rPr>
              <w:t>favour</w:t>
            </w:r>
            <w:proofErr w:type="spellEnd"/>
            <w:r w:rsidRPr="00F43955">
              <w:rPr>
                <w:rFonts w:ascii="Times New Roman" w:hAnsi="Times New Roman"/>
                <w:spacing w:val="-1"/>
                <w:sz w:val="21"/>
                <w:szCs w:val="21"/>
              </w:rPr>
              <w:t xml:space="preserve"> of “</w:t>
            </w:r>
            <w:r w:rsidR="00000AAE">
              <w:rPr>
                <w:rFonts w:ascii="Times New Roman" w:hAnsi="Times New Roman"/>
                <w:spacing w:val="-1"/>
                <w:sz w:val="21"/>
                <w:szCs w:val="21"/>
              </w:rPr>
              <w:t>[Name of Procuring Agency]</w:t>
            </w:r>
            <w:r w:rsidRPr="00F43955">
              <w:rPr>
                <w:rFonts w:ascii="Times New Roman" w:hAnsi="Times New Roman"/>
                <w:spacing w:val="-1"/>
                <w:sz w:val="21"/>
                <w:szCs w:val="21"/>
              </w:rPr>
              <w:t xml:space="preserve">”. The bids of only those Bidders will be considered who have paid such fee. </w:t>
            </w:r>
            <w:r w:rsidRPr="00F43955">
              <w:rPr>
                <w:rFonts w:ascii="Times New Roman" w:hAnsi="Times New Roman"/>
                <w:spacing w:val="61"/>
                <w:sz w:val="21"/>
                <w:szCs w:val="21"/>
              </w:rPr>
              <w:t xml:space="preserve"> </w:t>
            </w:r>
          </w:p>
          <w:p w14:paraId="6D45B015" w14:textId="77777777" w:rsidR="00853819" w:rsidRPr="00F43955" w:rsidRDefault="00853819" w:rsidP="004E5EB6">
            <w:pPr>
              <w:jc w:val="both"/>
              <w:rPr>
                <w:rFonts w:ascii="Times New Roman" w:hAnsi="Times New Roman"/>
                <w:iCs/>
                <w:sz w:val="21"/>
                <w:szCs w:val="21"/>
              </w:rPr>
            </w:pPr>
          </w:p>
          <w:p w14:paraId="11B3F9C1" w14:textId="371B724E" w:rsidR="009F10C5" w:rsidRPr="00F43955" w:rsidRDefault="008153BF" w:rsidP="004E5EB6">
            <w:pPr>
              <w:jc w:val="both"/>
              <w:rPr>
                <w:rFonts w:ascii="Times New Roman" w:hAnsi="Times New Roman"/>
                <w:spacing w:val="-1"/>
                <w:sz w:val="21"/>
                <w:szCs w:val="21"/>
              </w:rPr>
            </w:pPr>
            <w:r w:rsidRPr="00F43955">
              <w:rPr>
                <w:rFonts w:ascii="Times New Roman" w:hAnsi="Times New Roman"/>
                <w:sz w:val="21"/>
                <w:szCs w:val="21"/>
              </w:rPr>
              <w:t>The</w:t>
            </w:r>
            <w:r w:rsidRPr="00F43955">
              <w:rPr>
                <w:rFonts w:ascii="Times New Roman" w:hAnsi="Times New Roman"/>
                <w:spacing w:val="25"/>
                <w:sz w:val="21"/>
                <w:szCs w:val="21"/>
              </w:rPr>
              <w:t xml:space="preserve"> bids</w:t>
            </w:r>
            <w:r w:rsidRPr="00F43955">
              <w:rPr>
                <w:rFonts w:ascii="Times New Roman" w:hAnsi="Times New Roman"/>
                <w:spacing w:val="-1"/>
                <w:sz w:val="21"/>
                <w:szCs w:val="21"/>
              </w:rPr>
              <w:t>,</w:t>
            </w:r>
            <w:r w:rsidRPr="00F43955">
              <w:rPr>
                <w:rFonts w:ascii="Times New Roman" w:hAnsi="Times New Roman"/>
                <w:spacing w:val="22"/>
                <w:sz w:val="21"/>
                <w:szCs w:val="21"/>
              </w:rPr>
              <w:t xml:space="preserve"> </w:t>
            </w:r>
            <w:r w:rsidRPr="00F43955">
              <w:rPr>
                <w:rFonts w:ascii="Times New Roman" w:hAnsi="Times New Roman"/>
                <w:spacing w:val="-1"/>
                <w:sz w:val="21"/>
                <w:szCs w:val="21"/>
              </w:rPr>
              <w:t>prepared</w:t>
            </w:r>
            <w:r w:rsidRPr="00F43955">
              <w:rPr>
                <w:rFonts w:ascii="Times New Roman" w:hAnsi="Times New Roman"/>
                <w:spacing w:val="25"/>
                <w:sz w:val="21"/>
                <w:szCs w:val="21"/>
              </w:rPr>
              <w:t xml:space="preserve"> </w:t>
            </w:r>
            <w:r w:rsidRPr="00F43955">
              <w:rPr>
                <w:rFonts w:ascii="Times New Roman" w:hAnsi="Times New Roman"/>
                <w:spacing w:val="-1"/>
                <w:sz w:val="21"/>
                <w:szCs w:val="21"/>
              </w:rPr>
              <w:t>in</w:t>
            </w:r>
            <w:r w:rsidRPr="00F43955">
              <w:rPr>
                <w:rFonts w:ascii="Times New Roman" w:hAnsi="Times New Roman"/>
                <w:spacing w:val="25"/>
                <w:sz w:val="21"/>
                <w:szCs w:val="21"/>
              </w:rPr>
              <w:t xml:space="preserve"> </w:t>
            </w:r>
            <w:r w:rsidRPr="00F43955">
              <w:rPr>
                <w:rFonts w:ascii="Times New Roman" w:hAnsi="Times New Roman"/>
                <w:spacing w:val="-1"/>
                <w:sz w:val="21"/>
                <w:szCs w:val="21"/>
              </w:rPr>
              <w:t>accordance</w:t>
            </w:r>
            <w:r w:rsidRPr="00F43955">
              <w:rPr>
                <w:rFonts w:ascii="Times New Roman" w:hAnsi="Times New Roman"/>
                <w:spacing w:val="25"/>
                <w:sz w:val="21"/>
                <w:szCs w:val="21"/>
              </w:rPr>
              <w:t xml:space="preserve"> </w:t>
            </w:r>
            <w:r w:rsidRPr="00F43955">
              <w:rPr>
                <w:rFonts w:ascii="Times New Roman" w:hAnsi="Times New Roman"/>
                <w:spacing w:val="-1"/>
                <w:sz w:val="21"/>
                <w:szCs w:val="21"/>
              </w:rPr>
              <w:t>with</w:t>
            </w:r>
            <w:r w:rsidRPr="00F43955">
              <w:rPr>
                <w:rFonts w:ascii="Times New Roman" w:hAnsi="Times New Roman"/>
                <w:spacing w:val="25"/>
                <w:sz w:val="21"/>
                <w:szCs w:val="21"/>
              </w:rPr>
              <w:t xml:space="preserve"> </w:t>
            </w:r>
            <w:r w:rsidRPr="00F43955">
              <w:rPr>
                <w:rFonts w:ascii="Times New Roman" w:hAnsi="Times New Roman"/>
                <w:sz w:val="21"/>
                <w:szCs w:val="21"/>
              </w:rPr>
              <w:t>the</w:t>
            </w:r>
            <w:r w:rsidRPr="00F43955">
              <w:rPr>
                <w:rFonts w:ascii="Times New Roman" w:hAnsi="Times New Roman"/>
                <w:spacing w:val="25"/>
                <w:sz w:val="21"/>
                <w:szCs w:val="21"/>
              </w:rPr>
              <w:t xml:space="preserve"> </w:t>
            </w:r>
            <w:r w:rsidRPr="00F43955">
              <w:rPr>
                <w:rFonts w:ascii="Times New Roman" w:hAnsi="Times New Roman"/>
                <w:spacing w:val="-1"/>
                <w:sz w:val="21"/>
                <w:szCs w:val="21"/>
              </w:rPr>
              <w:t>instructions</w:t>
            </w:r>
            <w:r w:rsidRPr="00F43955">
              <w:rPr>
                <w:rFonts w:ascii="Times New Roman" w:hAnsi="Times New Roman"/>
                <w:spacing w:val="24"/>
                <w:sz w:val="21"/>
                <w:szCs w:val="21"/>
              </w:rPr>
              <w:t xml:space="preserve"> provided </w:t>
            </w:r>
            <w:r w:rsidRPr="00F43955">
              <w:rPr>
                <w:rFonts w:ascii="Times New Roman" w:hAnsi="Times New Roman"/>
                <w:spacing w:val="-2"/>
                <w:sz w:val="21"/>
                <w:szCs w:val="21"/>
              </w:rPr>
              <w:t>in</w:t>
            </w:r>
            <w:r w:rsidRPr="00F43955">
              <w:rPr>
                <w:rFonts w:ascii="Times New Roman" w:hAnsi="Times New Roman"/>
                <w:spacing w:val="25"/>
                <w:sz w:val="21"/>
                <w:szCs w:val="21"/>
              </w:rPr>
              <w:t xml:space="preserve"> </w:t>
            </w:r>
            <w:r w:rsidRPr="00F43955">
              <w:rPr>
                <w:rFonts w:ascii="Times New Roman" w:hAnsi="Times New Roman"/>
                <w:spacing w:val="-1"/>
                <w:sz w:val="21"/>
                <w:szCs w:val="21"/>
              </w:rPr>
              <w:t>the</w:t>
            </w:r>
            <w:r w:rsidRPr="00F43955">
              <w:rPr>
                <w:rFonts w:ascii="Times New Roman" w:hAnsi="Times New Roman"/>
                <w:spacing w:val="23"/>
                <w:sz w:val="21"/>
                <w:szCs w:val="21"/>
              </w:rPr>
              <w:t xml:space="preserve"> Bidding D</w:t>
            </w:r>
            <w:r w:rsidRPr="00F43955">
              <w:rPr>
                <w:rFonts w:ascii="Times New Roman" w:hAnsi="Times New Roman"/>
                <w:spacing w:val="-1"/>
                <w:sz w:val="21"/>
                <w:szCs w:val="21"/>
              </w:rPr>
              <w:t>ocuments,</w:t>
            </w:r>
            <w:r w:rsidRPr="00F43955">
              <w:rPr>
                <w:rFonts w:ascii="Times New Roman" w:hAnsi="Times New Roman"/>
                <w:spacing w:val="5"/>
                <w:sz w:val="21"/>
                <w:szCs w:val="21"/>
              </w:rPr>
              <w:t xml:space="preserve"> </w:t>
            </w:r>
            <w:r w:rsidRPr="00F43955">
              <w:rPr>
                <w:rFonts w:ascii="Times New Roman" w:hAnsi="Times New Roman"/>
                <w:sz w:val="21"/>
                <w:szCs w:val="21"/>
              </w:rPr>
              <w:t>must</w:t>
            </w:r>
            <w:r w:rsidRPr="00F43955">
              <w:rPr>
                <w:rFonts w:ascii="Times New Roman" w:hAnsi="Times New Roman"/>
                <w:spacing w:val="8"/>
                <w:sz w:val="21"/>
                <w:szCs w:val="21"/>
              </w:rPr>
              <w:t xml:space="preserve"> </w:t>
            </w:r>
            <w:r w:rsidRPr="00F43955">
              <w:rPr>
                <w:rFonts w:ascii="Times New Roman" w:hAnsi="Times New Roman"/>
                <w:spacing w:val="-2"/>
                <w:sz w:val="21"/>
                <w:szCs w:val="21"/>
              </w:rPr>
              <w:t>reach</w:t>
            </w:r>
            <w:r w:rsidRPr="00F43955">
              <w:rPr>
                <w:rFonts w:ascii="Times New Roman" w:hAnsi="Times New Roman"/>
                <w:spacing w:val="8"/>
                <w:sz w:val="21"/>
                <w:szCs w:val="21"/>
              </w:rPr>
              <w:t xml:space="preserve"> </w:t>
            </w:r>
            <w:r w:rsidRPr="00F43955">
              <w:rPr>
                <w:rFonts w:ascii="Times New Roman" w:hAnsi="Times New Roman"/>
                <w:sz w:val="21"/>
                <w:szCs w:val="21"/>
              </w:rPr>
              <w:t xml:space="preserve">at the office of </w:t>
            </w:r>
            <w:r w:rsidR="00000AAE">
              <w:rPr>
                <w:rFonts w:ascii="Times New Roman" w:hAnsi="Times New Roman"/>
                <w:sz w:val="21"/>
                <w:szCs w:val="21"/>
              </w:rPr>
              <w:t>[Designation of Officer]</w:t>
            </w:r>
            <w:r w:rsidRPr="00F43955">
              <w:rPr>
                <w:rFonts w:ascii="Times New Roman" w:hAnsi="Times New Roman"/>
                <w:sz w:val="21"/>
                <w:szCs w:val="21"/>
              </w:rPr>
              <w:t xml:space="preserve">, </w:t>
            </w:r>
            <w:r w:rsidR="00000AAE">
              <w:rPr>
                <w:rFonts w:ascii="Times New Roman" w:hAnsi="Times New Roman"/>
                <w:sz w:val="21"/>
                <w:szCs w:val="21"/>
              </w:rPr>
              <w:t>[Name of Procuring Agency]</w:t>
            </w:r>
            <w:r w:rsidR="00000AAE" w:rsidRPr="00F43955">
              <w:rPr>
                <w:rFonts w:ascii="Times New Roman" w:hAnsi="Times New Roman"/>
                <w:sz w:val="21"/>
                <w:szCs w:val="21"/>
              </w:rPr>
              <w:t xml:space="preserve"> </w:t>
            </w:r>
            <w:r w:rsidRPr="00F43955">
              <w:rPr>
                <w:rFonts w:ascii="Times New Roman" w:hAnsi="Times New Roman"/>
                <w:sz w:val="21"/>
                <w:szCs w:val="21"/>
              </w:rPr>
              <w:t xml:space="preserve">on or before </w:t>
            </w:r>
            <w:r w:rsidR="00000AAE">
              <w:rPr>
                <w:rFonts w:ascii="Times New Roman" w:hAnsi="Times New Roman"/>
                <w:sz w:val="21"/>
                <w:szCs w:val="21"/>
              </w:rPr>
              <w:t>[Date of Bid Submission Deadline]</w:t>
            </w:r>
            <w:r w:rsidRPr="00F43955">
              <w:rPr>
                <w:rFonts w:ascii="Times New Roman" w:hAnsi="Times New Roman"/>
                <w:sz w:val="21"/>
                <w:szCs w:val="21"/>
              </w:rPr>
              <w:t xml:space="preserve"> at </w:t>
            </w:r>
            <w:r w:rsidR="00000AAE">
              <w:rPr>
                <w:rFonts w:ascii="Times New Roman" w:hAnsi="Times New Roman"/>
                <w:sz w:val="21"/>
                <w:szCs w:val="21"/>
              </w:rPr>
              <w:t>[Time of Bid Submission Deadline]</w:t>
            </w:r>
            <w:r w:rsidRPr="00F43955">
              <w:rPr>
                <w:rFonts w:ascii="Times New Roman" w:hAnsi="Times New Roman"/>
                <w:sz w:val="21"/>
                <w:szCs w:val="21"/>
              </w:rPr>
              <w:t>.</w:t>
            </w:r>
            <w:r w:rsidRPr="00F43955">
              <w:rPr>
                <w:rFonts w:ascii="Times New Roman" w:hAnsi="Times New Roman"/>
                <w:iCs/>
                <w:sz w:val="21"/>
                <w:szCs w:val="21"/>
              </w:rPr>
              <w:t xml:space="preserve"> The Technical Bids</w:t>
            </w:r>
            <w:r w:rsidRPr="00F43955">
              <w:rPr>
                <w:rFonts w:ascii="Times New Roman" w:hAnsi="Times New Roman"/>
                <w:spacing w:val="24"/>
                <w:sz w:val="21"/>
                <w:szCs w:val="21"/>
              </w:rPr>
              <w:t xml:space="preserve"> </w:t>
            </w:r>
            <w:r w:rsidRPr="00F43955">
              <w:rPr>
                <w:rFonts w:ascii="Times New Roman" w:hAnsi="Times New Roman"/>
                <w:spacing w:val="-2"/>
                <w:sz w:val="21"/>
                <w:szCs w:val="21"/>
              </w:rPr>
              <w:t>will</w:t>
            </w:r>
            <w:r w:rsidRPr="00F43955">
              <w:rPr>
                <w:rFonts w:ascii="Times New Roman" w:hAnsi="Times New Roman"/>
                <w:spacing w:val="24"/>
                <w:sz w:val="21"/>
                <w:szCs w:val="21"/>
              </w:rPr>
              <w:t xml:space="preserve"> </w:t>
            </w:r>
            <w:r w:rsidRPr="00F43955">
              <w:rPr>
                <w:rFonts w:ascii="Times New Roman" w:hAnsi="Times New Roman"/>
                <w:sz w:val="21"/>
                <w:szCs w:val="21"/>
              </w:rPr>
              <w:t>be</w:t>
            </w:r>
            <w:r w:rsidRPr="00F43955">
              <w:rPr>
                <w:rFonts w:ascii="Times New Roman" w:hAnsi="Times New Roman"/>
                <w:spacing w:val="25"/>
                <w:sz w:val="21"/>
                <w:szCs w:val="21"/>
              </w:rPr>
              <w:t xml:space="preserve"> </w:t>
            </w:r>
            <w:r w:rsidRPr="00F43955">
              <w:rPr>
                <w:rFonts w:ascii="Times New Roman" w:hAnsi="Times New Roman"/>
                <w:spacing w:val="-1"/>
                <w:sz w:val="21"/>
                <w:szCs w:val="21"/>
              </w:rPr>
              <w:t>opened</w:t>
            </w:r>
            <w:r w:rsidRPr="00F43955">
              <w:rPr>
                <w:rFonts w:ascii="Times New Roman" w:hAnsi="Times New Roman"/>
                <w:spacing w:val="25"/>
                <w:sz w:val="21"/>
                <w:szCs w:val="21"/>
              </w:rPr>
              <w:t xml:space="preserve"> on </w:t>
            </w:r>
            <w:r w:rsidRPr="00F43955">
              <w:rPr>
                <w:rFonts w:ascii="Times New Roman" w:hAnsi="Times New Roman"/>
                <w:spacing w:val="-1"/>
                <w:sz w:val="21"/>
                <w:szCs w:val="21"/>
              </w:rPr>
              <w:t>the</w:t>
            </w:r>
            <w:r w:rsidRPr="00F43955">
              <w:rPr>
                <w:rFonts w:ascii="Times New Roman" w:hAnsi="Times New Roman"/>
                <w:spacing w:val="25"/>
                <w:sz w:val="21"/>
                <w:szCs w:val="21"/>
              </w:rPr>
              <w:t xml:space="preserve"> </w:t>
            </w:r>
            <w:r w:rsidRPr="00F43955">
              <w:rPr>
                <w:rFonts w:ascii="Times New Roman" w:hAnsi="Times New Roman"/>
                <w:spacing w:val="-1"/>
                <w:sz w:val="21"/>
                <w:szCs w:val="21"/>
              </w:rPr>
              <w:t xml:space="preserve">same day at </w:t>
            </w:r>
            <w:r w:rsidR="00270CC3">
              <w:rPr>
                <w:rFonts w:ascii="Times New Roman" w:hAnsi="Times New Roman"/>
                <w:spacing w:val="-1"/>
                <w:sz w:val="21"/>
                <w:szCs w:val="21"/>
              </w:rPr>
              <w:t>[Time of Bid Opening]</w:t>
            </w:r>
            <w:r w:rsidRPr="00F43955">
              <w:rPr>
                <w:rFonts w:ascii="Times New Roman" w:hAnsi="Times New Roman"/>
                <w:spacing w:val="-1"/>
                <w:sz w:val="21"/>
                <w:szCs w:val="21"/>
              </w:rPr>
              <w:t xml:space="preserve"> in the presence of Bidders’ representatives who choose to attend at the same address.</w:t>
            </w:r>
            <w:r w:rsidRPr="00F43955">
              <w:rPr>
                <w:rFonts w:ascii="Times New Roman" w:hAnsi="Times New Roman"/>
                <w:iCs/>
                <w:sz w:val="21"/>
                <w:szCs w:val="21"/>
              </w:rPr>
              <w:t xml:space="preserve"> </w:t>
            </w:r>
            <w:r w:rsidRPr="00F43955">
              <w:rPr>
                <w:rFonts w:ascii="Times New Roman" w:hAnsi="Times New Roman"/>
                <w:sz w:val="21"/>
                <w:szCs w:val="21"/>
              </w:rPr>
              <w:t>This</w:t>
            </w:r>
            <w:r w:rsidRPr="00F43955">
              <w:rPr>
                <w:rFonts w:ascii="Times New Roman" w:hAnsi="Times New Roman"/>
                <w:spacing w:val="56"/>
                <w:sz w:val="21"/>
                <w:szCs w:val="21"/>
              </w:rPr>
              <w:t xml:space="preserve"> </w:t>
            </w:r>
            <w:r w:rsidRPr="00F43955">
              <w:rPr>
                <w:rFonts w:ascii="Times New Roman" w:hAnsi="Times New Roman"/>
                <w:spacing w:val="-1"/>
                <w:sz w:val="21"/>
                <w:szCs w:val="21"/>
              </w:rPr>
              <w:t>advertisement</w:t>
            </w:r>
            <w:r w:rsidRPr="00F43955">
              <w:rPr>
                <w:rFonts w:ascii="Times New Roman" w:hAnsi="Times New Roman"/>
                <w:sz w:val="21"/>
                <w:szCs w:val="21"/>
              </w:rPr>
              <w:t xml:space="preserve"> </w:t>
            </w:r>
            <w:r w:rsidRPr="00F43955">
              <w:rPr>
                <w:rFonts w:ascii="Times New Roman" w:hAnsi="Times New Roman"/>
                <w:spacing w:val="-1"/>
                <w:sz w:val="21"/>
                <w:szCs w:val="21"/>
              </w:rPr>
              <w:t>is</w:t>
            </w:r>
            <w:r w:rsidRPr="00F43955">
              <w:rPr>
                <w:rFonts w:ascii="Times New Roman" w:hAnsi="Times New Roman"/>
                <w:sz w:val="21"/>
                <w:szCs w:val="21"/>
              </w:rPr>
              <w:t xml:space="preserve"> </w:t>
            </w:r>
            <w:r w:rsidRPr="00F43955">
              <w:rPr>
                <w:rFonts w:ascii="Times New Roman" w:hAnsi="Times New Roman"/>
                <w:spacing w:val="-1"/>
                <w:sz w:val="21"/>
                <w:szCs w:val="21"/>
              </w:rPr>
              <w:t>also</w:t>
            </w:r>
            <w:r w:rsidRPr="00F43955">
              <w:rPr>
                <w:rFonts w:ascii="Times New Roman" w:hAnsi="Times New Roman"/>
                <w:spacing w:val="1"/>
                <w:sz w:val="21"/>
                <w:szCs w:val="21"/>
              </w:rPr>
              <w:t xml:space="preserve"> </w:t>
            </w:r>
            <w:r w:rsidRPr="00F43955">
              <w:rPr>
                <w:rFonts w:ascii="Times New Roman" w:hAnsi="Times New Roman"/>
                <w:spacing w:val="-1"/>
                <w:sz w:val="21"/>
                <w:szCs w:val="21"/>
              </w:rPr>
              <w:t>available</w:t>
            </w:r>
            <w:r w:rsidRPr="00F43955">
              <w:rPr>
                <w:rFonts w:ascii="Times New Roman" w:hAnsi="Times New Roman"/>
                <w:spacing w:val="1"/>
                <w:sz w:val="21"/>
                <w:szCs w:val="21"/>
              </w:rPr>
              <w:t xml:space="preserve"> </w:t>
            </w:r>
            <w:r w:rsidRPr="00F43955">
              <w:rPr>
                <w:rFonts w:ascii="Times New Roman" w:hAnsi="Times New Roman"/>
                <w:sz w:val="21"/>
                <w:szCs w:val="21"/>
              </w:rPr>
              <w:t>on</w:t>
            </w:r>
            <w:r w:rsidRPr="00F43955">
              <w:rPr>
                <w:rFonts w:ascii="Times New Roman" w:hAnsi="Times New Roman"/>
                <w:spacing w:val="1"/>
                <w:sz w:val="21"/>
                <w:szCs w:val="21"/>
              </w:rPr>
              <w:t xml:space="preserve"> </w:t>
            </w:r>
            <w:r w:rsidR="00270CC3">
              <w:rPr>
                <w:rFonts w:ascii="Times New Roman" w:hAnsi="Times New Roman"/>
                <w:spacing w:val="-1"/>
                <w:sz w:val="21"/>
                <w:szCs w:val="21"/>
              </w:rPr>
              <w:t>[website of Procuring Agency]</w:t>
            </w:r>
            <w:r w:rsidR="00C56B5F" w:rsidRPr="00270CC3">
              <w:rPr>
                <w:rFonts w:ascii="Times New Roman" w:hAnsi="Times New Roman"/>
                <w:spacing w:val="-1"/>
                <w:sz w:val="21"/>
                <w:szCs w:val="21"/>
              </w:rPr>
              <w:t xml:space="preserve"> and </w:t>
            </w:r>
            <w:hyperlink r:id="rId15" w:history="1">
              <w:r w:rsidR="00C56B5F" w:rsidRPr="003C6DDA">
                <w:rPr>
                  <w:rStyle w:val="Hyperlink"/>
                  <w:rFonts w:ascii="Times New Roman" w:hAnsi="Times New Roman"/>
                  <w:spacing w:val="-1"/>
                  <w:sz w:val="21"/>
                  <w:szCs w:val="21"/>
                </w:rPr>
                <w:t>www.ppra.org.pk</w:t>
              </w:r>
            </w:hyperlink>
            <w:r w:rsidRPr="00F43955">
              <w:rPr>
                <w:rFonts w:ascii="Times New Roman" w:hAnsi="Times New Roman"/>
                <w:spacing w:val="-1"/>
                <w:sz w:val="21"/>
                <w:szCs w:val="21"/>
              </w:rPr>
              <w:t>.</w:t>
            </w:r>
          </w:p>
          <w:p w14:paraId="33F12BAA" w14:textId="77777777" w:rsidR="009F10C5" w:rsidRPr="00F43955" w:rsidRDefault="009F10C5" w:rsidP="004E5EB6">
            <w:pPr>
              <w:jc w:val="both"/>
              <w:rPr>
                <w:rFonts w:ascii="Times New Roman" w:hAnsi="Times New Roman"/>
                <w:sz w:val="21"/>
                <w:szCs w:val="21"/>
              </w:rPr>
            </w:pPr>
          </w:p>
          <w:p w14:paraId="4BAD6C97" w14:textId="50AB8C34" w:rsidR="008153BF" w:rsidRPr="00F43955" w:rsidRDefault="008153BF" w:rsidP="004E5EB6">
            <w:pPr>
              <w:jc w:val="both"/>
              <w:rPr>
                <w:rFonts w:ascii="Times New Roman" w:hAnsi="Times New Roman"/>
                <w:spacing w:val="-1"/>
                <w:sz w:val="21"/>
                <w:szCs w:val="21"/>
              </w:rPr>
            </w:pPr>
            <w:r w:rsidRPr="00F43955">
              <w:rPr>
                <w:rFonts w:ascii="Times New Roman" w:hAnsi="Times New Roman"/>
                <w:spacing w:val="-1"/>
                <w:sz w:val="21"/>
                <w:szCs w:val="21"/>
              </w:rPr>
              <w:t xml:space="preserve">All bids (Technical) must be accompanied by a Bid Security of </w:t>
            </w:r>
            <w:r w:rsidR="00BC3A10">
              <w:rPr>
                <w:rFonts w:ascii="Times New Roman" w:hAnsi="Times New Roman"/>
                <w:spacing w:val="-1"/>
                <w:sz w:val="21"/>
                <w:szCs w:val="21"/>
              </w:rPr>
              <w:t>[</w:t>
            </w:r>
            <w:r w:rsidRPr="00F43955">
              <w:rPr>
                <w:rFonts w:ascii="Times New Roman" w:hAnsi="Times New Roman"/>
                <w:sz w:val="21"/>
                <w:szCs w:val="21"/>
              </w:rPr>
              <w:t xml:space="preserve">Rs. </w:t>
            </w:r>
            <w:r w:rsidR="00C876B9" w:rsidRPr="00F43955">
              <w:rPr>
                <w:rFonts w:ascii="Times New Roman" w:hAnsi="Times New Roman"/>
                <w:sz w:val="21"/>
                <w:szCs w:val="21"/>
              </w:rPr>
              <w:t>7</w:t>
            </w:r>
            <w:r w:rsidRPr="00F43955">
              <w:rPr>
                <w:rFonts w:ascii="Times New Roman" w:hAnsi="Times New Roman"/>
                <w:sz w:val="21"/>
                <w:szCs w:val="21"/>
              </w:rPr>
              <w:t>,000/-</w:t>
            </w:r>
            <w:r w:rsidR="00BC3A10">
              <w:rPr>
                <w:rFonts w:ascii="Times New Roman" w:hAnsi="Times New Roman"/>
                <w:sz w:val="21"/>
                <w:szCs w:val="21"/>
              </w:rPr>
              <w:t>]</w:t>
            </w:r>
            <w:r w:rsidRPr="00F43955">
              <w:rPr>
                <w:rFonts w:ascii="Times New Roman" w:hAnsi="Times New Roman"/>
                <w:sz w:val="21"/>
                <w:szCs w:val="21"/>
              </w:rPr>
              <w:t xml:space="preserve"> per </w:t>
            </w:r>
            <w:proofErr w:type="spellStart"/>
            <w:r w:rsidRPr="00F43955">
              <w:rPr>
                <w:rFonts w:ascii="Times New Roman" w:hAnsi="Times New Roman"/>
                <w:sz w:val="21"/>
                <w:szCs w:val="21"/>
              </w:rPr>
              <w:t>kWp</w:t>
            </w:r>
            <w:proofErr w:type="spellEnd"/>
            <w:r w:rsidRPr="00F43955">
              <w:rPr>
                <w:rFonts w:ascii="Times New Roman" w:hAnsi="Times New Roman"/>
                <w:spacing w:val="-1"/>
                <w:sz w:val="21"/>
                <w:szCs w:val="21"/>
              </w:rPr>
              <w:t xml:space="preserve">. The Bid Security shall be at the Bidder’s option, either in the form of an unconditional bank guarantee or in the form of CDR/Pay Order/Demand Draft from a reputable scheduled bank in Pakistan in favor </w:t>
            </w:r>
            <w:proofErr w:type="gramStart"/>
            <w:r w:rsidRPr="00F43955">
              <w:rPr>
                <w:rFonts w:ascii="Times New Roman" w:hAnsi="Times New Roman"/>
                <w:spacing w:val="-1"/>
                <w:sz w:val="21"/>
                <w:szCs w:val="21"/>
              </w:rPr>
              <w:t xml:space="preserve">of </w:t>
            </w:r>
            <w:r w:rsidR="00C56B5F" w:rsidRPr="00F43955">
              <w:rPr>
                <w:rFonts w:ascii="Times New Roman" w:hAnsi="Times New Roman"/>
                <w:spacing w:val="-1"/>
                <w:sz w:val="21"/>
                <w:szCs w:val="21"/>
              </w:rPr>
              <w:t xml:space="preserve"> “</w:t>
            </w:r>
            <w:proofErr w:type="gramEnd"/>
            <w:r w:rsidR="00BC3A10">
              <w:rPr>
                <w:rFonts w:ascii="Times New Roman" w:hAnsi="Times New Roman"/>
                <w:spacing w:val="-1"/>
                <w:sz w:val="21"/>
                <w:szCs w:val="21"/>
              </w:rPr>
              <w:t>[Name of Procuring Agency]</w:t>
            </w:r>
            <w:r w:rsidR="00C56B5F" w:rsidRPr="00F43955">
              <w:rPr>
                <w:rFonts w:ascii="Times New Roman" w:hAnsi="Times New Roman"/>
                <w:spacing w:val="-1"/>
                <w:sz w:val="21"/>
                <w:szCs w:val="21"/>
              </w:rPr>
              <w:t>”</w:t>
            </w:r>
            <w:r w:rsidRPr="00F43955">
              <w:rPr>
                <w:rFonts w:ascii="Times New Roman" w:hAnsi="Times New Roman"/>
                <w:spacing w:val="-1"/>
                <w:sz w:val="21"/>
                <w:szCs w:val="21"/>
              </w:rPr>
              <w:t>.</w:t>
            </w:r>
          </w:p>
          <w:p w14:paraId="0E6B6C81" w14:textId="25B60302" w:rsidR="0013229E" w:rsidRPr="00F43955" w:rsidRDefault="0013229E" w:rsidP="004E5EB6">
            <w:pPr>
              <w:jc w:val="both"/>
              <w:rPr>
                <w:rFonts w:ascii="Times New Roman" w:hAnsi="Times New Roman"/>
                <w:spacing w:val="-1"/>
                <w:sz w:val="21"/>
                <w:szCs w:val="21"/>
              </w:rPr>
            </w:pPr>
          </w:p>
          <w:p w14:paraId="3CDB4EAF" w14:textId="77777777" w:rsidR="009E6950" w:rsidRDefault="009E6950" w:rsidP="004E5EB6">
            <w:pPr>
              <w:jc w:val="center"/>
              <w:rPr>
                <w:rFonts w:ascii="Times New Roman" w:hAnsi="Times New Roman"/>
                <w:sz w:val="21"/>
                <w:szCs w:val="21"/>
              </w:rPr>
            </w:pPr>
          </w:p>
          <w:p w14:paraId="4C3B1C90" w14:textId="03F4AD5D" w:rsidR="0013229E" w:rsidRPr="00F43955" w:rsidRDefault="00470DDF" w:rsidP="004E5EB6">
            <w:pPr>
              <w:jc w:val="center"/>
              <w:rPr>
                <w:rFonts w:ascii="Times New Roman" w:hAnsi="Times New Roman"/>
                <w:sz w:val="21"/>
                <w:szCs w:val="21"/>
              </w:rPr>
            </w:pPr>
            <w:r>
              <w:rPr>
                <w:rFonts w:ascii="Times New Roman" w:hAnsi="Times New Roman"/>
                <w:sz w:val="21"/>
                <w:szCs w:val="21"/>
              </w:rPr>
              <w:t>[Name and Designation of Officer]</w:t>
            </w:r>
          </w:p>
          <w:p w14:paraId="056EF1FB" w14:textId="67FB98B5" w:rsidR="0013229E" w:rsidRDefault="00470DDF" w:rsidP="004E5EB6">
            <w:pPr>
              <w:jc w:val="center"/>
              <w:rPr>
                <w:rFonts w:ascii="Times New Roman" w:hAnsi="Times New Roman"/>
                <w:sz w:val="21"/>
                <w:szCs w:val="21"/>
              </w:rPr>
            </w:pPr>
            <w:r>
              <w:rPr>
                <w:rFonts w:ascii="Times New Roman" w:hAnsi="Times New Roman"/>
                <w:sz w:val="21"/>
                <w:szCs w:val="21"/>
              </w:rPr>
              <w:t>[Address of the Procuring Agency]</w:t>
            </w:r>
          </w:p>
          <w:p w14:paraId="6B586CC0" w14:textId="64506D52" w:rsidR="00470DDF" w:rsidRPr="00F43955" w:rsidRDefault="00470DDF" w:rsidP="004E5EB6">
            <w:pPr>
              <w:jc w:val="center"/>
              <w:rPr>
                <w:rFonts w:ascii="Times New Roman" w:hAnsi="Times New Roman"/>
                <w:sz w:val="21"/>
                <w:szCs w:val="21"/>
              </w:rPr>
            </w:pPr>
            <w:r>
              <w:rPr>
                <w:rFonts w:ascii="Times New Roman" w:hAnsi="Times New Roman"/>
                <w:sz w:val="21"/>
                <w:szCs w:val="21"/>
              </w:rPr>
              <w:t>[Telephone and Email of the Officer]</w:t>
            </w:r>
          </w:p>
          <w:p w14:paraId="691F26E8" w14:textId="77777777" w:rsidR="008153BF" w:rsidRPr="00F43955" w:rsidRDefault="008153BF" w:rsidP="004E5EB6">
            <w:pPr>
              <w:jc w:val="both"/>
              <w:rPr>
                <w:rFonts w:ascii="Times New Roman" w:hAnsi="Times New Roman"/>
                <w:iCs/>
                <w:sz w:val="21"/>
                <w:szCs w:val="21"/>
              </w:rPr>
            </w:pPr>
          </w:p>
          <w:p w14:paraId="58337ECE" w14:textId="158BF427" w:rsidR="00AF0514" w:rsidRPr="00F43955" w:rsidRDefault="00AF0514" w:rsidP="004E5EB6">
            <w:pPr>
              <w:jc w:val="center"/>
              <w:rPr>
                <w:rFonts w:ascii="Times New Roman" w:hAnsi="Times New Roman"/>
                <w:iCs/>
                <w:sz w:val="21"/>
                <w:szCs w:val="21"/>
              </w:rPr>
            </w:pPr>
          </w:p>
          <w:p w14:paraId="4A948E1C" w14:textId="77777777" w:rsidR="00853819" w:rsidRPr="00F43955" w:rsidRDefault="00853819" w:rsidP="004E5EB6">
            <w:pPr>
              <w:jc w:val="center"/>
              <w:rPr>
                <w:rFonts w:ascii="Times New Roman" w:hAnsi="Times New Roman"/>
                <w:iCs/>
                <w:sz w:val="21"/>
                <w:szCs w:val="21"/>
              </w:rPr>
            </w:pPr>
          </w:p>
        </w:tc>
      </w:tr>
      <w:bookmarkEnd w:id="0"/>
    </w:tbl>
    <w:p w14:paraId="26ADF12F" w14:textId="77777777" w:rsidR="00DE5C30" w:rsidRPr="00F43955" w:rsidRDefault="00DE5C30" w:rsidP="004E5EB6">
      <w:pPr>
        <w:widowControl/>
        <w:overflowPunct/>
        <w:autoSpaceDE/>
        <w:autoSpaceDN/>
        <w:adjustRightInd/>
        <w:textAlignment w:val="auto"/>
        <w:rPr>
          <w:rFonts w:ascii="Times New Roman" w:hAnsi="Times New Roman"/>
        </w:rPr>
        <w:sectPr w:rsidR="00DE5C30" w:rsidRPr="00F43955" w:rsidSect="00D36ABF">
          <w:footerReference w:type="first" r:id="rId16"/>
          <w:pgSz w:w="11909" w:h="16834" w:code="9"/>
          <w:pgMar w:top="1080" w:right="1584" w:bottom="720" w:left="1584" w:header="0" w:footer="720" w:gutter="0"/>
          <w:pgNumType w:start="3"/>
          <w:cols w:space="720"/>
          <w:vAlign w:val="center"/>
          <w:titlePg/>
        </w:sectPr>
      </w:pPr>
    </w:p>
    <w:p w14:paraId="7A0A66BF" w14:textId="77777777" w:rsidR="00687C7E" w:rsidRPr="00F43955" w:rsidRDefault="00687C7E" w:rsidP="004E5EB6">
      <w:pPr>
        <w:widowControl/>
        <w:overflowPunct/>
        <w:autoSpaceDE/>
        <w:autoSpaceDN/>
        <w:adjustRightInd/>
        <w:jc w:val="center"/>
        <w:textAlignment w:val="auto"/>
        <w:rPr>
          <w:rFonts w:ascii="Times New Roman" w:hAnsi="Times New Roman"/>
          <w:b/>
        </w:rPr>
        <w:sectPr w:rsidR="00687C7E" w:rsidRPr="00F43955" w:rsidSect="00DA390E">
          <w:footerReference w:type="first" r:id="rId17"/>
          <w:type w:val="nextColumn"/>
          <w:pgSz w:w="11909" w:h="16834" w:code="9"/>
          <w:pgMar w:top="720" w:right="1152" w:bottom="720" w:left="1440" w:header="0" w:footer="720" w:gutter="0"/>
          <w:pgNumType w:start="7"/>
          <w:cols w:space="720"/>
          <w:vAlign w:val="center"/>
          <w:titlePg/>
        </w:sectPr>
      </w:pPr>
      <w:r w:rsidRPr="00F43955">
        <w:rPr>
          <w:rFonts w:ascii="Times New Roman" w:hAnsi="Times New Roman"/>
          <w:b/>
          <w:sz w:val="36"/>
        </w:rPr>
        <w:lastRenderedPageBreak/>
        <w:t>INSTRUCTIONS</w:t>
      </w:r>
      <w:r w:rsidR="00BB382F" w:rsidRPr="00F43955">
        <w:rPr>
          <w:rFonts w:ascii="Times New Roman" w:hAnsi="Times New Roman"/>
          <w:b/>
          <w:sz w:val="36"/>
        </w:rPr>
        <w:t xml:space="preserve"> </w:t>
      </w:r>
      <w:r w:rsidRPr="00F43955">
        <w:rPr>
          <w:rFonts w:ascii="Times New Roman" w:hAnsi="Times New Roman"/>
          <w:b/>
          <w:sz w:val="36"/>
        </w:rPr>
        <w:t>TO</w:t>
      </w:r>
      <w:r w:rsidR="00BB382F" w:rsidRPr="00F43955">
        <w:rPr>
          <w:rFonts w:ascii="Times New Roman" w:hAnsi="Times New Roman"/>
          <w:b/>
          <w:sz w:val="36"/>
        </w:rPr>
        <w:t xml:space="preserve"> </w:t>
      </w:r>
      <w:r w:rsidRPr="00F43955">
        <w:rPr>
          <w:rFonts w:ascii="Times New Roman" w:hAnsi="Times New Roman"/>
          <w:b/>
          <w:sz w:val="36"/>
        </w:rPr>
        <w:t>BIDDERS</w:t>
      </w:r>
    </w:p>
    <w:p w14:paraId="7C14A2F2" w14:textId="7E4538AE" w:rsidR="00687C7E" w:rsidRPr="00F43955" w:rsidRDefault="00687C7E" w:rsidP="004E5EB6">
      <w:pPr>
        <w:pStyle w:val="Heading1"/>
        <w:jc w:val="center"/>
        <w:rPr>
          <w:rFonts w:ascii="Times New Roman" w:hAnsi="Times New Roman"/>
          <w:sz w:val="24"/>
        </w:rPr>
      </w:pPr>
      <w:bookmarkStart w:id="4" w:name="_Toc107601919"/>
      <w:bookmarkStart w:id="5" w:name="_Toc121407786"/>
      <w:bookmarkStart w:id="6" w:name="_Toc153437028"/>
      <w:r w:rsidRPr="00F43955">
        <w:rPr>
          <w:rFonts w:ascii="Times New Roman" w:hAnsi="Times New Roman"/>
          <w:sz w:val="24"/>
        </w:rPr>
        <w:lastRenderedPageBreak/>
        <w:t>INSTRUCTIONS TO BIDDERS</w:t>
      </w:r>
      <w:bookmarkEnd w:id="4"/>
      <w:bookmarkEnd w:id="5"/>
      <w:bookmarkEnd w:id="6"/>
    </w:p>
    <w:p w14:paraId="3EBC1DF8" w14:textId="77777777" w:rsidR="00687C7E" w:rsidRPr="00F43955" w:rsidRDefault="00687C7E" w:rsidP="004E5EB6">
      <w:pPr>
        <w:ind w:left="720" w:hanging="720"/>
        <w:jc w:val="both"/>
        <w:rPr>
          <w:rFonts w:ascii="Times New Roman" w:hAnsi="Times New Roman"/>
          <w:b/>
        </w:rPr>
      </w:pPr>
    </w:p>
    <w:p w14:paraId="51D676E7" w14:textId="0F15E5A2" w:rsidR="00687C7E" w:rsidRPr="00F43955" w:rsidRDefault="00143039" w:rsidP="004E5EB6">
      <w:pPr>
        <w:jc w:val="both"/>
        <w:rPr>
          <w:rFonts w:ascii="Times New Roman" w:hAnsi="Times New Roman"/>
          <w:sz w:val="21"/>
          <w:szCs w:val="21"/>
        </w:rPr>
      </w:pPr>
      <w:r w:rsidRPr="00F43955">
        <w:rPr>
          <w:rFonts w:ascii="Times New Roman" w:hAnsi="Times New Roman"/>
          <w:sz w:val="21"/>
          <w:szCs w:val="21"/>
        </w:rPr>
        <w:t>(</w:t>
      </w:r>
      <w:proofErr w:type="spellStart"/>
      <w:proofErr w:type="gramStart"/>
      <w:r w:rsidRPr="00F43955">
        <w:rPr>
          <w:rFonts w:ascii="Times New Roman" w:hAnsi="Times New Roman"/>
          <w:sz w:val="21"/>
          <w:szCs w:val="21"/>
        </w:rPr>
        <w:t>Note:</w:t>
      </w:r>
      <w:r w:rsidR="00687C7E" w:rsidRPr="00F43955">
        <w:rPr>
          <w:rFonts w:ascii="Times New Roman" w:hAnsi="Times New Roman"/>
          <w:sz w:val="21"/>
          <w:szCs w:val="21"/>
        </w:rPr>
        <w:t>These</w:t>
      </w:r>
      <w:proofErr w:type="spellEnd"/>
      <w:proofErr w:type="gramEnd"/>
      <w:r w:rsidR="00687C7E" w:rsidRPr="00F43955">
        <w:rPr>
          <w:rFonts w:ascii="Times New Roman" w:hAnsi="Times New Roman"/>
          <w:sz w:val="21"/>
          <w:szCs w:val="21"/>
        </w:rPr>
        <w:t xml:space="preserve"> Instructions to Bidders along with Bidding Data will </w:t>
      </w:r>
      <w:r w:rsidRPr="00F43955">
        <w:rPr>
          <w:rFonts w:ascii="Times New Roman" w:hAnsi="Times New Roman"/>
          <w:sz w:val="21"/>
          <w:szCs w:val="21"/>
        </w:rPr>
        <w:t xml:space="preserve">not be part of the Contract </w:t>
      </w:r>
      <w:r w:rsidR="001756D6" w:rsidRPr="00F43955">
        <w:rPr>
          <w:rFonts w:ascii="Times New Roman" w:hAnsi="Times New Roman"/>
          <w:sz w:val="21"/>
          <w:szCs w:val="21"/>
        </w:rPr>
        <w:t xml:space="preserve">Agreement </w:t>
      </w:r>
      <w:r w:rsidRPr="00F43955">
        <w:rPr>
          <w:rFonts w:ascii="Times New Roman" w:hAnsi="Times New Roman"/>
          <w:sz w:val="21"/>
          <w:szCs w:val="21"/>
        </w:rPr>
        <w:t xml:space="preserve">and </w:t>
      </w:r>
      <w:r w:rsidR="00687C7E" w:rsidRPr="00F43955">
        <w:rPr>
          <w:rFonts w:ascii="Times New Roman" w:hAnsi="Times New Roman"/>
          <w:sz w:val="21"/>
          <w:szCs w:val="21"/>
        </w:rPr>
        <w:t xml:space="preserve">will cease to have effect once the </w:t>
      </w:r>
      <w:r w:rsidR="001756D6" w:rsidRPr="00F43955">
        <w:rPr>
          <w:rFonts w:ascii="Times New Roman" w:hAnsi="Times New Roman"/>
          <w:sz w:val="21"/>
          <w:szCs w:val="21"/>
        </w:rPr>
        <w:t>C</w:t>
      </w:r>
      <w:r w:rsidR="00687C7E" w:rsidRPr="00F43955">
        <w:rPr>
          <w:rFonts w:ascii="Times New Roman" w:hAnsi="Times New Roman"/>
          <w:sz w:val="21"/>
          <w:szCs w:val="21"/>
        </w:rPr>
        <w:t>ontract</w:t>
      </w:r>
      <w:r w:rsidR="001756D6" w:rsidRPr="00F43955">
        <w:rPr>
          <w:rFonts w:ascii="Times New Roman" w:hAnsi="Times New Roman"/>
          <w:sz w:val="21"/>
          <w:szCs w:val="21"/>
        </w:rPr>
        <w:t xml:space="preserve"> Agreement</w:t>
      </w:r>
      <w:r w:rsidR="00687C7E" w:rsidRPr="00F43955">
        <w:rPr>
          <w:rFonts w:ascii="Times New Roman" w:hAnsi="Times New Roman"/>
          <w:sz w:val="21"/>
          <w:szCs w:val="21"/>
        </w:rPr>
        <w:t xml:space="preserve"> is signed.)</w:t>
      </w:r>
    </w:p>
    <w:p w14:paraId="2B9C6485" w14:textId="0E19F8BA" w:rsidR="00687C7E" w:rsidRPr="00F43955" w:rsidRDefault="00687C7E" w:rsidP="004E5EB6">
      <w:pPr>
        <w:ind w:left="720" w:hanging="720"/>
        <w:jc w:val="both"/>
        <w:rPr>
          <w:rFonts w:ascii="Times New Roman" w:hAnsi="Times New Roman"/>
          <w:sz w:val="20"/>
        </w:rPr>
      </w:pPr>
    </w:p>
    <w:p w14:paraId="1567C0EE" w14:textId="03CEC670" w:rsidR="0090508F" w:rsidRPr="00F43955" w:rsidRDefault="0090508F" w:rsidP="004E5EB6">
      <w:pPr>
        <w:pStyle w:val="Heading1"/>
        <w:tabs>
          <w:tab w:val="clear" w:pos="0"/>
          <w:tab w:val="clear" w:pos="144"/>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720"/>
        </w:tabs>
        <w:rPr>
          <w:rFonts w:ascii="Times New Roman" w:hAnsi="Times New Roman"/>
          <w:sz w:val="24"/>
        </w:rPr>
      </w:pPr>
      <w:bookmarkStart w:id="7" w:name="_Toc153437029"/>
      <w:r w:rsidRPr="00F43955">
        <w:rPr>
          <w:rFonts w:ascii="Times New Roman" w:hAnsi="Times New Roman"/>
          <w:sz w:val="24"/>
        </w:rPr>
        <w:t>A.</w:t>
      </w:r>
      <w:r w:rsidRPr="00F43955">
        <w:rPr>
          <w:rFonts w:ascii="Times New Roman" w:hAnsi="Times New Roman"/>
          <w:sz w:val="24"/>
        </w:rPr>
        <w:tab/>
        <w:t>GENERAL</w:t>
      </w:r>
      <w:bookmarkEnd w:id="7"/>
    </w:p>
    <w:p w14:paraId="2E9F79F9" w14:textId="422BE8C4" w:rsidR="0090508F" w:rsidRPr="00F43955" w:rsidRDefault="0090508F" w:rsidP="004E5EB6">
      <w:pPr>
        <w:ind w:left="720" w:hanging="720"/>
        <w:jc w:val="both"/>
        <w:rPr>
          <w:rFonts w:ascii="Times New Roman" w:hAnsi="Times New Roman"/>
          <w:b/>
          <w:sz w:val="20"/>
        </w:rPr>
      </w:pPr>
    </w:p>
    <w:p w14:paraId="298D919A" w14:textId="5811C451" w:rsidR="0090508F" w:rsidRPr="00F43955" w:rsidRDefault="0090508F"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8" w:name="_Toc153437030"/>
      <w:r w:rsidRPr="00F43955">
        <w:rPr>
          <w:rFonts w:ascii="Times New Roman" w:hAnsi="Times New Roman"/>
          <w:sz w:val="24"/>
        </w:rPr>
        <w:t>IB.1</w:t>
      </w:r>
      <w:r w:rsidRPr="00F43955">
        <w:rPr>
          <w:rFonts w:ascii="Times New Roman" w:hAnsi="Times New Roman"/>
          <w:sz w:val="24"/>
        </w:rPr>
        <w:tab/>
        <w:t>Scope of Bid</w:t>
      </w:r>
      <w:bookmarkEnd w:id="8"/>
    </w:p>
    <w:p w14:paraId="4DACF351" w14:textId="77777777" w:rsidR="0090508F" w:rsidRPr="00F43955" w:rsidRDefault="0090508F" w:rsidP="004E5EB6">
      <w:pPr>
        <w:ind w:left="720" w:hanging="720"/>
        <w:jc w:val="both"/>
        <w:rPr>
          <w:rFonts w:ascii="Times New Roman" w:hAnsi="Times New Roman"/>
          <w:b/>
          <w:sz w:val="20"/>
        </w:rPr>
      </w:pPr>
    </w:p>
    <w:p w14:paraId="716DD0D4" w14:textId="43C3A46A" w:rsidR="00BC1E34" w:rsidRPr="00F43955" w:rsidRDefault="00E94168" w:rsidP="004E5EB6">
      <w:pPr>
        <w:pStyle w:val="ListParagraph"/>
        <w:numPr>
          <w:ilvl w:val="1"/>
          <w:numId w:val="31"/>
        </w:numPr>
        <w:spacing w:after="0" w:line="240" w:lineRule="auto"/>
        <w:jc w:val="both"/>
        <w:rPr>
          <w:rFonts w:ascii="Times New Roman" w:hAnsi="Times New Roman"/>
        </w:rPr>
      </w:pPr>
      <w:r>
        <w:rPr>
          <w:rFonts w:ascii="Times New Roman" w:hAnsi="Times New Roman"/>
        </w:rPr>
        <w:t>T</w:t>
      </w:r>
      <w:r w:rsidR="001409B8" w:rsidRPr="00F43955">
        <w:rPr>
          <w:rFonts w:ascii="Times New Roman" w:hAnsi="Times New Roman"/>
        </w:rPr>
        <w:t xml:space="preserve">he </w:t>
      </w:r>
      <w:r w:rsidR="001409B8" w:rsidRPr="00F43955">
        <w:rPr>
          <w:rFonts w:ascii="Times New Roman" w:hAnsi="Times New Roman"/>
          <w:szCs w:val="24"/>
        </w:rPr>
        <w:t>Procuring Agency (</w:t>
      </w:r>
      <w:r w:rsidR="001409B8" w:rsidRPr="00F43955">
        <w:rPr>
          <w:rFonts w:ascii="Times New Roman" w:hAnsi="Times New Roman"/>
        </w:rPr>
        <w:t>as defined in the Bidding Data</w:t>
      </w:r>
      <w:r w:rsidR="001409B8" w:rsidRPr="00F43955">
        <w:rPr>
          <w:rFonts w:ascii="Times New Roman" w:hAnsi="Times New Roman"/>
          <w:szCs w:val="24"/>
        </w:rPr>
        <w:t>)</w:t>
      </w:r>
      <w:r w:rsidR="00687C7E" w:rsidRPr="00F43955">
        <w:rPr>
          <w:rFonts w:ascii="Times New Roman" w:hAnsi="Times New Roman"/>
        </w:rPr>
        <w:t xml:space="preserve"> </w:t>
      </w:r>
      <w:r w:rsidR="00AE18C4" w:rsidRPr="00F43955">
        <w:rPr>
          <w:rFonts w:ascii="Times New Roman" w:hAnsi="Times New Roman"/>
        </w:rPr>
        <w:t xml:space="preserve">(also </w:t>
      </w:r>
      <w:proofErr w:type="spellStart"/>
      <w:r w:rsidR="00AE18C4" w:rsidRPr="00F43955">
        <w:rPr>
          <w:rFonts w:ascii="Times New Roman" w:hAnsi="Times New Roman"/>
        </w:rPr>
        <w:t>reffered</w:t>
      </w:r>
      <w:proofErr w:type="spellEnd"/>
      <w:r w:rsidR="00AE18C4" w:rsidRPr="00F43955">
        <w:rPr>
          <w:rFonts w:ascii="Times New Roman" w:hAnsi="Times New Roman"/>
        </w:rPr>
        <w:t xml:space="preserve"> to as </w:t>
      </w:r>
      <w:r w:rsidR="00E06111" w:rsidRPr="00F43955">
        <w:rPr>
          <w:rFonts w:ascii="Times New Roman" w:hAnsi="Times New Roman"/>
        </w:rPr>
        <w:t>“</w:t>
      </w:r>
      <w:r w:rsidR="00AE18C4" w:rsidRPr="00F43955">
        <w:rPr>
          <w:rFonts w:ascii="Times New Roman" w:hAnsi="Times New Roman"/>
        </w:rPr>
        <w:t>Lessee</w:t>
      </w:r>
      <w:r w:rsidR="00E06111" w:rsidRPr="00F43955">
        <w:rPr>
          <w:rFonts w:ascii="Times New Roman" w:hAnsi="Times New Roman"/>
        </w:rPr>
        <w:t>”</w:t>
      </w:r>
      <w:r w:rsidR="00AE18C4" w:rsidRPr="00F43955">
        <w:rPr>
          <w:rFonts w:ascii="Times New Roman" w:hAnsi="Times New Roman"/>
        </w:rPr>
        <w:t xml:space="preserve"> in the Conditions of Contract) </w:t>
      </w:r>
      <w:r w:rsidR="00687C7E" w:rsidRPr="00F43955">
        <w:rPr>
          <w:rFonts w:ascii="Times New Roman" w:hAnsi="Times New Roman"/>
        </w:rPr>
        <w:t xml:space="preserve">wishes to receive bids for the </w:t>
      </w:r>
      <w:r w:rsidR="00E06111" w:rsidRPr="00F43955">
        <w:rPr>
          <w:rFonts w:ascii="Times New Roman" w:hAnsi="Times New Roman"/>
        </w:rPr>
        <w:t xml:space="preserve">Design, Supply, Installation, Testing, Commissioning, Operation and </w:t>
      </w:r>
      <w:proofErr w:type="spellStart"/>
      <w:r w:rsidR="00E06111" w:rsidRPr="00F43955">
        <w:rPr>
          <w:rFonts w:ascii="Times New Roman" w:hAnsi="Times New Roman"/>
        </w:rPr>
        <w:t>Mainteance</w:t>
      </w:r>
      <w:proofErr w:type="spellEnd"/>
      <w:r w:rsidR="00E06111" w:rsidRPr="00F43955">
        <w:rPr>
          <w:rFonts w:ascii="Times New Roman" w:hAnsi="Times New Roman"/>
        </w:rPr>
        <w:t xml:space="preserve"> of net metering based Solar PV Systems on Lease Purchase Agreement</w:t>
      </w:r>
      <w:r w:rsidR="00E06111" w:rsidRPr="00F43955" w:rsidDel="00E06111">
        <w:rPr>
          <w:rFonts w:ascii="Times New Roman" w:hAnsi="Times New Roman"/>
        </w:rPr>
        <w:t xml:space="preserve"> </w:t>
      </w:r>
      <w:r w:rsidR="00687C7E" w:rsidRPr="00F43955">
        <w:rPr>
          <w:rFonts w:ascii="Times New Roman" w:hAnsi="Times New Roman"/>
        </w:rPr>
        <w:t xml:space="preserve">as described in these Bidding Documents, and </w:t>
      </w:r>
      <w:r w:rsidR="00C21F6A" w:rsidRPr="00F43955">
        <w:rPr>
          <w:rFonts w:ascii="Times New Roman" w:hAnsi="Times New Roman"/>
        </w:rPr>
        <w:t>summarized</w:t>
      </w:r>
      <w:r w:rsidR="003A4EFD" w:rsidRPr="00F43955">
        <w:rPr>
          <w:rFonts w:ascii="Times New Roman" w:hAnsi="Times New Roman"/>
        </w:rPr>
        <w:t xml:space="preserve"> in the Bidding Data</w:t>
      </w:r>
      <w:r w:rsidR="00BF341F" w:rsidRPr="00F43955">
        <w:rPr>
          <w:rFonts w:ascii="Times New Roman" w:hAnsi="Times New Roman"/>
        </w:rPr>
        <w:t xml:space="preserve"> </w:t>
      </w:r>
      <w:r w:rsidR="00687C7E" w:rsidRPr="00F43955">
        <w:rPr>
          <w:rFonts w:ascii="Times New Roman" w:hAnsi="Times New Roman"/>
        </w:rPr>
        <w:t xml:space="preserve">hereinafter referred to as the </w:t>
      </w:r>
      <w:r w:rsidR="00DC758C" w:rsidRPr="00F43955">
        <w:rPr>
          <w:rFonts w:ascii="Times New Roman" w:hAnsi="Times New Roman"/>
        </w:rPr>
        <w:t>“</w:t>
      </w:r>
      <w:r w:rsidR="00DC758C" w:rsidRPr="00F43955">
        <w:rPr>
          <w:rFonts w:ascii="Times New Roman" w:hAnsi="Times New Roman"/>
          <w:b/>
          <w:szCs w:val="24"/>
        </w:rPr>
        <w:t>System</w:t>
      </w:r>
      <w:r w:rsidR="00DC758C" w:rsidRPr="00F43955">
        <w:rPr>
          <w:rFonts w:ascii="Times New Roman" w:hAnsi="Times New Roman"/>
          <w:szCs w:val="24"/>
        </w:rPr>
        <w:t xml:space="preserve">” or the </w:t>
      </w:r>
      <w:r w:rsidR="00687C7E" w:rsidRPr="00F43955">
        <w:rPr>
          <w:rFonts w:ascii="Times New Roman" w:hAnsi="Times New Roman"/>
          <w:szCs w:val="24"/>
        </w:rPr>
        <w:t>“</w:t>
      </w:r>
      <w:r w:rsidR="00871867" w:rsidRPr="00F43955">
        <w:rPr>
          <w:rFonts w:ascii="Times New Roman" w:hAnsi="Times New Roman"/>
          <w:b/>
          <w:szCs w:val="24"/>
        </w:rPr>
        <w:t>Project</w:t>
      </w:r>
      <w:r w:rsidR="00687C7E" w:rsidRPr="00F43955">
        <w:rPr>
          <w:rFonts w:ascii="Times New Roman" w:hAnsi="Times New Roman"/>
        </w:rPr>
        <w:t>”.</w:t>
      </w:r>
    </w:p>
    <w:p w14:paraId="71567767" w14:textId="77777777" w:rsidR="00BC1E34" w:rsidRPr="00F43955" w:rsidRDefault="00BC1E34" w:rsidP="004E5EB6">
      <w:pPr>
        <w:pStyle w:val="ListParagraph"/>
        <w:spacing w:after="0" w:line="240" w:lineRule="auto"/>
        <w:ind w:left="360"/>
        <w:jc w:val="both"/>
        <w:rPr>
          <w:rFonts w:ascii="Times New Roman" w:hAnsi="Times New Roman"/>
        </w:rPr>
      </w:pPr>
    </w:p>
    <w:p w14:paraId="20829D8E" w14:textId="1CF154FF" w:rsidR="00414644" w:rsidRPr="00F43955" w:rsidRDefault="00687C7E" w:rsidP="004E5EB6">
      <w:pPr>
        <w:pStyle w:val="ListParagraph"/>
        <w:numPr>
          <w:ilvl w:val="1"/>
          <w:numId w:val="31"/>
        </w:numPr>
        <w:spacing w:after="0" w:line="240" w:lineRule="auto"/>
        <w:jc w:val="both"/>
        <w:rPr>
          <w:rFonts w:ascii="Times New Roman" w:hAnsi="Times New Roman"/>
        </w:rPr>
      </w:pPr>
      <w:r w:rsidRPr="00F43955">
        <w:rPr>
          <w:rFonts w:ascii="Times New Roman" w:hAnsi="Times New Roman"/>
        </w:rPr>
        <w:t xml:space="preserve">The </w:t>
      </w:r>
      <w:r w:rsidR="0089374E" w:rsidRPr="00F43955">
        <w:rPr>
          <w:rFonts w:ascii="Times New Roman" w:hAnsi="Times New Roman"/>
        </w:rPr>
        <w:t>S</w:t>
      </w:r>
      <w:r w:rsidRPr="00F43955">
        <w:rPr>
          <w:rFonts w:ascii="Times New Roman" w:hAnsi="Times New Roman"/>
        </w:rPr>
        <w:t xml:space="preserve">uccessful </w:t>
      </w:r>
      <w:r w:rsidR="0089374E" w:rsidRPr="00F43955">
        <w:rPr>
          <w:rFonts w:ascii="Times New Roman" w:hAnsi="Times New Roman"/>
        </w:rPr>
        <w:t>B</w:t>
      </w:r>
      <w:r w:rsidRPr="00F43955">
        <w:rPr>
          <w:rFonts w:ascii="Times New Roman" w:hAnsi="Times New Roman"/>
        </w:rPr>
        <w:t xml:space="preserve">idder </w:t>
      </w:r>
      <w:r w:rsidR="00AE18C4" w:rsidRPr="00F43955">
        <w:rPr>
          <w:rFonts w:ascii="Times New Roman" w:hAnsi="Times New Roman"/>
        </w:rPr>
        <w:t xml:space="preserve">(also </w:t>
      </w:r>
      <w:proofErr w:type="spellStart"/>
      <w:r w:rsidR="00AE18C4" w:rsidRPr="00F43955">
        <w:rPr>
          <w:rFonts w:ascii="Times New Roman" w:hAnsi="Times New Roman"/>
        </w:rPr>
        <w:t>reffered</w:t>
      </w:r>
      <w:proofErr w:type="spellEnd"/>
      <w:r w:rsidR="00AE18C4" w:rsidRPr="00F43955">
        <w:rPr>
          <w:rFonts w:ascii="Times New Roman" w:hAnsi="Times New Roman"/>
        </w:rPr>
        <w:t xml:space="preserve"> to as </w:t>
      </w:r>
      <w:r w:rsidR="00E06111" w:rsidRPr="00F43955">
        <w:rPr>
          <w:rFonts w:ascii="Times New Roman" w:hAnsi="Times New Roman"/>
        </w:rPr>
        <w:t>“</w:t>
      </w:r>
      <w:r w:rsidR="00AE18C4" w:rsidRPr="00F43955">
        <w:rPr>
          <w:rFonts w:ascii="Times New Roman" w:hAnsi="Times New Roman"/>
        </w:rPr>
        <w:t>Lessor</w:t>
      </w:r>
      <w:r w:rsidR="00E06111" w:rsidRPr="00F43955">
        <w:rPr>
          <w:rFonts w:ascii="Times New Roman" w:hAnsi="Times New Roman"/>
        </w:rPr>
        <w:t>”</w:t>
      </w:r>
      <w:r w:rsidR="00AE18C4" w:rsidRPr="00F43955">
        <w:rPr>
          <w:rFonts w:ascii="Times New Roman" w:hAnsi="Times New Roman"/>
        </w:rPr>
        <w:t xml:space="preserve"> in the Conditions of Contract) </w:t>
      </w:r>
      <w:r w:rsidRPr="00F43955">
        <w:rPr>
          <w:rFonts w:ascii="Times New Roman" w:hAnsi="Times New Roman"/>
        </w:rPr>
        <w:t xml:space="preserve">will be expected to complete the </w:t>
      </w:r>
      <w:r w:rsidR="00DC758C" w:rsidRPr="00F43955">
        <w:rPr>
          <w:rFonts w:ascii="Times New Roman" w:hAnsi="Times New Roman"/>
        </w:rPr>
        <w:t>Project</w:t>
      </w:r>
      <w:r w:rsidRPr="00F43955">
        <w:rPr>
          <w:rFonts w:ascii="Times New Roman" w:hAnsi="Times New Roman"/>
        </w:rPr>
        <w:t xml:space="preserve"> within the time specified in Appendix-A to Bid.</w:t>
      </w:r>
    </w:p>
    <w:p w14:paraId="79572DBD" w14:textId="77777777" w:rsidR="00414644" w:rsidRPr="00F43955" w:rsidRDefault="00414644" w:rsidP="004E5EB6">
      <w:pPr>
        <w:pStyle w:val="ListParagraph"/>
        <w:spacing w:after="0" w:line="240" w:lineRule="auto"/>
        <w:ind w:left="360"/>
        <w:jc w:val="both"/>
        <w:rPr>
          <w:rFonts w:ascii="Times New Roman" w:hAnsi="Times New Roman"/>
        </w:rPr>
      </w:pPr>
    </w:p>
    <w:p w14:paraId="67596B86" w14:textId="51B70E0C" w:rsidR="00A04D02" w:rsidRPr="00F43955" w:rsidRDefault="00A04D02"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9" w:name="_Toc107601922"/>
      <w:bookmarkStart w:id="10" w:name="_Toc153437031"/>
      <w:r w:rsidRPr="00F43955">
        <w:rPr>
          <w:rFonts w:ascii="Times New Roman" w:hAnsi="Times New Roman"/>
          <w:sz w:val="24"/>
        </w:rPr>
        <w:t>IB.2</w:t>
      </w:r>
      <w:r w:rsidRPr="00F43955">
        <w:rPr>
          <w:rFonts w:ascii="Times New Roman" w:hAnsi="Times New Roman"/>
          <w:sz w:val="24"/>
        </w:rPr>
        <w:tab/>
      </w:r>
      <w:r w:rsidR="00687C7E" w:rsidRPr="00F43955">
        <w:rPr>
          <w:rFonts w:ascii="Times New Roman" w:hAnsi="Times New Roman"/>
          <w:sz w:val="24"/>
        </w:rPr>
        <w:t>Source of Funds</w:t>
      </w:r>
      <w:bookmarkEnd w:id="9"/>
      <w:bookmarkEnd w:id="10"/>
    </w:p>
    <w:p w14:paraId="606B3A25" w14:textId="77777777" w:rsidR="00A04D02" w:rsidRPr="00F43955" w:rsidRDefault="00A04D02"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360"/>
        <w:jc w:val="left"/>
        <w:rPr>
          <w:rFonts w:ascii="Times New Roman" w:hAnsi="Times New Roman"/>
          <w:b w:val="0"/>
        </w:rPr>
      </w:pPr>
    </w:p>
    <w:p w14:paraId="1D8701AE" w14:textId="77777777" w:rsidR="00F93B93" w:rsidRPr="00F43955" w:rsidRDefault="00F93B93" w:rsidP="004E5EB6">
      <w:pPr>
        <w:pStyle w:val="ListParagraph"/>
        <w:numPr>
          <w:ilvl w:val="0"/>
          <w:numId w:val="9"/>
        </w:numPr>
        <w:spacing w:after="0" w:line="240" w:lineRule="auto"/>
        <w:jc w:val="both"/>
        <w:rPr>
          <w:rFonts w:ascii="Times New Roman" w:hAnsi="Times New Roman"/>
          <w:vanish/>
          <w:sz w:val="24"/>
          <w:szCs w:val="24"/>
        </w:rPr>
      </w:pPr>
    </w:p>
    <w:p w14:paraId="1A477B56" w14:textId="114E7574" w:rsidR="00687C7E" w:rsidRPr="00F43955" w:rsidRDefault="0031019C" w:rsidP="004E5EB6">
      <w:pPr>
        <w:pStyle w:val="ListParagraph"/>
        <w:numPr>
          <w:ilvl w:val="1"/>
          <w:numId w:val="32"/>
        </w:numPr>
        <w:spacing w:after="0" w:line="240" w:lineRule="auto"/>
        <w:jc w:val="both"/>
        <w:rPr>
          <w:rFonts w:ascii="Times New Roman" w:hAnsi="Times New Roman"/>
        </w:rPr>
      </w:pPr>
      <w:r w:rsidRPr="00F43955">
        <w:rPr>
          <w:rFonts w:ascii="Times New Roman" w:hAnsi="Times New Roman"/>
        </w:rPr>
        <w:t xml:space="preserve">The Successful Bidder shall be solely responsible for </w:t>
      </w:r>
      <w:r w:rsidR="0060097F" w:rsidRPr="00F43955">
        <w:rPr>
          <w:rFonts w:ascii="Times New Roman" w:hAnsi="Times New Roman"/>
        </w:rPr>
        <w:t xml:space="preserve">arrangement of </w:t>
      </w:r>
      <w:r w:rsidRPr="00F43955">
        <w:rPr>
          <w:rFonts w:ascii="Times New Roman" w:hAnsi="Times New Roman"/>
        </w:rPr>
        <w:t xml:space="preserve">all funds required for the </w:t>
      </w:r>
      <w:r w:rsidR="00837076" w:rsidRPr="00F43955">
        <w:rPr>
          <w:rFonts w:ascii="Times New Roman" w:hAnsi="Times New Roman"/>
        </w:rPr>
        <w:t xml:space="preserve">Design, Supply, Installation, Testing, Commissioning, Operation and </w:t>
      </w:r>
      <w:proofErr w:type="spellStart"/>
      <w:r w:rsidR="00837076" w:rsidRPr="00F43955">
        <w:rPr>
          <w:rFonts w:ascii="Times New Roman" w:hAnsi="Times New Roman"/>
        </w:rPr>
        <w:t>Mainteance</w:t>
      </w:r>
      <w:proofErr w:type="spellEnd"/>
      <w:r w:rsidR="00837076" w:rsidRPr="00F43955">
        <w:rPr>
          <w:rFonts w:ascii="Times New Roman" w:hAnsi="Times New Roman"/>
        </w:rPr>
        <w:t xml:space="preserve"> of net metering based Solar PV Systems on Lease Purchase Agreement</w:t>
      </w:r>
      <w:r w:rsidR="0060097F" w:rsidRPr="00F43955">
        <w:rPr>
          <w:rFonts w:ascii="Times New Roman" w:hAnsi="Times New Roman"/>
        </w:rPr>
        <w:t xml:space="preserve"> during the Term (as </w:t>
      </w:r>
      <w:r w:rsidR="00BD2940" w:rsidRPr="00F43955">
        <w:rPr>
          <w:rFonts w:ascii="Times New Roman" w:hAnsi="Times New Roman"/>
        </w:rPr>
        <w:t xml:space="preserve">more specifically described </w:t>
      </w:r>
      <w:r w:rsidR="0060097F" w:rsidRPr="00F43955">
        <w:rPr>
          <w:rFonts w:ascii="Times New Roman" w:hAnsi="Times New Roman"/>
        </w:rPr>
        <w:t xml:space="preserve">in the </w:t>
      </w:r>
      <w:r w:rsidR="00035C2E" w:rsidRPr="00F43955">
        <w:rPr>
          <w:rFonts w:ascii="Times New Roman" w:hAnsi="Times New Roman"/>
        </w:rPr>
        <w:t xml:space="preserve">Contract </w:t>
      </w:r>
      <w:r w:rsidR="0060097F" w:rsidRPr="00F43955">
        <w:rPr>
          <w:rFonts w:ascii="Times New Roman" w:hAnsi="Times New Roman"/>
        </w:rPr>
        <w:t>Agreement)</w:t>
      </w:r>
      <w:r w:rsidRPr="00F43955">
        <w:rPr>
          <w:rFonts w:ascii="Times New Roman" w:hAnsi="Times New Roman"/>
        </w:rPr>
        <w:t xml:space="preserve">. </w:t>
      </w:r>
    </w:p>
    <w:p w14:paraId="09FC97BE" w14:textId="77777777" w:rsidR="00BC1E34" w:rsidRPr="00F43955" w:rsidRDefault="00BC1E34" w:rsidP="004E5EB6">
      <w:pPr>
        <w:pStyle w:val="ListParagraph"/>
        <w:spacing w:after="0" w:line="240" w:lineRule="auto"/>
        <w:ind w:left="360"/>
        <w:jc w:val="both"/>
        <w:rPr>
          <w:rFonts w:ascii="Times New Roman" w:hAnsi="Times New Roman"/>
        </w:rPr>
      </w:pPr>
    </w:p>
    <w:p w14:paraId="43534E1C" w14:textId="03AA264E" w:rsidR="00687C7E" w:rsidRPr="00F43955" w:rsidRDefault="00A04D02"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11" w:name="_Toc107601923"/>
      <w:bookmarkStart w:id="12" w:name="_Toc153437032"/>
      <w:r w:rsidRPr="00F43955">
        <w:rPr>
          <w:rFonts w:ascii="Times New Roman" w:hAnsi="Times New Roman"/>
          <w:sz w:val="24"/>
        </w:rPr>
        <w:t>IB.3</w:t>
      </w:r>
      <w:r w:rsidRPr="00F43955">
        <w:rPr>
          <w:rFonts w:ascii="Times New Roman" w:hAnsi="Times New Roman"/>
          <w:sz w:val="24"/>
        </w:rPr>
        <w:tab/>
      </w:r>
      <w:r w:rsidR="00687C7E" w:rsidRPr="00F43955">
        <w:rPr>
          <w:rFonts w:ascii="Times New Roman" w:hAnsi="Times New Roman"/>
          <w:sz w:val="24"/>
        </w:rPr>
        <w:t>Eligible Bidders</w:t>
      </w:r>
      <w:bookmarkEnd w:id="11"/>
      <w:bookmarkEnd w:id="12"/>
    </w:p>
    <w:p w14:paraId="6DE86707" w14:textId="77777777" w:rsidR="00687C7E" w:rsidRPr="00F43955" w:rsidRDefault="00687C7E" w:rsidP="004E5EB6">
      <w:pPr>
        <w:ind w:left="720" w:hanging="720"/>
        <w:jc w:val="both"/>
        <w:rPr>
          <w:rFonts w:ascii="Times New Roman" w:hAnsi="Times New Roman"/>
          <w:b/>
          <w:sz w:val="20"/>
        </w:rPr>
      </w:pPr>
    </w:p>
    <w:p w14:paraId="6FE464AB" w14:textId="77777777" w:rsidR="00F93B93" w:rsidRPr="00F43955" w:rsidRDefault="00F93B93" w:rsidP="004E5EB6">
      <w:pPr>
        <w:pStyle w:val="ListParagraph"/>
        <w:numPr>
          <w:ilvl w:val="0"/>
          <w:numId w:val="9"/>
        </w:numPr>
        <w:spacing w:after="0" w:line="240" w:lineRule="auto"/>
        <w:jc w:val="both"/>
        <w:rPr>
          <w:rFonts w:ascii="Times New Roman" w:hAnsi="Times New Roman"/>
          <w:vanish/>
          <w:sz w:val="24"/>
        </w:rPr>
      </w:pPr>
    </w:p>
    <w:p w14:paraId="4E462D32" w14:textId="3F0CAAF5" w:rsidR="00837076" w:rsidRPr="00F43955" w:rsidRDefault="00837076" w:rsidP="004E5EB6">
      <w:pPr>
        <w:pStyle w:val="ListParagraph"/>
        <w:numPr>
          <w:ilvl w:val="1"/>
          <w:numId w:val="33"/>
        </w:numPr>
        <w:spacing w:after="0" w:line="240" w:lineRule="auto"/>
        <w:jc w:val="both"/>
        <w:rPr>
          <w:rFonts w:ascii="Times New Roman" w:hAnsi="Times New Roman"/>
        </w:rPr>
      </w:pPr>
      <w:r w:rsidRPr="00F43955">
        <w:rPr>
          <w:rFonts w:ascii="Times New Roman" w:hAnsi="Times New Roman"/>
        </w:rPr>
        <w:t>This</w:t>
      </w:r>
      <w:r w:rsidRPr="00F43955">
        <w:rPr>
          <w:rFonts w:ascii="Times New Roman" w:hAnsi="Times New Roman"/>
          <w:szCs w:val="24"/>
        </w:rPr>
        <w:t xml:space="preserve"> Invitation </w:t>
      </w:r>
      <w:r w:rsidRPr="00F43955">
        <w:rPr>
          <w:rFonts w:ascii="Times New Roman" w:hAnsi="Times New Roman"/>
        </w:rPr>
        <w:t xml:space="preserve">for Bids is open to all bidders registered with: </w:t>
      </w:r>
    </w:p>
    <w:p w14:paraId="640742BB" w14:textId="77777777" w:rsidR="00BC1E34" w:rsidRPr="00F43955" w:rsidRDefault="00BC1E34" w:rsidP="004E5EB6">
      <w:pPr>
        <w:pStyle w:val="ListParagraph"/>
        <w:spacing w:after="0" w:line="240" w:lineRule="auto"/>
        <w:ind w:left="360"/>
        <w:jc w:val="both"/>
        <w:rPr>
          <w:rFonts w:ascii="Times New Roman" w:hAnsi="Times New Roman"/>
        </w:rPr>
      </w:pPr>
    </w:p>
    <w:p w14:paraId="7540BA24" w14:textId="2F0F52C4" w:rsidR="00837076" w:rsidRPr="00F43955" w:rsidRDefault="00903A41" w:rsidP="004E5EB6">
      <w:pPr>
        <w:pStyle w:val="ListParagraph"/>
        <w:numPr>
          <w:ilvl w:val="0"/>
          <w:numId w:val="70"/>
        </w:numPr>
        <w:spacing w:after="0"/>
        <w:rPr>
          <w:rFonts w:ascii="Times New Roman" w:hAnsi="Times New Roman"/>
        </w:rPr>
      </w:pPr>
      <w:r>
        <w:rPr>
          <w:rFonts w:ascii="Times New Roman" w:hAnsi="Times New Roman"/>
        </w:rPr>
        <w:t>Private Power and Infrastructure Board</w:t>
      </w:r>
      <w:r w:rsidR="00837076" w:rsidRPr="00F43955">
        <w:rPr>
          <w:rFonts w:ascii="Times New Roman" w:hAnsi="Times New Roman"/>
        </w:rPr>
        <w:t xml:space="preserve"> (the “</w:t>
      </w:r>
      <w:r>
        <w:rPr>
          <w:rFonts w:ascii="Times New Roman" w:hAnsi="Times New Roman"/>
        </w:rPr>
        <w:t>PPIB</w:t>
      </w:r>
      <w:r w:rsidR="00837076" w:rsidRPr="00F43955">
        <w:rPr>
          <w:rFonts w:ascii="Times New Roman" w:hAnsi="Times New Roman"/>
        </w:rPr>
        <w:t>”) under AEDB (Certification) Regulations, 2021 in the relevant Category.</w:t>
      </w:r>
    </w:p>
    <w:p w14:paraId="4F3200B9" w14:textId="77777777" w:rsidR="00837076" w:rsidRPr="00F43955" w:rsidRDefault="00837076" w:rsidP="004E5EB6">
      <w:pPr>
        <w:pStyle w:val="ListParagraph"/>
        <w:numPr>
          <w:ilvl w:val="0"/>
          <w:numId w:val="70"/>
        </w:numPr>
        <w:spacing w:after="0"/>
        <w:rPr>
          <w:rFonts w:ascii="Times New Roman" w:hAnsi="Times New Roman"/>
        </w:rPr>
      </w:pPr>
      <w:r w:rsidRPr="00F43955">
        <w:rPr>
          <w:rFonts w:ascii="Times New Roman" w:hAnsi="Times New Roman"/>
        </w:rPr>
        <w:t>Pakistan Engineering Council (PEC) in the relevant Category.</w:t>
      </w:r>
    </w:p>
    <w:p w14:paraId="385657BD" w14:textId="0D6BF839" w:rsidR="00BC1E34" w:rsidRPr="00F43955" w:rsidRDefault="00837076" w:rsidP="004E5EB6">
      <w:pPr>
        <w:pStyle w:val="ListParagraph"/>
        <w:numPr>
          <w:ilvl w:val="0"/>
          <w:numId w:val="70"/>
        </w:numPr>
        <w:spacing w:after="0"/>
        <w:rPr>
          <w:rFonts w:ascii="Times New Roman" w:hAnsi="Times New Roman"/>
        </w:rPr>
      </w:pPr>
      <w:r w:rsidRPr="00F43955">
        <w:rPr>
          <w:rFonts w:ascii="Times New Roman" w:hAnsi="Times New Roman"/>
        </w:rPr>
        <w:t>Income Tax and Sales Tax Departments and who are on Active Taxpayers List of the Federal Board of Revenue.</w:t>
      </w:r>
    </w:p>
    <w:p w14:paraId="021E56B6" w14:textId="77777777" w:rsidR="00BC1E34" w:rsidRPr="00F43955" w:rsidRDefault="00BC1E34" w:rsidP="004E5EB6">
      <w:pPr>
        <w:pStyle w:val="ListParagraph"/>
        <w:spacing w:after="0" w:line="240" w:lineRule="auto"/>
        <w:ind w:left="1440"/>
        <w:rPr>
          <w:rFonts w:ascii="Times New Roman" w:hAnsi="Times New Roman"/>
        </w:rPr>
      </w:pPr>
    </w:p>
    <w:p w14:paraId="51BE5B1D" w14:textId="73581E8A"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13" w:name="_Toc107601924"/>
      <w:bookmarkStart w:id="14" w:name="_Toc153437033"/>
      <w:r w:rsidRPr="00F43955">
        <w:rPr>
          <w:rFonts w:ascii="Times New Roman" w:hAnsi="Times New Roman"/>
          <w:sz w:val="24"/>
        </w:rPr>
        <w:t>IB.4</w:t>
      </w:r>
      <w:r w:rsidRPr="00F43955">
        <w:rPr>
          <w:rFonts w:ascii="Times New Roman" w:hAnsi="Times New Roman"/>
          <w:sz w:val="24"/>
        </w:rPr>
        <w:tab/>
        <w:t>One Bid per Bidder</w:t>
      </w:r>
      <w:bookmarkEnd w:id="13"/>
      <w:bookmarkEnd w:id="14"/>
    </w:p>
    <w:p w14:paraId="0EBA4FC4" w14:textId="77777777" w:rsidR="00687C7E" w:rsidRPr="00F43955" w:rsidRDefault="00687C7E" w:rsidP="004E5EB6">
      <w:pPr>
        <w:ind w:left="720" w:hanging="720"/>
        <w:jc w:val="both"/>
        <w:rPr>
          <w:rFonts w:ascii="Times New Roman" w:hAnsi="Times New Roman"/>
          <w:b/>
          <w:sz w:val="20"/>
        </w:rPr>
      </w:pPr>
    </w:p>
    <w:p w14:paraId="2B9A9234" w14:textId="01F94330" w:rsidR="00193043" w:rsidRPr="00F43955" w:rsidRDefault="00193043" w:rsidP="004E5EB6">
      <w:pPr>
        <w:pStyle w:val="ListParagraph"/>
        <w:numPr>
          <w:ilvl w:val="1"/>
          <w:numId w:val="34"/>
        </w:numPr>
        <w:spacing w:after="0" w:line="240" w:lineRule="auto"/>
        <w:jc w:val="both"/>
        <w:rPr>
          <w:rFonts w:ascii="Times New Roman" w:hAnsi="Times New Roman"/>
        </w:rPr>
      </w:pPr>
      <w:r w:rsidRPr="00F43955">
        <w:rPr>
          <w:rFonts w:ascii="Times New Roman" w:hAnsi="Times New Roman"/>
          <w:szCs w:val="24"/>
        </w:rPr>
        <w:t>Each bidder shall submit only one bid either by himself, or as a partner in a Joint Venture</w:t>
      </w:r>
      <w:r w:rsidR="0058104F" w:rsidRPr="00F43955">
        <w:rPr>
          <w:rFonts w:ascii="Times New Roman" w:hAnsi="Times New Roman"/>
          <w:szCs w:val="24"/>
        </w:rPr>
        <w:t xml:space="preserve"> (JV)</w:t>
      </w:r>
      <w:r w:rsidRPr="00F43955">
        <w:rPr>
          <w:rFonts w:ascii="Times New Roman" w:hAnsi="Times New Roman"/>
          <w:szCs w:val="24"/>
        </w:rPr>
        <w:t>. A bidder who submits or participates in more than one bid (other than alternatives pursuant to Clause IB.16) will be disqualified.</w:t>
      </w:r>
    </w:p>
    <w:p w14:paraId="43C52C42" w14:textId="77777777" w:rsidR="00687C7E" w:rsidRPr="00F43955" w:rsidRDefault="00687C7E" w:rsidP="004E5EB6">
      <w:pPr>
        <w:ind w:left="720" w:hanging="720"/>
        <w:jc w:val="both"/>
        <w:rPr>
          <w:rFonts w:ascii="Times New Roman" w:hAnsi="Times New Roman"/>
          <w:sz w:val="20"/>
        </w:rPr>
      </w:pPr>
    </w:p>
    <w:p w14:paraId="7E3FA967" w14:textId="62D23EE1"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15" w:name="_Toc107601925"/>
      <w:bookmarkStart w:id="16" w:name="_Toc153437034"/>
      <w:r w:rsidRPr="00F43955">
        <w:rPr>
          <w:rFonts w:ascii="Times New Roman" w:hAnsi="Times New Roman"/>
          <w:sz w:val="24"/>
        </w:rPr>
        <w:t>IB.5</w:t>
      </w:r>
      <w:r w:rsidRPr="00F43955">
        <w:rPr>
          <w:rFonts w:ascii="Times New Roman" w:hAnsi="Times New Roman"/>
          <w:sz w:val="24"/>
        </w:rPr>
        <w:tab/>
        <w:t>Cost of Bidding</w:t>
      </w:r>
      <w:bookmarkEnd w:id="15"/>
      <w:bookmarkEnd w:id="16"/>
    </w:p>
    <w:p w14:paraId="6B52D4EB" w14:textId="2BBC0C42" w:rsidR="00687C7E" w:rsidRPr="00F43955" w:rsidRDefault="00687C7E" w:rsidP="004E5EB6">
      <w:pPr>
        <w:ind w:left="720" w:hanging="720"/>
        <w:jc w:val="both"/>
        <w:rPr>
          <w:rFonts w:ascii="Times New Roman" w:hAnsi="Times New Roman"/>
          <w:b/>
          <w:sz w:val="20"/>
        </w:rPr>
      </w:pPr>
    </w:p>
    <w:p w14:paraId="645D0D46" w14:textId="436E3AC4" w:rsidR="00193043" w:rsidRPr="00F43955" w:rsidRDefault="00193043" w:rsidP="004E5EB6">
      <w:pPr>
        <w:pStyle w:val="ListParagraph"/>
        <w:numPr>
          <w:ilvl w:val="1"/>
          <w:numId w:val="35"/>
        </w:numPr>
        <w:spacing w:after="0" w:line="240" w:lineRule="auto"/>
        <w:jc w:val="both"/>
        <w:rPr>
          <w:rFonts w:ascii="Times New Roman" w:hAnsi="Times New Roman"/>
        </w:rPr>
      </w:pPr>
      <w:r w:rsidRPr="00F43955">
        <w:rPr>
          <w:rFonts w:ascii="Times New Roman" w:hAnsi="Times New Roman"/>
          <w:szCs w:val="24"/>
        </w:rPr>
        <w:t xml:space="preserve">The bidders shall bear all costs associated with the preparation and submission of their respective bids and the </w:t>
      </w:r>
      <w:r w:rsidR="00D97FED" w:rsidRPr="00F43955">
        <w:rPr>
          <w:rFonts w:ascii="Times New Roman" w:hAnsi="Times New Roman"/>
          <w:szCs w:val="24"/>
        </w:rPr>
        <w:t>Procuring Agency</w:t>
      </w:r>
      <w:r w:rsidRPr="00F43955">
        <w:rPr>
          <w:rFonts w:ascii="Times New Roman" w:hAnsi="Times New Roman"/>
          <w:szCs w:val="24"/>
        </w:rPr>
        <w:t xml:space="preserve"> will in no case be responsible or liable for those costs, regardless of the conduct or outcome of the bidding process.</w:t>
      </w:r>
    </w:p>
    <w:p w14:paraId="37946839" w14:textId="77777777" w:rsidR="005458E1" w:rsidRPr="00F43955" w:rsidRDefault="005458E1" w:rsidP="004E5EB6">
      <w:pPr>
        <w:ind w:left="720" w:hanging="720"/>
        <w:jc w:val="both"/>
        <w:rPr>
          <w:rFonts w:ascii="Times New Roman" w:hAnsi="Times New Roman"/>
          <w:b/>
          <w:sz w:val="20"/>
        </w:rPr>
      </w:pPr>
    </w:p>
    <w:p w14:paraId="536F2547" w14:textId="17C6FA00"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17" w:name="_Toc107601926"/>
      <w:bookmarkStart w:id="18" w:name="_Toc153437035"/>
      <w:r w:rsidRPr="00F43955">
        <w:rPr>
          <w:rFonts w:ascii="Times New Roman" w:hAnsi="Times New Roman"/>
          <w:sz w:val="24"/>
        </w:rPr>
        <w:t>IB.6</w:t>
      </w:r>
      <w:r w:rsidRPr="00F43955">
        <w:rPr>
          <w:rFonts w:ascii="Times New Roman" w:hAnsi="Times New Roman"/>
          <w:sz w:val="24"/>
        </w:rPr>
        <w:tab/>
        <w:t>Site Visit</w:t>
      </w:r>
      <w:bookmarkEnd w:id="17"/>
      <w:bookmarkEnd w:id="18"/>
    </w:p>
    <w:p w14:paraId="69F5F513" w14:textId="77777777" w:rsidR="00687C7E" w:rsidRPr="00F43955" w:rsidRDefault="00687C7E" w:rsidP="004E5EB6">
      <w:pPr>
        <w:ind w:left="720" w:hanging="720"/>
        <w:jc w:val="both"/>
        <w:rPr>
          <w:rFonts w:ascii="Times New Roman" w:hAnsi="Times New Roman"/>
          <w:b/>
          <w:sz w:val="20"/>
        </w:rPr>
      </w:pPr>
    </w:p>
    <w:p w14:paraId="10041C50" w14:textId="035EB540" w:rsidR="00CD45B9" w:rsidRPr="00F43955" w:rsidRDefault="00687C7E" w:rsidP="004E5EB6">
      <w:pPr>
        <w:pStyle w:val="ListParagraph"/>
        <w:numPr>
          <w:ilvl w:val="1"/>
          <w:numId w:val="36"/>
        </w:numPr>
        <w:spacing w:after="0" w:line="240" w:lineRule="auto"/>
        <w:jc w:val="both"/>
        <w:rPr>
          <w:rFonts w:ascii="Times New Roman" w:hAnsi="Times New Roman"/>
        </w:rPr>
      </w:pPr>
      <w:r w:rsidRPr="00F43955">
        <w:rPr>
          <w:rFonts w:ascii="Times New Roman" w:hAnsi="Times New Roman"/>
        </w:rPr>
        <w:t xml:space="preserve">The bidders </w:t>
      </w:r>
      <w:r w:rsidR="007C4FEB" w:rsidRPr="00F43955">
        <w:rPr>
          <w:rFonts w:ascii="Times New Roman" w:hAnsi="Times New Roman"/>
        </w:rPr>
        <w:t>on their own expense</w:t>
      </w:r>
      <w:r w:rsidR="00E6746C" w:rsidRPr="00F43955">
        <w:rPr>
          <w:rFonts w:ascii="Times New Roman" w:hAnsi="Times New Roman"/>
        </w:rPr>
        <w:t xml:space="preserve"> and without any liability to </w:t>
      </w:r>
      <w:r w:rsidR="000E3EA1" w:rsidRPr="00F43955">
        <w:rPr>
          <w:rFonts w:ascii="Times New Roman" w:hAnsi="Times New Roman"/>
        </w:rPr>
        <w:t xml:space="preserve">Procuring Agency </w:t>
      </w:r>
      <w:r w:rsidRPr="00F43955">
        <w:rPr>
          <w:rFonts w:ascii="Times New Roman" w:hAnsi="Times New Roman"/>
        </w:rPr>
        <w:t xml:space="preserve">are advised to visit and examine the Site of </w:t>
      </w:r>
      <w:r w:rsidR="00104C20" w:rsidRPr="00F43955">
        <w:rPr>
          <w:rFonts w:ascii="Times New Roman" w:hAnsi="Times New Roman"/>
        </w:rPr>
        <w:t>the</w:t>
      </w:r>
      <w:r w:rsidR="00EE198F" w:rsidRPr="00F43955">
        <w:rPr>
          <w:rFonts w:ascii="Times New Roman" w:hAnsi="Times New Roman"/>
        </w:rPr>
        <w:t xml:space="preserve"> </w:t>
      </w:r>
      <w:r w:rsidR="00DC758C" w:rsidRPr="00F43955">
        <w:rPr>
          <w:rFonts w:ascii="Times New Roman" w:hAnsi="Times New Roman"/>
        </w:rPr>
        <w:t>Project</w:t>
      </w:r>
      <w:r w:rsidRPr="00F43955">
        <w:rPr>
          <w:rFonts w:ascii="Times New Roman" w:hAnsi="Times New Roman"/>
        </w:rPr>
        <w:t xml:space="preserve"> and obtain all information that may be necessary for preparing the bid and for </w:t>
      </w:r>
      <w:r w:rsidR="00AA69A1" w:rsidRPr="00F43955">
        <w:rPr>
          <w:rFonts w:ascii="Times New Roman" w:hAnsi="Times New Roman"/>
        </w:rPr>
        <w:t xml:space="preserve">the design </w:t>
      </w:r>
      <w:r w:rsidR="00104C20" w:rsidRPr="00F43955">
        <w:rPr>
          <w:rFonts w:ascii="Times New Roman" w:hAnsi="Times New Roman"/>
        </w:rPr>
        <w:t>and</w:t>
      </w:r>
      <w:r w:rsidR="00AA69A1" w:rsidRPr="00F43955">
        <w:rPr>
          <w:rFonts w:ascii="Times New Roman" w:hAnsi="Times New Roman"/>
        </w:rPr>
        <w:t xml:space="preserve"> </w:t>
      </w:r>
      <w:r w:rsidR="0089374E" w:rsidRPr="00F43955">
        <w:rPr>
          <w:rFonts w:ascii="Times New Roman" w:hAnsi="Times New Roman"/>
        </w:rPr>
        <w:t xml:space="preserve">installation </w:t>
      </w:r>
      <w:r w:rsidRPr="00F43955">
        <w:rPr>
          <w:rFonts w:ascii="Times New Roman" w:hAnsi="Times New Roman"/>
        </w:rPr>
        <w:t xml:space="preserve">of the </w:t>
      </w:r>
      <w:r w:rsidR="00104C20" w:rsidRPr="00F43955">
        <w:rPr>
          <w:rFonts w:ascii="Times New Roman" w:hAnsi="Times New Roman"/>
        </w:rPr>
        <w:t>System</w:t>
      </w:r>
      <w:r w:rsidRPr="00F43955">
        <w:rPr>
          <w:rFonts w:ascii="Times New Roman" w:hAnsi="Times New Roman"/>
        </w:rPr>
        <w:t>.</w:t>
      </w:r>
    </w:p>
    <w:p w14:paraId="4A3A7C5D" w14:textId="157D8444" w:rsidR="00CD45B9" w:rsidRPr="00F43955" w:rsidRDefault="00CD45B9" w:rsidP="004E5EB6">
      <w:pPr>
        <w:pStyle w:val="ListParagraph"/>
        <w:spacing w:after="0" w:line="240" w:lineRule="auto"/>
        <w:ind w:left="360"/>
        <w:jc w:val="both"/>
        <w:rPr>
          <w:rFonts w:ascii="Times New Roman" w:hAnsi="Times New Roman"/>
        </w:rPr>
      </w:pPr>
    </w:p>
    <w:p w14:paraId="08BEE515" w14:textId="4CCC23AF" w:rsidR="00CD45B9" w:rsidRPr="00F43955" w:rsidRDefault="00CD45B9" w:rsidP="004E5EB6">
      <w:pPr>
        <w:pStyle w:val="ListParagraph"/>
        <w:numPr>
          <w:ilvl w:val="1"/>
          <w:numId w:val="36"/>
        </w:numPr>
        <w:spacing w:after="0" w:line="240" w:lineRule="auto"/>
        <w:jc w:val="both"/>
        <w:rPr>
          <w:rFonts w:ascii="Times New Roman" w:hAnsi="Times New Roman"/>
        </w:rPr>
      </w:pPr>
      <w:r w:rsidRPr="00F43955">
        <w:rPr>
          <w:rFonts w:ascii="Times New Roman" w:hAnsi="Times New Roman"/>
        </w:rPr>
        <w:t xml:space="preserve">The bidders and any of their personnel or agents will be granted permission by the Procuring Agency to enter upon its premises and lands for the purpose of such inspection, but only upon the express condition that the bidders, their personnel and agents, will release and indemnify the Procuring Agency, </w:t>
      </w:r>
      <w:r w:rsidR="00172D0A">
        <w:rPr>
          <w:rFonts w:ascii="Times New Roman" w:hAnsi="Times New Roman"/>
        </w:rPr>
        <w:t>its</w:t>
      </w:r>
      <w:r w:rsidR="00172D0A" w:rsidRPr="00F43955">
        <w:rPr>
          <w:rFonts w:ascii="Times New Roman" w:hAnsi="Times New Roman"/>
        </w:rPr>
        <w:t xml:space="preserve"> </w:t>
      </w:r>
      <w:r w:rsidRPr="00F43955">
        <w:rPr>
          <w:rFonts w:ascii="Times New Roman" w:hAnsi="Times New Roman"/>
        </w:rPr>
        <w:t>personnel and agents from and against all liability in respect thereof and will be responsible for death or personal injury, loss of or damage to property and any other loss, damage, costs and expenses incurred as a result of such inspection.</w:t>
      </w:r>
    </w:p>
    <w:p w14:paraId="59A016AA" w14:textId="5A051504" w:rsidR="005458E1" w:rsidRPr="00F43955" w:rsidRDefault="00687C7E" w:rsidP="004E5EB6">
      <w:pPr>
        <w:pStyle w:val="ListParagraph"/>
        <w:spacing w:after="0" w:line="240" w:lineRule="auto"/>
        <w:ind w:left="360"/>
        <w:jc w:val="both"/>
        <w:rPr>
          <w:rFonts w:ascii="Times New Roman" w:hAnsi="Times New Roman"/>
        </w:rPr>
      </w:pPr>
      <w:r w:rsidRPr="00F43955">
        <w:rPr>
          <w:rFonts w:ascii="Times New Roman" w:hAnsi="Times New Roman"/>
        </w:rPr>
        <w:t xml:space="preserve"> </w:t>
      </w:r>
    </w:p>
    <w:p w14:paraId="4A23CFE5" w14:textId="77777777" w:rsidR="00143039" w:rsidRPr="00F43955" w:rsidRDefault="00143039" w:rsidP="004E5EB6">
      <w:pPr>
        <w:pStyle w:val="ListParagraph"/>
        <w:spacing w:after="0" w:line="240" w:lineRule="auto"/>
        <w:ind w:left="540"/>
        <w:jc w:val="both"/>
        <w:rPr>
          <w:rFonts w:ascii="Times New Roman" w:hAnsi="Times New Roman"/>
          <w:sz w:val="24"/>
        </w:rPr>
      </w:pPr>
    </w:p>
    <w:p w14:paraId="37BF5303" w14:textId="69F4C48E" w:rsidR="00687C7E" w:rsidRPr="00F43955" w:rsidRDefault="00687C7E" w:rsidP="004E5EB6">
      <w:pPr>
        <w:pStyle w:val="Heading1"/>
        <w:tabs>
          <w:tab w:val="clear" w:pos="0"/>
          <w:tab w:val="clear" w:pos="144"/>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720"/>
        </w:tabs>
        <w:rPr>
          <w:rFonts w:ascii="Times New Roman" w:hAnsi="Times New Roman"/>
          <w:sz w:val="24"/>
        </w:rPr>
      </w:pPr>
      <w:bookmarkStart w:id="19" w:name="_Toc107601927"/>
      <w:bookmarkStart w:id="20" w:name="_Toc153437036"/>
      <w:r w:rsidRPr="00F43955">
        <w:rPr>
          <w:rFonts w:ascii="Times New Roman" w:hAnsi="Times New Roman"/>
          <w:sz w:val="24"/>
        </w:rPr>
        <w:t>B.</w:t>
      </w:r>
      <w:r w:rsidRPr="00F43955">
        <w:rPr>
          <w:rFonts w:ascii="Times New Roman" w:hAnsi="Times New Roman"/>
          <w:sz w:val="24"/>
        </w:rPr>
        <w:tab/>
        <w:t>BIDDING DOCUMENTS</w:t>
      </w:r>
      <w:bookmarkEnd w:id="19"/>
      <w:bookmarkEnd w:id="20"/>
    </w:p>
    <w:p w14:paraId="41E06338" w14:textId="77777777" w:rsidR="00687C7E" w:rsidRPr="00F43955" w:rsidRDefault="00687C7E" w:rsidP="004E5EB6">
      <w:pPr>
        <w:ind w:left="720" w:hanging="720"/>
        <w:jc w:val="both"/>
        <w:rPr>
          <w:rFonts w:ascii="Times New Roman" w:hAnsi="Times New Roman"/>
          <w:b/>
          <w:sz w:val="20"/>
        </w:rPr>
      </w:pPr>
    </w:p>
    <w:p w14:paraId="584B3FF9" w14:textId="3C04E027"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21" w:name="_Toc107601928"/>
      <w:bookmarkStart w:id="22" w:name="_Toc153437037"/>
      <w:r w:rsidRPr="00F43955">
        <w:rPr>
          <w:rFonts w:ascii="Times New Roman" w:hAnsi="Times New Roman"/>
          <w:sz w:val="24"/>
        </w:rPr>
        <w:t>IB.7</w:t>
      </w:r>
      <w:r w:rsidRPr="00F43955">
        <w:rPr>
          <w:rFonts w:ascii="Times New Roman" w:hAnsi="Times New Roman"/>
          <w:sz w:val="24"/>
        </w:rPr>
        <w:tab/>
      </w:r>
      <w:r w:rsidR="00A041C3" w:rsidRPr="00F43955">
        <w:rPr>
          <w:rFonts w:ascii="Times New Roman" w:hAnsi="Times New Roman"/>
          <w:sz w:val="24"/>
        </w:rPr>
        <w:t xml:space="preserve">Contents of Bidding </w:t>
      </w:r>
      <w:r w:rsidRPr="00F43955">
        <w:rPr>
          <w:rFonts w:ascii="Times New Roman" w:hAnsi="Times New Roman"/>
          <w:sz w:val="24"/>
        </w:rPr>
        <w:t>Documents</w:t>
      </w:r>
      <w:bookmarkEnd w:id="21"/>
      <w:bookmarkEnd w:id="22"/>
    </w:p>
    <w:p w14:paraId="59E20B1F" w14:textId="77777777" w:rsidR="00687C7E" w:rsidRPr="00F43955" w:rsidRDefault="00687C7E" w:rsidP="004E5EB6">
      <w:pPr>
        <w:ind w:left="720" w:hanging="720"/>
        <w:jc w:val="both"/>
        <w:rPr>
          <w:rFonts w:ascii="Times New Roman" w:hAnsi="Times New Roman"/>
          <w:b/>
          <w:sz w:val="20"/>
        </w:rPr>
      </w:pPr>
    </w:p>
    <w:p w14:paraId="4FD19208" w14:textId="3B9DFF1A" w:rsidR="00687C7E" w:rsidRPr="00F43955" w:rsidRDefault="00687C7E" w:rsidP="004E5EB6">
      <w:pPr>
        <w:pStyle w:val="ListParagraph"/>
        <w:numPr>
          <w:ilvl w:val="1"/>
          <w:numId w:val="37"/>
        </w:numPr>
        <w:spacing w:after="0" w:line="240" w:lineRule="auto"/>
        <w:jc w:val="both"/>
        <w:rPr>
          <w:rFonts w:ascii="Times New Roman" w:hAnsi="Times New Roman"/>
        </w:rPr>
      </w:pPr>
      <w:r w:rsidRPr="00F43955">
        <w:rPr>
          <w:rFonts w:ascii="Times New Roman" w:hAnsi="Times New Roman"/>
        </w:rPr>
        <w:t xml:space="preserve">The Bidding Documents, in addition to invitation for </w:t>
      </w:r>
      <w:proofErr w:type="gramStart"/>
      <w:r w:rsidRPr="00F43955">
        <w:rPr>
          <w:rFonts w:ascii="Times New Roman" w:hAnsi="Times New Roman"/>
        </w:rPr>
        <w:t xml:space="preserve">bids, </w:t>
      </w:r>
      <w:r w:rsidR="00EB2842" w:rsidRPr="00F43955">
        <w:rPr>
          <w:rFonts w:ascii="Times New Roman" w:hAnsi="Times New Roman"/>
        </w:rPr>
        <w:t xml:space="preserve"> </w:t>
      </w:r>
      <w:r w:rsidRPr="00F43955">
        <w:rPr>
          <w:rFonts w:ascii="Times New Roman" w:hAnsi="Times New Roman"/>
        </w:rPr>
        <w:t>are</w:t>
      </w:r>
      <w:proofErr w:type="gramEnd"/>
      <w:r w:rsidRPr="00F43955">
        <w:rPr>
          <w:rFonts w:ascii="Times New Roman" w:hAnsi="Times New Roman"/>
        </w:rPr>
        <w:t xml:space="preserve"> those stated below and should be read in conjunction with any Addenda issued in accordance with Clause IB.9.</w:t>
      </w:r>
    </w:p>
    <w:p w14:paraId="35DC1AB8" w14:textId="77777777" w:rsidR="005326E2" w:rsidRPr="00F43955" w:rsidRDefault="005326E2" w:rsidP="004E5EB6">
      <w:pPr>
        <w:ind w:left="720" w:hanging="720"/>
        <w:jc w:val="both"/>
        <w:rPr>
          <w:rFonts w:ascii="Times New Roman" w:hAnsi="Times New Roman"/>
          <w:sz w:val="21"/>
          <w:szCs w:val="21"/>
        </w:rPr>
      </w:pPr>
    </w:p>
    <w:p w14:paraId="57F9C834" w14:textId="3B7A3CD8" w:rsidR="00687C7E" w:rsidRPr="00F43955" w:rsidRDefault="00687C7E" w:rsidP="004E5EB6">
      <w:pPr>
        <w:pStyle w:val="ListParagraph"/>
        <w:numPr>
          <w:ilvl w:val="0"/>
          <w:numId w:val="10"/>
        </w:numPr>
        <w:spacing w:after="0" w:line="240" w:lineRule="auto"/>
        <w:jc w:val="both"/>
        <w:rPr>
          <w:rFonts w:ascii="Times New Roman" w:hAnsi="Times New Roman"/>
        </w:rPr>
      </w:pPr>
      <w:r w:rsidRPr="00F43955">
        <w:rPr>
          <w:rFonts w:ascii="Times New Roman" w:hAnsi="Times New Roman"/>
        </w:rPr>
        <w:t>Instructions to Bidders</w:t>
      </w:r>
    </w:p>
    <w:p w14:paraId="7B53D1C2" w14:textId="65F89DEC" w:rsidR="004E6BEB" w:rsidRPr="00F43955" w:rsidRDefault="00212199" w:rsidP="004E5EB6">
      <w:pPr>
        <w:pStyle w:val="ListParagraph"/>
        <w:numPr>
          <w:ilvl w:val="0"/>
          <w:numId w:val="10"/>
        </w:numPr>
        <w:spacing w:after="0" w:line="240" w:lineRule="auto"/>
        <w:jc w:val="both"/>
        <w:rPr>
          <w:rFonts w:ascii="Times New Roman" w:hAnsi="Times New Roman"/>
        </w:rPr>
      </w:pPr>
      <w:r w:rsidRPr="00F43955">
        <w:rPr>
          <w:rFonts w:ascii="Times New Roman" w:hAnsi="Times New Roman"/>
        </w:rPr>
        <w:t>Bidding Data</w:t>
      </w:r>
    </w:p>
    <w:p w14:paraId="72776B88" w14:textId="77777777" w:rsidR="004E6BEB" w:rsidRPr="00F43955" w:rsidRDefault="004E6BEB" w:rsidP="004E5EB6">
      <w:pPr>
        <w:pStyle w:val="ListParagraph"/>
        <w:numPr>
          <w:ilvl w:val="0"/>
          <w:numId w:val="10"/>
        </w:numPr>
        <w:spacing w:after="0" w:line="240" w:lineRule="auto"/>
        <w:jc w:val="both"/>
        <w:rPr>
          <w:rFonts w:ascii="Times New Roman" w:hAnsi="Times New Roman"/>
        </w:rPr>
      </w:pPr>
      <w:r w:rsidRPr="00F43955">
        <w:rPr>
          <w:rFonts w:ascii="Times New Roman" w:hAnsi="Times New Roman"/>
        </w:rPr>
        <w:t>Conditions of Contract</w:t>
      </w:r>
    </w:p>
    <w:p w14:paraId="0D4C68C2" w14:textId="635C18B0" w:rsidR="00042623" w:rsidRPr="00F43955" w:rsidRDefault="00042623" w:rsidP="004E5EB6">
      <w:pPr>
        <w:pStyle w:val="ListParagraph"/>
        <w:numPr>
          <w:ilvl w:val="0"/>
          <w:numId w:val="10"/>
        </w:numPr>
        <w:spacing w:after="0" w:line="240" w:lineRule="auto"/>
        <w:jc w:val="both"/>
        <w:rPr>
          <w:rFonts w:ascii="Times New Roman" w:hAnsi="Times New Roman"/>
        </w:rPr>
      </w:pPr>
      <w:r w:rsidRPr="00F43955">
        <w:rPr>
          <w:rFonts w:ascii="Times New Roman" w:hAnsi="Times New Roman"/>
        </w:rPr>
        <w:t>Standard Forms &amp; Appendices to Bid</w:t>
      </w:r>
    </w:p>
    <w:p w14:paraId="4DB570D7" w14:textId="351DA300" w:rsidR="00BB1CF3" w:rsidRPr="00F43955" w:rsidRDefault="004E6BEB" w:rsidP="004E5EB6">
      <w:pPr>
        <w:pStyle w:val="ListParagraph"/>
        <w:numPr>
          <w:ilvl w:val="0"/>
          <w:numId w:val="10"/>
        </w:numPr>
        <w:spacing w:after="0" w:line="240" w:lineRule="auto"/>
        <w:jc w:val="both"/>
        <w:rPr>
          <w:rFonts w:ascii="Times New Roman" w:hAnsi="Times New Roman"/>
        </w:rPr>
      </w:pPr>
      <w:r w:rsidRPr="00F43955">
        <w:rPr>
          <w:rFonts w:ascii="Times New Roman" w:hAnsi="Times New Roman"/>
        </w:rPr>
        <w:t xml:space="preserve">Form of </w:t>
      </w:r>
      <w:r w:rsidR="004D1F85" w:rsidRPr="00F43955">
        <w:rPr>
          <w:rFonts w:ascii="Times New Roman" w:hAnsi="Times New Roman"/>
        </w:rPr>
        <w:t>Contract</w:t>
      </w:r>
      <w:r w:rsidRPr="00F43955">
        <w:rPr>
          <w:rFonts w:ascii="Times New Roman" w:hAnsi="Times New Roman"/>
        </w:rPr>
        <w:t xml:space="preserve"> Agreement</w:t>
      </w:r>
    </w:p>
    <w:p w14:paraId="49084CD8" w14:textId="525A4219" w:rsidR="004E6BEB" w:rsidRPr="00F43955" w:rsidRDefault="004E6BEB" w:rsidP="004E5EB6">
      <w:pPr>
        <w:pStyle w:val="ListParagraph"/>
        <w:numPr>
          <w:ilvl w:val="0"/>
          <w:numId w:val="10"/>
        </w:numPr>
        <w:spacing w:after="0" w:line="240" w:lineRule="auto"/>
        <w:jc w:val="both"/>
        <w:rPr>
          <w:rFonts w:ascii="Times New Roman" w:hAnsi="Times New Roman"/>
        </w:rPr>
      </w:pPr>
      <w:r w:rsidRPr="00F43955">
        <w:rPr>
          <w:rFonts w:ascii="Times New Roman" w:hAnsi="Times New Roman"/>
        </w:rPr>
        <w:t>Form of Performance Security</w:t>
      </w:r>
    </w:p>
    <w:p w14:paraId="5C394328" w14:textId="77777777" w:rsidR="004E6BEB" w:rsidRPr="00F43955" w:rsidRDefault="004E6BEB" w:rsidP="004E5EB6">
      <w:pPr>
        <w:pStyle w:val="ListParagraph"/>
        <w:numPr>
          <w:ilvl w:val="0"/>
          <w:numId w:val="10"/>
        </w:numPr>
        <w:spacing w:after="0" w:line="240" w:lineRule="auto"/>
        <w:jc w:val="both"/>
        <w:rPr>
          <w:rFonts w:ascii="Times New Roman" w:hAnsi="Times New Roman"/>
        </w:rPr>
      </w:pPr>
      <w:r w:rsidRPr="00F43955">
        <w:rPr>
          <w:rFonts w:ascii="Times New Roman" w:hAnsi="Times New Roman"/>
        </w:rPr>
        <w:t>Form of Easement Agreement</w:t>
      </w:r>
    </w:p>
    <w:p w14:paraId="742720E4" w14:textId="77777777" w:rsidR="004E6BEB" w:rsidRPr="00F43955" w:rsidRDefault="004E6BEB" w:rsidP="004E5EB6">
      <w:pPr>
        <w:pStyle w:val="ListParagraph"/>
        <w:numPr>
          <w:ilvl w:val="0"/>
          <w:numId w:val="10"/>
        </w:numPr>
        <w:spacing w:after="0" w:line="240" w:lineRule="auto"/>
        <w:jc w:val="both"/>
        <w:rPr>
          <w:rFonts w:ascii="Times New Roman" w:hAnsi="Times New Roman"/>
        </w:rPr>
      </w:pPr>
      <w:r w:rsidRPr="00F43955">
        <w:rPr>
          <w:rFonts w:ascii="Times New Roman" w:hAnsi="Times New Roman"/>
        </w:rPr>
        <w:t>Qualification Criteria</w:t>
      </w:r>
    </w:p>
    <w:p w14:paraId="5A900AFD" w14:textId="4D02F950" w:rsidR="004E6BEB" w:rsidRPr="00F43955" w:rsidRDefault="004E6BEB" w:rsidP="004E5EB6">
      <w:pPr>
        <w:pStyle w:val="ListParagraph"/>
        <w:numPr>
          <w:ilvl w:val="0"/>
          <w:numId w:val="10"/>
        </w:numPr>
        <w:spacing w:after="0" w:line="240" w:lineRule="auto"/>
        <w:jc w:val="both"/>
        <w:rPr>
          <w:rFonts w:ascii="Times New Roman" w:hAnsi="Times New Roman"/>
        </w:rPr>
      </w:pPr>
      <w:r w:rsidRPr="00F43955">
        <w:rPr>
          <w:rFonts w:ascii="Times New Roman" w:hAnsi="Times New Roman"/>
        </w:rPr>
        <w:t>Specifications</w:t>
      </w:r>
    </w:p>
    <w:p w14:paraId="56BC6E66" w14:textId="77777777" w:rsidR="004E6BEB" w:rsidRPr="00F43955" w:rsidRDefault="004E6BEB" w:rsidP="004E5EB6">
      <w:pPr>
        <w:pStyle w:val="ListParagraph"/>
        <w:spacing w:after="0" w:line="240" w:lineRule="auto"/>
        <w:ind w:left="1440"/>
        <w:jc w:val="both"/>
        <w:rPr>
          <w:rFonts w:ascii="Times New Roman" w:hAnsi="Times New Roman"/>
        </w:rPr>
      </w:pPr>
    </w:p>
    <w:p w14:paraId="603BC476" w14:textId="707C5D7F" w:rsidR="00687C7E" w:rsidRPr="00F43955" w:rsidRDefault="00687C7E" w:rsidP="004E5EB6">
      <w:pPr>
        <w:pStyle w:val="ListParagraph"/>
        <w:numPr>
          <w:ilvl w:val="1"/>
          <w:numId w:val="37"/>
        </w:numPr>
        <w:spacing w:after="0" w:line="240" w:lineRule="auto"/>
        <w:jc w:val="both"/>
        <w:rPr>
          <w:rFonts w:ascii="Times New Roman" w:hAnsi="Times New Roman"/>
        </w:rPr>
      </w:pPr>
      <w:r w:rsidRPr="00F43955">
        <w:rPr>
          <w:rFonts w:ascii="Times New Roman" w:hAnsi="Times New Roman"/>
        </w:rPr>
        <w:t>The bidders are expected to examine carefully the contents of all the above documents. Failure to comply with the requirements of bid submission will be at the Bidder’s own risk. Pursuant to Clause IB.26, bids which are not substantially responsive to the requirements of the Bidding Documents will be rejected.</w:t>
      </w:r>
    </w:p>
    <w:p w14:paraId="6FECD249" w14:textId="77777777" w:rsidR="00687C7E" w:rsidRPr="00F43955" w:rsidRDefault="00687C7E" w:rsidP="004E5EB6">
      <w:pPr>
        <w:ind w:left="720" w:hanging="720"/>
        <w:jc w:val="both"/>
        <w:rPr>
          <w:rFonts w:ascii="Times New Roman" w:hAnsi="Times New Roman"/>
          <w:b/>
          <w:sz w:val="20"/>
        </w:rPr>
      </w:pPr>
    </w:p>
    <w:p w14:paraId="6B4C23A4" w14:textId="2BD5CDB0"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23" w:name="_Toc107601929"/>
      <w:bookmarkStart w:id="24" w:name="_Toc153437038"/>
      <w:r w:rsidRPr="00F43955">
        <w:rPr>
          <w:rFonts w:ascii="Times New Roman" w:hAnsi="Times New Roman"/>
          <w:sz w:val="24"/>
        </w:rPr>
        <w:t>IB.8</w:t>
      </w:r>
      <w:r w:rsidRPr="00F43955">
        <w:rPr>
          <w:rFonts w:ascii="Times New Roman" w:hAnsi="Times New Roman"/>
          <w:sz w:val="24"/>
        </w:rPr>
        <w:tab/>
        <w:t>Clarification of Bidding Documents</w:t>
      </w:r>
      <w:bookmarkEnd w:id="23"/>
      <w:bookmarkEnd w:id="24"/>
    </w:p>
    <w:p w14:paraId="630044C9" w14:textId="0379AB25" w:rsidR="00687C7E" w:rsidRPr="00F43955" w:rsidRDefault="00687C7E" w:rsidP="004E5EB6">
      <w:pPr>
        <w:ind w:left="720" w:hanging="720"/>
        <w:jc w:val="both"/>
        <w:rPr>
          <w:rFonts w:ascii="Times New Roman" w:hAnsi="Times New Roman"/>
          <w:b/>
          <w:sz w:val="20"/>
        </w:rPr>
      </w:pPr>
    </w:p>
    <w:p w14:paraId="1C5BB6C0" w14:textId="67094E27" w:rsidR="00687C7E" w:rsidRPr="00F43955" w:rsidRDefault="00687C7E" w:rsidP="004E5EB6">
      <w:pPr>
        <w:pStyle w:val="ListParagraph"/>
        <w:numPr>
          <w:ilvl w:val="1"/>
          <w:numId w:val="38"/>
        </w:numPr>
        <w:spacing w:after="0" w:line="240" w:lineRule="auto"/>
        <w:jc w:val="both"/>
        <w:rPr>
          <w:rFonts w:ascii="Times New Roman" w:hAnsi="Times New Roman"/>
        </w:rPr>
      </w:pPr>
      <w:r w:rsidRPr="00F43955">
        <w:rPr>
          <w:rFonts w:ascii="Times New Roman" w:hAnsi="Times New Roman"/>
        </w:rPr>
        <w:t xml:space="preserve">Any prospective bidder requiring any clarification (s) in respect of the Bidding Documents may notify </w:t>
      </w:r>
      <w:bookmarkStart w:id="25" w:name="_Hlk108117646"/>
      <w:r w:rsidR="000E3EA1" w:rsidRPr="00F43955">
        <w:rPr>
          <w:rFonts w:ascii="Times New Roman" w:hAnsi="Times New Roman"/>
        </w:rPr>
        <w:t xml:space="preserve">the </w:t>
      </w:r>
      <w:bookmarkEnd w:id="25"/>
      <w:r w:rsidR="000A42DF">
        <w:rPr>
          <w:rFonts w:ascii="Times New Roman" w:hAnsi="Times New Roman"/>
        </w:rPr>
        <w:t>Procuring Agency</w:t>
      </w:r>
      <w:r w:rsidR="000A42DF" w:rsidRPr="00F43955">
        <w:rPr>
          <w:rFonts w:ascii="Times New Roman" w:hAnsi="Times New Roman"/>
        </w:rPr>
        <w:t xml:space="preserve"> </w:t>
      </w:r>
      <w:r w:rsidRPr="00F43955">
        <w:rPr>
          <w:rFonts w:ascii="Times New Roman" w:hAnsi="Times New Roman"/>
        </w:rPr>
        <w:t>in writing</w:t>
      </w:r>
      <w:r w:rsidR="0079055E" w:rsidRPr="00F43955">
        <w:rPr>
          <w:rFonts w:ascii="Times New Roman" w:hAnsi="Times New Roman"/>
        </w:rPr>
        <w:t xml:space="preserve"> and </w:t>
      </w:r>
      <w:r w:rsidR="00764A42" w:rsidRPr="00F43955">
        <w:rPr>
          <w:rFonts w:ascii="Times New Roman" w:hAnsi="Times New Roman"/>
        </w:rPr>
        <w:t>t</w:t>
      </w:r>
      <w:r w:rsidR="000E3EA1" w:rsidRPr="00F43955">
        <w:rPr>
          <w:rFonts w:ascii="Times New Roman" w:hAnsi="Times New Roman"/>
        </w:rPr>
        <w:t xml:space="preserve">he </w:t>
      </w:r>
      <w:r w:rsidR="000A42DF">
        <w:rPr>
          <w:rFonts w:ascii="Times New Roman" w:hAnsi="Times New Roman"/>
        </w:rPr>
        <w:t>Procuring Agency</w:t>
      </w:r>
      <w:r w:rsidR="000A42DF" w:rsidRPr="00F43955">
        <w:rPr>
          <w:rFonts w:ascii="Times New Roman" w:hAnsi="Times New Roman"/>
        </w:rPr>
        <w:t xml:space="preserve"> </w:t>
      </w:r>
      <w:r w:rsidRPr="00F43955">
        <w:rPr>
          <w:rFonts w:ascii="Times New Roman" w:hAnsi="Times New Roman"/>
        </w:rPr>
        <w:t xml:space="preserve">will </w:t>
      </w:r>
      <w:r w:rsidR="0079055E" w:rsidRPr="00F43955">
        <w:rPr>
          <w:rFonts w:ascii="Times New Roman" w:hAnsi="Times New Roman"/>
        </w:rPr>
        <w:t xml:space="preserve">promptly </w:t>
      </w:r>
      <w:r w:rsidRPr="00F43955">
        <w:rPr>
          <w:rFonts w:ascii="Times New Roman" w:hAnsi="Times New Roman"/>
        </w:rPr>
        <w:t xml:space="preserve">respond to </w:t>
      </w:r>
      <w:r w:rsidR="0079055E" w:rsidRPr="00F43955">
        <w:rPr>
          <w:rFonts w:ascii="Times New Roman" w:hAnsi="Times New Roman"/>
        </w:rPr>
        <w:t xml:space="preserve">such </w:t>
      </w:r>
      <w:r w:rsidRPr="00F43955">
        <w:rPr>
          <w:rFonts w:ascii="Times New Roman" w:hAnsi="Times New Roman"/>
        </w:rPr>
        <w:t>request</w:t>
      </w:r>
      <w:r w:rsidR="0079055E" w:rsidRPr="00F43955">
        <w:rPr>
          <w:rFonts w:ascii="Times New Roman" w:hAnsi="Times New Roman"/>
        </w:rPr>
        <w:t xml:space="preserve"> (with copy to all purchasers of Bidding Documents)</w:t>
      </w:r>
      <w:r w:rsidRPr="00F43955">
        <w:rPr>
          <w:rFonts w:ascii="Times New Roman" w:hAnsi="Times New Roman"/>
        </w:rPr>
        <w:t xml:space="preserve"> </w:t>
      </w:r>
      <w:r w:rsidR="0079055E" w:rsidRPr="00F43955">
        <w:rPr>
          <w:rFonts w:ascii="Times New Roman" w:hAnsi="Times New Roman"/>
        </w:rPr>
        <w:t>but no later than</w:t>
      </w:r>
      <w:r w:rsidR="005458E1" w:rsidRPr="00F43955">
        <w:rPr>
          <w:rFonts w:ascii="Times New Roman" w:hAnsi="Times New Roman"/>
        </w:rPr>
        <w:t xml:space="preserve"> </w:t>
      </w:r>
      <w:r w:rsidR="005201D7" w:rsidRPr="00F43955">
        <w:rPr>
          <w:rFonts w:ascii="Times New Roman" w:hAnsi="Times New Roman"/>
        </w:rPr>
        <w:t xml:space="preserve">5 </w:t>
      </w:r>
      <w:r w:rsidR="005458E1" w:rsidRPr="00F43955">
        <w:rPr>
          <w:rFonts w:ascii="Times New Roman" w:hAnsi="Times New Roman"/>
        </w:rPr>
        <w:t xml:space="preserve">days </w:t>
      </w:r>
      <w:r w:rsidRPr="00F43955">
        <w:rPr>
          <w:rFonts w:ascii="Times New Roman" w:hAnsi="Times New Roman"/>
        </w:rPr>
        <w:t>prior to the deadline for submission of bids.</w:t>
      </w:r>
    </w:p>
    <w:p w14:paraId="59847A0E" w14:textId="76CA22E4" w:rsidR="00CD45B9" w:rsidRPr="00F43955" w:rsidRDefault="00CD45B9" w:rsidP="004E5EB6">
      <w:pPr>
        <w:pStyle w:val="ListParagraph"/>
        <w:spacing w:after="0" w:line="240" w:lineRule="auto"/>
        <w:ind w:left="360"/>
        <w:jc w:val="both"/>
        <w:rPr>
          <w:rFonts w:ascii="Times New Roman" w:hAnsi="Times New Roman"/>
        </w:rPr>
      </w:pPr>
    </w:p>
    <w:p w14:paraId="6D2D9026" w14:textId="50FC16DB" w:rsidR="00CD45B9" w:rsidRPr="00F43955" w:rsidRDefault="00CD45B9" w:rsidP="004E5EB6">
      <w:pPr>
        <w:pStyle w:val="ListParagraph"/>
        <w:numPr>
          <w:ilvl w:val="1"/>
          <w:numId w:val="38"/>
        </w:numPr>
        <w:spacing w:after="0" w:line="240" w:lineRule="auto"/>
        <w:jc w:val="both"/>
        <w:rPr>
          <w:rFonts w:ascii="Times New Roman" w:hAnsi="Times New Roman"/>
        </w:rPr>
      </w:pPr>
      <w:r w:rsidRPr="00F43955">
        <w:rPr>
          <w:rFonts w:ascii="Times New Roman" w:hAnsi="Times New Roman"/>
        </w:rPr>
        <w:t xml:space="preserve">Copies of the </w:t>
      </w:r>
      <w:r w:rsidR="000A42DF">
        <w:rPr>
          <w:rFonts w:ascii="Times New Roman" w:hAnsi="Times New Roman"/>
        </w:rPr>
        <w:t>Procuring Agency</w:t>
      </w:r>
      <w:r w:rsidR="000A42DF" w:rsidRPr="00F43955">
        <w:rPr>
          <w:rFonts w:ascii="Times New Roman" w:hAnsi="Times New Roman"/>
        </w:rPr>
        <w:t xml:space="preserve">’s </w:t>
      </w:r>
      <w:r w:rsidRPr="00F43955">
        <w:rPr>
          <w:rFonts w:ascii="Times New Roman" w:hAnsi="Times New Roman"/>
        </w:rPr>
        <w:t>response will be forwarded to all purchasers of the Bidding Documents, including a description of the enquiry but without identifying its source.</w:t>
      </w:r>
    </w:p>
    <w:p w14:paraId="7FB0D6A9" w14:textId="77777777" w:rsidR="00687C7E" w:rsidRPr="00F43955" w:rsidRDefault="00687C7E" w:rsidP="004E5EB6">
      <w:pPr>
        <w:ind w:left="720" w:hanging="720"/>
        <w:jc w:val="both"/>
        <w:rPr>
          <w:rFonts w:ascii="Times New Roman" w:hAnsi="Times New Roman"/>
          <w:sz w:val="20"/>
        </w:rPr>
      </w:pPr>
    </w:p>
    <w:p w14:paraId="3E27FF04" w14:textId="23B95D9B"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26" w:name="_Toc107601930"/>
      <w:bookmarkStart w:id="27" w:name="_Toc153437039"/>
      <w:r w:rsidRPr="00F43955">
        <w:rPr>
          <w:rFonts w:ascii="Times New Roman" w:hAnsi="Times New Roman"/>
          <w:sz w:val="24"/>
        </w:rPr>
        <w:t>IB.9</w:t>
      </w:r>
      <w:r w:rsidRPr="00F43955">
        <w:rPr>
          <w:rFonts w:ascii="Times New Roman" w:hAnsi="Times New Roman"/>
          <w:sz w:val="24"/>
        </w:rPr>
        <w:tab/>
        <w:t>Amendment of Bidding Documents</w:t>
      </w:r>
      <w:bookmarkEnd w:id="26"/>
      <w:bookmarkEnd w:id="27"/>
    </w:p>
    <w:p w14:paraId="1F6F0C67" w14:textId="638DFF26" w:rsidR="00687C7E" w:rsidRPr="00F43955" w:rsidRDefault="00687C7E" w:rsidP="004E5EB6">
      <w:pPr>
        <w:ind w:left="720" w:hanging="720"/>
        <w:jc w:val="both"/>
        <w:rPr>
          <w:rFonts w:ascii="Times New Roman" w:hAnsi="Times New Roman"/>
          <w:b/>
          <w:sz w:val="20"/>
        </w:rPr>
      </w:pPr>
    </w:p>
    <w:p w14:paraId="3824D4D8" w14:textId="19B9A830" w:rsidR="00916120" w:rsidRPr="00F43955" w:rsidRDefault="00916120" w:rsidP="004E5EB6">
      <w:pPr>
        <w:pStyle w:val="ListParagraph"/>
        <w:numPr>
          <w:ilvl w:val="1"/>
          <w:numId w:val="39"/>
        </w:numPr>
        <w:spacing w:after="0" w:line="240" w:lineRule="auto"/>
        <w:jc w:val="both"/>
        <w:rPr>
          <w:rFonts w:ascii="Times New Roman" w:hAnsi="Times New Roman"/>
        </w:rPr>
      </w:pPr>
      <w:r w:rsidRPr="00F43955">
        <w:rPr>
          <w:rFonts w:ascii="Times New Roman" w:hAnsi="Times New Roman"/>
        </w:rPr>
        <w:t xml:space="preserve">At any time prior to the deadline for submission of bids, </w:t>
      </w:r>
      <w:r w:rsidR="00FA786E">
        <w:rPr>
          <w:rFonts w:ascii="Times New Roman" w:hAnsi="Times New Roman"/>
        </w:rPr>
        <w:t>the Procuring Agency</w:t>
      </w:r>
      <w:r w:rsidR="00FA786E" w:rsidRPr="00F43955">
        <w:rPr>
          <w:rFonts w:ascii="Times New Roman" w:hAnsi="Times New Roman"/>
        </w:rPr>
        <w:t xml:space="preserve"> </w:t>
      </w:r>
      <w:r w:rsidRPr="00F43955">
        <w:rPr>
          <w:rFonts w:ascii="Times New Roman" w:hAnsi="Times New Roman"/>
        </w:rPr>
        <w:t xml:space="preserve">may, for any reason, whether at </w:t>
      </w:r>
      <w:r w:rsidR="00172D0A">
        <w:rPr>
          <w:rFonts w:ascii="Times New Roman" w:hAnsi="Times New Roman"/>
        </w:rPr>
        <w:t>its</w:t>
      </w:r>
      <w:r w:rsidR="00172D0A" w:rsidRPr="00F43955">
        <w:rPr>
          <w:rFonts w:ascii="Times New Roman" w:hAnsi="Times New Roman"/>
        </w:rPr>
        <w:t xml:space="preserve"> </w:t>
      </w:r>
      <w:r w:rsidRPr="00F43955">
        <w:rPr>
          <w:rFonts w:ascii="Times New Roman" w:hAnsi="Times New Roman"/>
        </w:rPr>
        <w:t>own initiative or in response to a clarification requested by a prospective bidder, modify the Bidding Documents by issuing addendum.</w:t>
      </w:r>
    </w:p>
    <w:p w14:paraId="780633FA" w14:textId="77777777" w:rsidR="00916120" w:rsidRPr="00F43955" w:rsidRDefault="00916120" w:rsidP="004E5EB6">
      <w:pPr>
        <w:pStyle w:val="ListParagraph"/>
        <w:spacing w:after="0" w:line="240" w:lineRule="auto"/>
        <w:ind w:left="360"/>
        <w:jc w:val="both"/>
        <w:rPr>
          <w:rFonts w:ascii="Times New Roman" w:hAnsi="Times New Roman"/>
        </w:rPr>
      </w:pPr>
    </w:p>
    <w:p w14:paraId="210506B7" w14:textId="33C6E66F" w:rsidR="00916120" w:rsidRPr="00F43955" w:rsidRDefault="00916120" w:rsidP="004E5EB6">
      <w:pPr>
        <w:pStyle w:val="ListParagraph"/>
        <w:numPr>
          <w:ilvl w:val="1"/>
          <w:numId w:val="39"/>
        </w:numPr>
        <w:spacing w:after="0" w:line="240" w:lineRule="auto"/>
        <w:jc w:val="both"/>
        <w:rPr>
          <w:rFonts w:ascii="Times New Roman" w:hAnsi="Times New Roman"/>
        </w:rPr>
      </w:pPr>
      <w:r w:rsidRPr="00F43955">
        <w:rPr>
          <w:rFonts w:ascii="Times New Roman" w:hAnsi="Times New Roman"/>
        </w:rPr>
        <w:t xml:space="preserve">Any addendum thus issued shall be part of the Bidding Documents pursuant to Sub-Clause 7.1 hereof and shall be communicated in writing to all purchasers of the Bidding Documents. Prospective bidders shall acknowledge receipt of each addendum in writing to the </w:t>
      </w:r>
      <w:r w:rsidR="00FA786E">
        <w:rPr>
          <w:rFonts w:ascii="Times New Roman" w:hAnsi="Times New Roman"/>
        </w:rPr>
        <w:t>Procuring Agency</w:t>
      </w:r>
      <w:r w:rsidRPr="00F43955">
        <w:rPr>
          <w:rFonts w:ascii="Times New Roman" w:hAnsi="Times New Roman"/>
        </w:rPr>
        <w:t>.</w:t>
      </w:r>
    </w:p>
    <w:p w14:paraId="58DF6EEC" w14:textId="77777777" w:rsidR="00916120" w:rsidRPr="00F43955" w:rsidRDefault="00916120" w:rsidP="004E5EB6">
      <w:pPr>
        <w:pStyle w:val="ListParagraph"/>
        <w:spacing w:after="0" w:line="240" w:lineRule="auto"/>
        <w:ind w:left="360"/>
        <w:jc w:val="both"/>
        <w:rPr>
          <w:rFonts w:ascii="Times New Roman" w:hAnsi="Times New Roman"/>
        </w:rPr>
      </w:pPr>
    </w:p>
    <w:p w14:paraId="0EAF48C7" w14:textId="78CC9AA7" w:rsidR="00916120" w:rsidRPr="00F43955" w:rsidRDefault="00916120" w:rsidP="004E5EB6">
      <w:pPr>
        <w:pStyle w:val="ListParagraph"/>
        <w:numPr>
          <w:ilvl w:val="1"/>
          <w:numId w:val="39"/>
        </w:numPr>
        <w:spacing w:after="0" w:line="240" w:lineRule="auto"/>
        <w:jc w:val="both"/>
        <w:rPr>
          <w:rFonts w:ascii="Times New Roman" w:hAnsi="Times New Roman"/>
        </w:rPr>
      </w:pPr>
      <w:r w:rsidRPr="00F43955">
        <w:rPr>
          <w:rFonts w:ascii="Times New Roman" w:hAnsi="Times New Roman"/>
        </w:rPr>
        <w:t xml:space="preserve">To afford prospective bidders reasonable time in which to take an addendum into account in preparing their bids, the </w:t>
      </w:r>
      <w:r w:rsidR="006C6A60">
        <w:rPr>
          <w:rFonts w:ascii="Times New Roman" w:hAnsi="Times New Roman"/>
        </w:rPr>
        <w:t>Procuring Agency</w:t>
      </w:r>
      <w:r w:rsidR="006C6A60" w:rsidRPr="00F43955">
        <w:rPr>
          <w:rFonts w:ascii="Times New Roman" w:hAnsi="Times New Roman"/>
        </w:rPr>
        <w:t xml:space="preserve"> </w:t>
      </w:r>
      <w:r w:rsidRPr="00F43955">
        <w:rPr>
          <w:rFonts w:ascii="Times New Roman" w:hAnsi="Times New Roman"/>
        </w:rPr>
        <w:t>may extend the deadline for submission of bids in accordance with Clause IB.20</w:t>
      </w:r>
    </w:p>
    <w:p w14:paraId="04834FB5" w14:textId="77777777" w:rsidR="00143039" w:rsidRPr="00F43955" w:rsidRDefault="00143039" w:rsidP="004E5EB6">
      <w:pPr>
        <w:jc w:val="both"/>
        <w:rPr>
          <w:rFonts w:ascii="Times New Roman" w:hAnsi="Times New Roman"/>
          <w:sz w:val="20"/>
        </w:rPr>
      </w:pPr>
    </w:p>
    <w:p w14:paraId="7B69FEE3" w14:textId="1EB82EDF" w:rsidR="00687C7E" w:rsidRPr="00F43955" w:rsidRDefault="00B5728F" w:rsidP="004E5EB6">
      <w:pPr>
        <w:pStyle w:val="Heading1"/>
        <w:tabs>
          <w:tab w:val="clear" w:pos="0"/>
          <w:tab w:val="clear" w:pos="144"/>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720"/>
        </w:tabs>
        <w:rPr>
          <w:rFonts w:ascii="Times New Roman" w:hAnsi="Times New Roman"/>
          <w:sz w:val="24"/>
        </w:rPr>
      </w:pPr>
      <w:bookmarkStart w:id="28" w:name="_Toc107601931"/>
      <w:bookmarkStart w:id="29" w:name="_Toc153437040"/>
      <w:r w:rsidRPr="00F43955">
        <w:rPr>
          <w:rFonts w:ascii="Times New Roman" w:hAnsi="Times New Roman"/>
          <w:sz w:val="24"/>
        </w:rPr>
        <w:t>C.</w:t>
      </w:r>
      <w:r w:rsidRPr="00F43955">
        <w:rPr>
          <w:rFonts w:ascii="Times New Roman" w:hAnsi="Times New Roman"/>
          <w:sz w:val="24"/>
        </w:rPr>
        <w:tab/>
      </w:r>
      <w:r w:rsidR="00687C7E" w:rsidRPr="00F43955">
        <w:rPr>
          <w:rFonts w:ascii="Times New Roman" w:hAnsi="Times New Roman"/>
          <w:sz w:val="24"/>
        </w:rPr>
        <w:t>PREPARATION OF BIDS</w:t>
      </w:r>
      <w:bookmarkEnd w:id="28"/>
      <w:bookmarkEnd w:id="29"/>
    </w:p>
    <w:p w14:paraId="2C643AB5" w14:textId="77777777" w:rsidR="00687C7E" w:rsidRPr="00F43955" w:rsidRDefault="00687C7E" w:rsidP="004E5EB6">
      <w:pPr>
        <w:ind w:left="720" w:hanging="720"/>
        <w:jc w:val="both"/>
        <w:rPr>
          <w:rFonts w:ascii="Times New Roman" w:hAnsi="Times New Roman"/>
          <w:b/>
          <w:sz w:val="20"/>
        </w:rPr>
      </w:pPr>
    </w:p>
    <w:p w14:paraId="1C2D0F7E" w14:textId="2E8A3D6F"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30" w:name="_Toc107601932"/>
      <w:bookmarkStart w:id="31" w:name="_Toc153437041"/>
      <w:r w:rsidRPr="00F43955">
        <w:rPr>
          <w:rFonts w:ascii="Times New Roman" w:hAnsi="Times New Roman"/>
          <w:sz w:val="24"/>
        </w:rPr>
        <w:t>IB.10</w:t>
      </w:r>
      <w:r w:rsidRPr="00F43955">
        <w:rPr>
          <w:rFonts w:ascii="Times New Roman" w:hAnsi="Times New Roman"/>
          <w:sz w:val="24"/>
        </w:rPr>
        <w:tab/>
        <w:t>Language of Bid</w:t>
      </w:r>
      <w:bookmarkEnd w:id="30"/>
      <w:bookmarkEnd w:id="31"/>
    </w:p>
    <w:p w14:paraId="07B8112B" w14:textId="77777777" w:rsidR="00687C7E" w:rsidRPr="00F43955" w:rsidRDefault="00687C7E" w:rsidP="004E5EB6">
      <w:pPr>
        <w:ind w:left="720" w:hanging="720"/>
        <w:jc w:val="both"/>
        <w:rPr>
          <w:rFonts w:ascii="Times New Roman" w:hAnsi="Times New Roman"/>
          <w:b/>
          <w:sz w:val="20"/>
        </w:rPr>
      </w:pPr>
    </w:p>
    <w:p w14:paraId="3B776188" w14:textId="78E47515" w:rsidR="00687C7E" w:rsidRPr="00F43955" w:rsidRDefault="00687C7E" w:rsidP="004E5EB6">
      <w:pPr>
        <w:pStyle w:val="ListParagraph"/>
        <w:numPr>
          <w:ilvl w:val="1"/>
          <w:numId w:val="40"/>
        </w:numPr>
        <w:spacing w:after="0" w:line="240" w:lineRule="auto"/>
        <w:jc w:val="both"/>
        <w:rPr>
          <w:rFonts w:ascii="Times New Roman" w:hAnsi="Times New Roman"/>
        </w:rPr>
      </w:pPr>
      <w:r w:rsidRPr="00F43955">
        <w:rPr>
          <w:rFonts w:ascii="Times New Roman" w:hAnsi="Times New Roman"/>
        </w:rPr>
        <w:t xml:space="preserve">The bid and all correspondence and documents related </w:t>
      </w:r>
      <w:r w:rsidR="00E6746C" w:rsidRPr="00F43955">
        <w:rPr>
          <w:rFonts w:ascii="Times New Roman" w:hAnsi="Times New Roman"/>
        </w:rPr>
        <w:t xml:space="preserve">or annexed </w:t>
      </w:r>
      <w:r w:rsidRPr="00F43955">
        <w:rPr>
          <w:rFonts w:ascii="Times New Roman" w:hAnsi="Times New Roman"/>
        </w:rPr>
        <w:t xml:space="preserve">to the bid exchanged by a bidder </w:t>
      </w:r>
      <w:proofErr w:type="gramStart"/>
      <w:r w:rsidRPr="00F43955">
        <w:rPr>
          <w:rFonts w:ascii="Times New Roman" w:hAnsi="Times New Roman"/>
        </w:rPr>
        <w:t xml:space="preserve">and </w:t>
      </w:r>
      <w:r w:rsidR="000E3EA1" w:rsidRPr="00F43955">
        <w:rPr>
          <w:rFonts w:ascii="Times New Roman" w:hAnsi="Times New Roman"/>
        </w:rPr>
        <w:t xml:space="preserve"> the</w:t>
      </w:r>
      <w:proofErr w:type="gramEnd"/>
      <w:r w:rsidR="000E3EA1" w:rsidRPr="00F43955">
        <w:rPr>
          <w:rFonts w:ascii="Times New Roman" w:hAnsi="Times New Roman"/>
        </w:rPr>
        <w:t xml:space="preserve"> </w:t>
      </w:r>
      <w:r w:rsidR="006614B4">
        <w:rPr>
          <w:rFonts w:ascii="Times New Roman" w:hAnsi="Times New Roman"/>
        </w:rPr>
        <w:t>Procuring Agency</w:t>
      </w:r>
      <w:r w:rsidR="006614B4" w:rsidRPr="00F43955">
        <w:rPr>
          <w:rFonts w:ascii="Times New Roman" w:hAnsi="Times New Roman"/>
        </w:rPr>
        <w:t xml:space="preserve"> </w:t>
      </w:r>
      <w:r w:rsidRPr="00F43955">
        <w:rPr>
          <w:rFonts w:ascii="Times New Roman" w:hAnsi="Times New Roman"/>
        </w:rPr>
        <w:t>shall be</w:t>
      </w:r>
      <w:r w:rsidR="00E6746C" w:rsidRPr="00F43955">
        <w:rPr>
          <w:rFonts w:ascii="Times New Roman" w:hAnsi="Times New Roman"/>
        </w:rPr>
        <w:t xml:space="preserve"> in </w:t>
      </w:r>
      <w:r w:rsidR="00A818EE" w:rsidRPr="00F43955">
        <w:rPr>
          <w:rFonts w:ascii="Times New Roman" w:hAnsi="Times New Roman"/>
        </w:rPr>
        <w:t>the</w:t>
      </w:r>
      <w:r w:rsidR="00E6746C" w:rsidRPr="00F43955">
        <w:rPr>
          <w:rFonts w:ascii="Times New Roman" w:hAnsi="Times New Roman"/>
        </w:rPr>
        <w:t xml:space="preserve"> language</w:t>
      </w:r>
      <w:r w:rsidR="00A818EE" w:rsidRPr="00F43955">
        <w:rPr>
          <w:rFonts w:ascii="Times New Roman" w:hAnsi="Times New Roman"/>
        </w:rPr>
        <w:t xml:space="preserve"> as stipulated in the </w:t>
      </w:r>
      <w:r w:rsidR="00212199" w:rsidRPr="00F43955">
        <w:rPr>
          <w:rFonts w:ascii="Times New Roman" w:hAnsi="Times New Roman"/>
        </w:rPr>
        <w:t>Bidding Data</w:t>
      </w:r>
      <w:r w:rsidR="00EE75D2" w:rsidRPr="00F43955">
        <w:rPr>
          <w:rFonts w:ascii="Times New Roman" w:hAnsi="Times New Roman"/>
        </w:rPr>
        <w:t xml:space="preserve">. </w:t>
      </w:r>
      <w:r w:rsidR="00CD45B9" w:rsidRPr="00F43955">
        <w:rPr>
          <w:rFonts w:ascii="Times New Roman" w:hAnsi="Times New Roman"/>
        </w:rPr>
        <w:t>Supporting documents and printed literature furnished by the bidders may be in any other language provided the same are accompanied by an accurate translation of the relevant parts in the bid language, in which case, for purposes of evaluation of the bid, the translation in bid language shall prevail</w:t>
      </w:r>
      <w:r w:rsidR="00180570" w:rsidRPr="00F43955">
        <w:rPr>
          <w:rFonts w:ascii="Times New Roman" w:hAnsi="Times New Roman"/>
        </w:rPr>
        <w:t xml:space="preserve">. </w:t>
      </w:r>
    </w:p>
    <w:p w14:paraId="6DE5801C" w14:textId="77777777" w:rsidR="00687C7E" w:rsidRPr="00F43955" w:rsidRDefault="00687C7E" w:rsidP="004E5EB6">
      <w:pPr>
        <w:ind w:left="720" w:hanging="720"/>
        <w:jc w:val="both"/>
        <w:rPr>
          <w:rFonts w:ascii="Times New Roman" w:hAnsi="Times New Roman"/>
          <w:b/>
          <w:sz w:val="20"/>
        </w:rPr>
      </w:pPr>
    </w:p>
    <w:p w14:paraId="1870ACFB" w14:textId="2F0FC4C0"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32" w:name="_Toc107601933"/>
      <w:bookmarkStart w:id="33" w:name="_Toc153437042"/>
      <w:r w:rsidRPr="00F43955">
        <w:rPr>
          <w:rFonts w:ascii="Times New Roman" w:hAnsi="Times New Roman"/>
          <w:sz w:val="24"/>
        </w:rPr>
        <w:t>IB.11</w:t>
      </w:r>
      <w:r w:rsidR="004E0226" w:rsidRPr="00F43955">
        <w:rPr>
          <w:rFonts w:ascii="Times New Roman" w:hAnsi="Times New Roman"/>
          <w:sz w:val="24"/>
        </w:rPr>
        <w:tab/>
      </w:r>
      <w:r w:rsidRPr="00F43955">
        <w:rPr>
          <w:rFonts w:ascii="Times New Roman" w:hAnsi="Times New Roman"/>
          <w:sz w:val="24"/>
        </w:rPr>
        <w:t xml:space="preserve">Documents </w:t>
      </w:r>
      <w:r w:rsidR="00C74C81" w:rsidRPr="00F43955">
        <w:rPr>
          <w:rFonts w:ascii="Times New Roman" w:hAnsi="Times New Roman"/>
          <w:sz w:val="24"/>
        </w:rPr>
        <w:t xml:space="preserve">Comprising </w:t>
      </w:r>
      <w:r w:rsidRPr="00F43955">
        <w:rPr>
          <w:rFonts w:ascii="Times New Roman" w:hAnsi="Times New Roman"/>
          <w:sz w:val="24"/>
        </w:rPr>
        <w:t>the Bid</w:t>
      </w:r>
      <w:bookmarkEnd w:id="32"/>
      <w:bookmarkEnd w:id="33"/>
    </w:p>
    <w:p w14:paraId="35A8E7EF" w14:textId="77777777" w:rsidR="00687C7E" w:rsidRPr="00F43955" w:rsidRDefault="00687C7E" w:rsidP="004E5EB6">
      <w:pPr>
        <w:ind w:left="720" w:hanging="720"/>
        <w:jc w:val="both"/>
        <w:rPr>
          <w:rFonts w:ascii="Times New Roman" w:hAnsi="Times New Roman"/>
          <w:b/>
          <w:color w:val="FF0000"/>
          <w:sz w:val="20"/>
        </w:rPr>
      </w:pPr>
    </w:p>
    <w:p w14:paraId="2BD691FE" w14:textId="0731FC61" w:rsidR="00857363" w:rsidRPr="00F43955" w:rsidRDefault="00291D38" w:rsidP="004E5EB6">
      <w:pPr>
        <w:pStyle w:val="ListParagraph"/>
        <w:numPr>
          <w:ilvl w:val="1"/>
          <w:numId w:val="41"/>
        </w:numPr>
        <w:spacing w:after="0" w:line="240" w:lineRule="auto"/>
        <w:jc w:val="both"/>
        <w:rPr>
          <w:rFonts w:ascii="Times New Roman" w:hAnsi="Times New Roman"/>
        </w:rPr>
      </w:pPr>
      <w:r w:rsidRPr="00F43955">
        <w:rPr>
          <w:rFonts w:ascii="Times New Roman" w:hAnsi="Times New Roman"/>
        </w:rPr>
        <w:t>The Bid shall comprise two envelop</w:t>
      </w:r>
      <w:r w:rsidR="00CD45B9" w:rsidRPr="00F43955">
        <w:rPr>
          <w:rFonts w:ascii="Times New Roman" w:hAnsi="Times New Roman"/>
        </w:rPr>
        <w:t>e</w:t>
      </w:r>
      <w:r w:rsidRPr="00F43955">
        <w:rPr>
          <w:rFonts w:ascii="Times New Roman" w:hAnsi="Times New Roman"/>
        </w:rPr>
        <w:t>s submitted simultaneously,</w:t>
      </w:r>
      <w:r w:rsidR="00971338" w:rsidRPr="00F43955">
        <w:rPr>
          <w:rFonts w:ascii="Times New Roman" w:hAnsi="Times New Roman"/>
        </w:rPr>
        <w:t xml:space="preserve"> one called the Technical Bid and the other</w:t>
      </w:r>
      <w:r w:rsidR="00C876B9" w:rsidRPr="00F43955">
        <w:rPr>
          <w:rFonts w:ascii="Times New Roman" w:hAnsi="Times New Roman"/>
        </w:rPr>
        <w:t xml:space="preserve"> Financial</w:t>
      </w:r>
      <w:r w:rsidR="00971338" w:rsidRPr="00F43955">
        <w:rPr>
          <w:rFonts w:ascii="Times New Roman" w:hAnsi="Times New Roman"/>
        </w:rPr>
        <w:t xml:space="preserve"> Bid, containing the documents listed in </w:t>
      </w:r>
      <w:r w:rsidR="00212199" w:rsidRPr="00F43955">
        <w:rPr>
          <w:rFonts w:ascii="Times New Roman" w:hAnsi="Times New Roman"/>
        </w:rPr>
        <w:t>Bidding Data</w:t>
      </w:r>
      <w:r w:rsidR="00971338" w:rsidRPr="00F43955">
        <w:rPr>
          <w:rFonts w:ascii="Times New Roman" w:hAnsi="Times New Roman"/>
        </w:rPr>
        <w:t xml:space="preserve"> under the heading of </w:t>
      </w:r>
      <w:r w:rsidR="00D07EDF" w:rsidRPr="00F43955">
        <w:rPr>
          <w:rFonts w:ascii="Times New Roman" w:hAnsi="Times New Roman"/>
        </w:rPr>
        <w:t>11.1</w:t>
      </w:r>
      <w:r w:rsidR="00971338" w:rsidRPr="00F43955">
        <w:rPr>
          <w:rFonts w:ascii="Times New Roman" w:hAnsi="Times New Roman"/>
        </w:rPr>
        <w:t xml:space="preserve"> A &amp; B respectively. Both envelopes to be enclosed together in an outer single envelope called the Bid. Each bidder shall furnish all the documents as specified in </w:t>
      </w:r>
      <w:r w:rsidR="00212199" w:rsidRPr="00F43955">
        <w:rPr>
          <w:rFonts w:ascii="Times New Roman" w:hAnsi="Times New Roman"/>
        </w:rPr>
        <w:t>Bidding Data</w:t>
      </w:r>
      <w:r w:rsidR="00EE75D2" w:rsidRPr="00F43955">
        <w:rPr>
          <w:rFonts w:ascii="Times New Roman" w:hAnsi="Times New Roman"/>
        </w:rPr>
        <w:t xml:space="preserve"> at</w:t>
      </w:r>
      <w:r w:rsidR="00971338" w:rsidRPr="00F43955">
        <w:rPr>
          <w:rFonts w:ascii="Times New Roman" w:hAnsi="Times New Roman"/>
        </w:rPr>
        <w:t xml:space="preserve"> </w:t>
      </w:r>
      <w:r w:rsidR="00D07EDF" w:rsidRPr="00F43955">
        <w:rPr>
          <w:rFonts w:ascii="Times New Roman" w:hAnsi="Times New Roman"/>
        </w:rPr>
        <w:t>11.1</w:t>
      </w:r>
      <w:r w:rsidR="00971338" w:rsidRPr="00F43955">
        <w:rPr>
          <w:rFonts w:ascii="Times New Roman" w:hAnsi="Times New Roman"/>
        </w:rPr>
        <w:t xml:space="preserve"> A &amp; B.</w:t>
      </w:r>
    </w:p>
    <w:p w14:paraId="61AB92C4" w14:textId="42ED4EC2" w:rsidR="00857363" w:rsidRPr="00F43955" w:rsidRDefault="00857363" w:rsidP="004E5EB6">
      <w:pPr>
        <w:tabs>
          <w:tab w:val="left" w:pos="720"/>
        </w:tabs>
        <w:ind w:left="720" w:hanging="720"/>
        <w:jc w:val="right"/>
        <w:rPr>
          <w:rFonts w:ascii="Times New Roman" w:hAnsi="Times New Roman"/>
          <w:b/>
          <w:color w:val="FF0000"/>
          <w:sz w:val="20"/>
        </w:rPr>
      </w:pPr>
    </w:p>
    <w:p w14:paraId="0E2A4CB6" w14:textId="3F8FCD99" w:rsidR="004C426B" w:rsidRPr="00F43955" w:rsidRDefault="004C426B" w:rsidP="004E5EB6">
      <w:pPr>
        <w:pStyle w:val="ListParagraph"/>
        <w:numPr>
          <w:ilvl w:val="1"/>
          <w:numId w:val="41"/>
        </w:numPr>
        <w:spacing w:after="0" w:line="240" w:lineRule="auto"/>
        <w:jc w:val="both"/>
        <w:rPr>
          <w:rFonts w:ascii="Times New Roman" w:hAnsi="Times New Roman"/>
        </w:rPr>
      </w:pPr>
      <w:r w:rsidRPr="00F43955">
        <w:rPr>
          <w:rFonts w:ascii="Times New Roman" w:hAnsi="Times New Roman"/>
        </w:rPr>
        <w:t>Bids sub</w:t>
      </w:r>
      <w:r w:rsidR="009B0E61" w:rsidRPr="00F43955">
        <w:rPr>
          <w:rFonts w:ascii="Times New Roman" w:hAnsi="Times New Roman"/>
        </w:rPr>
        <w:t xml:space="preserve">mitted by a </w:t>
      </w:r>
      <w:r w:rsidR="00CA779A" w:rsidRPr="00F43955">
        <w:rPr>
          <w:rFonts w:ascii="Times New Roman" w:hAnsi="Times New Roman"/>
        </w:rPr>
        <w:t>Joint Venture (</w:t>
      </w:r>
      <w:r w:rsidR="009B0E61" w:rsidRPr="00F43955">
        <w:rPr>
          <w:rFonts w:ascii="Times New Roman" w:hAnsi="Times New Roman"/>
        </w:rPr>
        <w:t>JV</w:t>
      </w:r>
      <w:r w:rsidR="00CA779A" w:rsidRPr="00F43955">
        <w:rPr>
          <w:rFonts w:ascii="Times New Roman" w:hAnsi="Times New Roman"/>
        </w:rPr>
        <w:t>)</w:t>
      </w:r>
      <w:r w:rsidR="009B0E61" w:rsidRPr="00F43955">
        <w:rPr>
          <w:rFonts w:ascii="Times New Roman" w:hAnsi="Times New Roman"/>
        </w:rPr>
        <w:t xml:space="preserve"> shall include a c</w:t>
      </w:r>
      <w:r w:rsidRPr="00F43955">
        <w:rPr>
          <w:rFonts w:ascii="Times New Roman" w:hAnsi="Times New Roman"/>
        </w:rPr>
        <w:t>opy of the J</w:t>
      </w:r>
      <w:r w:rsidR="00CA779A" w:rsidRPr="00F43955">
        <w:rPr>
          <w:rFonts w:ascii="Times New Roman" w:hAnsi="Times New Roman"/>
        </w:rPr>
        <w:t xml:space="preserve">V </w:t>
      </w:r>
      <w:r w:rsidRPr="00F43955">
        <w:rPr>
          <w:rFonts w:ascii="Times New Roman" w:hAnsi="Times New Roman"/>
        </w:rPr>
        <w:t xml:space="preserve">Agreement entered into by all partners. </w:t>
      </w:r>
      <w:r w:rsidR="00C21F6A" w:rsidRPr="00F43955">
        <w:rPr>
          <w:rFonts w:ascii="Times New Roman" w:hAnsi="Times New Roman"/>
        </w:rPr>
        <w:t>Alternatively,</w:t>
      </w:r>
      <w:r w:rsidRPr="00F43955">
        <w:rPr>
          <w:rFonts w:ascii="Times New Roman" w:hAnsi="Times New Roman"/>
        </w:rPr>
        <w:t xml:space="preserve"> a </w:t>
      </w:r>
      <w:r w:rsidR="00C21F6A" w:rsidRPr="00F43955">
        <w:rPr>
          <w:rFonts w:ascii="Times New Roman" w:hAnsi="Times New Roman"/>
        </w:rPr>
        <w:t>letter</w:t>
      </w:r>
      <w:r w:rsidRPr="00F43955">
        <w:rPr>
          <w:rFonts w:ascii="Times New Roman" w:hAnsi="Times New Roman"/>
        </w:rPr>
        <w:t xml:space="preserve"> of intent to execute a J</w:t>
      </w:r>
      <w:r w:rsidR="00CA779A" w:rsidRPr="00F43955">
        <w:rPr>
          <w:rFonts w:ascii="Times New Roman" w:hAnsi="Times New Roman"/>
        </w:rPr>
        <w:t>V</w:t>
      </w:r>
      <w:r w:rsidRPr="00F43955">
        <w:rPr>
          <w:rFonts w:ascii="Times New Roman" w:hAnsi="Times New Roman"/>
        </w:rPr>
        <w:t xml:space="preserve"> Agreement in the event of a successful bid shall be signed by all partners and submitted with the bid, together with a copy of the proposed agreement. The role to be played by each partner </w:t>
      </w:r>
      <w:r w:rsidR="00CA779A" w:rsidRPr="00F43955">
        <w:rPr>
          <w:rFonts w:ascii="Times New Roman" w:hAnsi="Times New Roman"/>
        </w:rPr>
        <w:t xml:space="preserve">shall </w:t>
      </w:r>
      <w:r w:rsidRPr="00F43955">
        <w:rPr>
          <w:rFonts w:ascii="Times New Roman" w:hAnsi="Times New Roman"/>
        </w:rPr>
        <w:t>be specified</w:t>
      </w:r>
      <w:r w:rsidR="00CA779A" w:rsidRPr="00F43955">
        <w:rPr>
          <w:rFonts w:ascii="Times New Roman" w:hAnsi="Times New Roman"/>
        </w:rPr>
        <w:t xml:space="preserve"> in such agreement. </w:t>
      </w:r>
      <w:r w:rsidRPr="00F43955">
        <w:rPr>
          <w:rFonts w:ascii="Times New Roman" w:hAnsi="Times New Roman"/>
        </w:rPr>
        <w:t>Bids submitted by a J</w:t>
      </w:r>
      <w:r w:rsidR="00CA779A" w:rsidRPr="00F43955">
        <w:rPr>
          <w:rFonts w:ascii="Times New Roman" w:hAnsi="Times New Roman"/>
        </w:rPr>
        <w:t xml:space="preserve">V </w:t>
      </w:r>
      <w:r w:rsidRPr="00F43955">
        <w:rPr>
          <w:rFonts w:ascii="Times New Roman" w:hAnsi="Times New Roman"/>
        </w:rPr>
        <w:t>of two (2) or more firms shall comply with the following requirements:</w:t>
      </w:r>
    </w:p>
    <w:p w14:paraId="07CD9DFD" w14:textId="0ACF351C" w:rsidR="00687C7E" w:rsidRPr="00F43955" w:rsidRDefault="00687C7E" w:rsidP="004E5EB6">
      <w:pPr>
        <w:jc w:val="both"/>
        <w:rPr>
          <w:rFonts w:ascii="Times New Roman" w:hAnsi="Times New Roman"/>
          <w:color w:val="FF0000"/>
          <w:sz w:val="20"/>
        </w:rPr>
      </w:pPr>
    </w:p>
    <w:p w14:paraId="7632AB67" w14:textId="247B55A0" w:rsidR="00687C7E" w:rsidRPr="00F43955" w:rsidRDefault="004C426B" w:rsidP="004E5EB6">
      <w:pPr>
        <w:pStyle w:val="BodyText"/>
        <w:numPr>
          <w:ilvl w:val="1"/>
          <w:numId w:val="11"/>
        </w:numPr>
        <w:ind w:left="1080"/>
        <w:rPr>
          <w:rFonts w:ascii="Times New Roman" w:hAnsi="Times New Roman"/>
          <w:sz w:val="21"/>
          <w:szCs w:val="21"/>
        </w:rPr>
      </w:pPr>
      <w:r w:rsidRPr="00F43955">
        <w:rPr>
          <w:rFonts w:ascii="Times New Roman" w:hAnsi="Times New Roman"/>
          <w:sz w:val="21"/>
          <w:szCs w:val="21"/>
        </w:rPr>
        <w:t xml:space="preserve">In case of successful bid, the form of JV Agreement shall be signed </w:t>
      </w:r>
      <w:r w:rsidR="002A619E" w:rsidRPr="00F43955">
        <w:rPr>
          <w:rFonts w:ascii="Times New Roman" w:hAnsi="Times New Roman"/>
          <w:sz w:val="21"/>
          <w:szCs w:val="21"/>
        </w:rPr>
        <w:t xml:space="preserve">and be registered as per law </w:t>
      </w:r>
      <w:r w:rsidRPr="00F43955">
        <w:rPr>
          <w:rFonts w:ascii="Times New Roman" w:hAnsi="Times New Roman"/>
          <w:sz w:val="21"/>
          <w:szCs w:val="21"/>
        </w:rPr>
        <w:t xml:space="preserve">so as to be legally binding on all partners within </w:t>
      </w:r>
      <w:r w:rsidR="00CA779A" w:rsidRPr="00F43955">
        <w:rPr>
          <w:rFonts w:ascii="Times New Roman" w:hAnsi="Times New Roman"/>
          <w:sz w:val="21"/>
          <w:szCs w:val="21"/>
        </w:rPr>
        <w:t>seven (</w:t>
      </w:r>
      <w:r w:rsidRPr="00F43955">
        <w:rPr>
          <w:rFonts w:ascii="Times New Roman" w:hAnsi="Times New Roman"/>
          <w:sz w:val="21"/>
          <w:szCs w:val="21"/>
        </w:rPr>
        <w:t>7</w:t>
      </w:r>
      <w:r w:rsidR="00CA779A" w:rsidRPr="00F43955">
        <w:rPr>
          <w:rFonts w:ascii="Times New Roman" w:hAnsi="Times New Roman"/>
          <w:sz w:val="21"/>
          <w:szCs w:val="21"/>
        </w:rPr>
        <w:t>)</w:t>
      </w:r>
      <w:r w:rsidRPr="00F43955">
        <w:rPr>
          <w:rFonts w:ascii="Times New Roman" w:hAnsi="Times New Roman"/>
          <w:sz w:val="21"/>
          <w:szCs w:val="21"/>
        </w:rPr>
        <w:t xml:space="preserve"> days of the receipt of </w:t>
      </w:r>
      <w:r w:rsidR="008A511C" w:rsidRPr="00F43955">
        <w:rPr>
          <w:rFonts w:ascii="Times New Roman" w:hAnsi="Times New Roman"/>
          <w:sz w:val="21"/>
          <w:szCs w:val="21"/>
        </w:rPr>
        <w:t>L</w:t>
      </w:r>
      <w:r w:rsidRPr="00F43955">
        <w:rPr>
          <w:rFonts w:ascii="Times New Roman" w:hAnsi="Times New Roman"/>
          <w:sz w:val="21"/>
          <w:szCs w:val="21"/>
        </w:rPr>
        <w:t xml:space="preserve">etter of </w:t>
      </w:r>
      <w:r w:rsidR="008A511C" w:rsidRPr="00F43955">
        <w:rPr>
          <w:rFonts w:ascii="Times New Roman" w:hAnsi="Times New Roman"/>
          <w:sz w:val="21"/>
          <w:szCs w:val="21"/>
        </w:rPr>
        <w:t xml:space="preserve">Acceptance </w:t>
      </w:r>
      <w:r w:rsidRPr="00F43955">
        <w:rPr>
          <w:rFonts w:ascii="Times New Roman" w:hAnsi="Times New Roman"/>
          <w:sz w:val="21"/>
          <w:szCs w:val="21"/>
        </w:rPr>
        <w:t>failing which</w:t>
      </w:r>
      <w:r w:rsidR="003F1F7F" w:rsidRPr="00F43955">
        <w:rPr>
          <w:rFonts w:ascii="Times New Roman" w:hAnsi="Times New Roman"/>
          <w:sz w:val="21"/>
          <w:szCs w:val="21"/>
        </w:rPr>
        <w:t xml:space="preserve"> the </w:t>
      </w:r>
      <w:r w:rsidR="008A511C" w:rsidRPr="00F43955">
        <w:rPr>
          <w:rFonts w:ascii="Times New Roman" w:hAnsi="Times New Roman"/>
          <w:sz w:val="21"/>
          <w:szCs w:val="21"/>
        </w:rPr>
        <w:t xml:space="preserve">Letter of Acceptance </w:t>
      </w:r>
      <w:r w:rsidR="003F1F7F" w:rsidRPr="00F43955">
        <w:rPr>
          <w:rFonts w:ascii="Times New Roman" w:hAnsi="Times New Roman"/>
          <w:sz w:val="21"/>
          <w:szCs w:val="21"/>
        </w:rPr>
        <w:t>shall stand void and redundant.</w:t>
      </w:r>
      <w:r w:rsidR="00687C7E" w:rsidRPr="00F43955">
        <w:rPr>
          <w:rFonts w:ascii="Times New Roman" w:hAnsi="Times New Roman"/>
          <w:sz w:val="21"/>
          <w:szCs w:val="21"/>
        </w:rPr>
        <w:t xml:space="preserve"> </w:t>
      </w:r>
    </w:p>
    <w:p w14:paraId="79625037" w14:textId="2A90B078" w:rsidR="00E4194A" w:rsidRPr="00F43955" w:rsidRDefault="00E4194A" w:rsidP="004E5EB6">
      <w:pPr>
        <w:pStyle w:val="BodyText"/>
        <w:ind w:left="1080"/>
        <w:rPr>
          <w:rFonts w:ascii="Times New Roman" w:hAnsi="Times New Roman"/>
          <w:sz w:val="21"/>
          <w:szCs w:val="21"/>
        </w:rPr>
      </w:pPr>
    </w:p>
    <w:p w14:paraId="10E68CFA" w14:textId="04CEB4FA" w:rsidR="00687C7E" w:rsidRPr="00F43955" w:rsidRDefault="003F1F7F" w:rsidP="004E5EB6">
      <w:pPr>
        <w:pStyle w:val="BodyTextIndent2"/>
        <w:numPr>
          <w:ilvl w:val="1"/>
          <w:numId w:val="11"/>
        </w:numPr>
        <w:tabs>
          <w:tab w:val="clear" w:pos="0"/>
          <w:tab w:val="clear" w:pos="3312"/>
          <w:tab w:val="clear" w:pos="8928"/>
          <w:tab w:val="left" w:pos="720"/>
        </w:tabs>
        <w:ind w:left="1080"/>
        <w:rPr>
          <w:rFonts w:ascii="Times New Roman" w:hAnsi="Times New Roman"/>
          <w:sz w:val="21"/>
          <w:szCs w:val="21"/>
          <w:lang w:val="en-US"/>
        </w:rPr>
      </w:pPr>
      <w:r w:rsidRPr="00F43955">
        <w:rPr>
          <w:rFonts w:ascii="Times New Roman" w:hAnsi="Times New Roman"/>
          <w:sz w:val="21"/>
          <w:szCs w:val="21"/>
          <w:lang w:val="en-US"/>
        </w:rPr>
        <w:t>One of the joint venture partners shall be nominated as being in charge</w:t>
      </w:r>
      <w:r w:rsidR="00380856" w:rsidRPr="00F43955">
        <w:rPr>
          <w:rFonts w:ascii="Times New Roman" w:hAnsi="Times New Roman"/>
          <w:sz w:val="21"/>
          <w:szCs w:val="21"/>
          <w:lang w:val="en-US"/>
        </w:rPr>
        <w:t>/</w:t>
      </w:r>
      <w:proofErr w:type="gramStart"/>
      <w:r w:rsidR="00380856" w:rsidRPr="00F43955">
        <w:rPr>
          <w:rFonts w:ascii="Times New Roman" w:hAnsi="Times New Roman"/>
          <w:sz w:val="21"/>
          <w:szCs w:val="21"/>
          <w:lang w:val="en-US"/>
        </w:rPr>
        <w:t>principal</w:t>
      </w:r>
      <w:proofErr w:type="gramEnd"/>
      <w:r w:rsidRPr="00F43955">
        <w:rPr>
          <w:rFonts w:ascii="Times New Roman" w:hAnsi="Times New Roman"/>
          <w:sz w:val="21"/>
          <w:szCs w:val="21"/>
          <w:lang w:val="en-US"/>
        </w:rPr>
        <w:t xml:space="preserve"> </w:t>
      </w:r>
      <w:r w:rsidR="00CD45B9" w:rsidRPr="00F43955">
        <w:rPr>
          <w:rFonts w:ascii="Times New Roman" w:hAnsi="Times New Roman"/>
          <w:sz w:val="21"/>
          <w:szCs w:val="21"/>
          <w:lang w:val="en-US"/>
        </w:rPr>
        <w:t xml:space="preserve">who must be registered with </w:t>
      </w:r>
      <w:r w:rsidR="000A6563">
        <w:rPr>
          <w:rFonts w:ascii="Times New Roman" w:hAnsi="Times New Roman"/>
          <w:sz w:val="21"/>
          <w:szCs w:val="21"/>
          <w:lang w:val="en-US"/>
        </w:rPr>
        <w:t>PPIB</w:t>
      </w:r>
      <w:r w:rsidR="000A6563" w:rsidRPr="00F43955">
        <w:rPr>
          <w:rFonts w:ascii="Times New Roman" w:hAnsi="Times New Roman"/>
          <w:sz w:val="21"/>
          <w:szCs w:val="21"/>
          <w:lang w:val="en-US"/>
        </w:rPr>
        <w:t xml:space="preserve"> </w:t>
      </w:r>
      <w:r w:rsidR="00CD45B9" w:rsidRPr="00F43955">
        <w:rPr>
          <w:rFonts w:ascii="Times New Roman" w:hAnsi="Times New Roman"/>
          <w:sz w:val="21"/>
          <w:szCs w:val="21"/>
          <w:lang w:val="en-US"/>
        </w:rPr>
        <w:t xml:space="preserve">under AEDB (Certification) Regulations 2021 </w:t>
      </w:r>
      <w:r w:rsidRPr="00F43955">
        <w:rPr>
          <w:rFonts w:ascii="Times New Roman" w:hAnsi="Times New Roman"/>
          <w:sz w:val="21"/>
          <w:szCs w:val="21"/>
          <w:lang w:val="en-US"/>
        </w:rPr>
        <w:t>and this Authorization shall be evidenced by submitting a power of attorney signed by legally authorized signatories of all the joint venture partners.</w:t>
      </w:r>
      <w:r w:rsidR="002A619E" w:rsidRPr="00F43955">
        <w:rPr>
          <w:rFonts w:ascii="Times New Roman" w:hAnsi="Times New Roman"/>
          <w:sz w:val="21"/>
          <w:szCs w:val="21"/>
          <w:lang w:val="en-US"/>
        </w:rPr>
        <w:t xml:space="preserve"> In case of a company submitting chain of Authority including board of resolution to this effect or any authorization required under the law shall be mandatory.</w:t>
      </w:r>
    </w:p>
    <w:p w14:paraId="4BAC38D4" w14:textId="79926CD4" w:rsidR="00E4194A" w:rsidRPr="00F43955" w:rsidRDefault="00E4194A" w:rsidP="004E5EB6">
      <w:pPr>
        <w:pStyle w:val="BodyTextIndent2"/>
        <w:tabs>
          <w:tab w:val="clear" w:pos="0"/>
          <w:tab w:val="clear" w:pos="3312"/>
          <w:tab w:val="clear" w:pos="8928"/>
          <w:tab w:val="left" w:pos="720"/>
        </w:tabs>
        <w:ind w:left="1080" w:firstLine="0"/>
        <w:rPr>
          <w:rFonts w:ascii="Times New Roman" w:hAnsi="Times New Roman"/>
          <w:sz w:val="21"/>
          <w:szCs w:val="21"/>
          <w:lang w:val="en-US"/>
        </w:rPr>
      </w:pPr>
    </w:p>
    <w:p w14:paraId="77BAFE5A" w14:textId="36B2D7DE" w:rsidR="003F1F7F" w:rsidRPr="00F43955" w:rsidRDefault="003F1F7F" w:rsidP="004E5EB6">
      <w:pPr>
        <w:pStyle w:val="BodyTextIndent2"/>
        <w:numPr>
          <w:ilvl w:val="1"/>
          <w:numId w:val="11"/>
        </w:numPr>
        <w:tabs>
          <w:tab w:val="clear" w:pos="0"/>
          <w:tab w:val="clear" w:pos="3312"/>
          <w:tab w:val="clear" w:pos="8928"/>
          <w:tab w:val="left" w:pos="720"/>
        </w:tabs>
        <w:ind w:left="1080"/>
        <w:rPr>
          <w:rFonts w:ascii="Times New Roman" w:hAnsi="Times New Roman"/>
          <w:sz w:val="21"/>
          <w:szCs w:val="21"/>
          <w:lang w:val="en-US"/>
        </w:rPr>
      </w:pPr>
      <w:r w:rsidRPr="00F43955">
        <w:rPr>
          <w:rFonts w:ascii="Times New Roman" w:hAnsi="Times New Roman"/>
          <w:sz w:val="21"/>
          <w:szCs w:val="21"/>
          <w:lang w:val="en-US"/>
        </w:rPr>
        <w:t xml:space="preserve">The partners-in-charge shall always be duly authorized to deal with </w:t>
      </w:r>
      <w:r w:rsidR="009205EB" w:rsidRPr="00F43955">
        <w:rPr>
          <w:rFonts w:ascii="Times New Roman" w:hAnsi="Times New Roman"/>
          <w:sz w:val="21"/>
          <w:szCs w:val="21"/>
          <w:lang w:val="en-US"/>
        </w:rPr>
        <w:t>the Procuring Agency</w:t>
      </w:r>
      <w:r w:rsidRPr="00F43955">
        <w:rPr>
          <w:rFonts w:ascii="Times New Roman" w:hAnsi="Times New Roman"/>
          <w:sz w:val="21"/>
          <w:szCs w:val="21"/>
          <w:lang w:val="en-US"/>
        </w:rPr>
        <w:t xml:space="preserve"> regarding all matters related with and/</w:t>
      </w:r>
      <w:r w:rsidR="00C21F6A" w:rsidRPr="00F43955">
        <w:rPr>
          <w:rFonts w:ascii="Times New Roman" w:hAnsi="Times New Roman"/>
          <w:sz w:val="21"/>
          <w:szCs w:val="21"/>
          <w:lang w:val="en-US"/>
        </w:rPr>
        <w:t>or incidental</w:t>
      </w:r>
      <w:r w:rsidRPr="00F43955">
        <w:rPr>
          <w:rFonts w:ascii="Times New Roman" w:hAnsi="Times New Roman"/>
          <w:sz w:val="21"/>
          <w:szCs w:val="21"/>
          <w:lang w:val="en-US"/>
        </w:rPr>
        <w:t xml:space="preserve"> to the execution</w:t>
      </w:r>
      <w:r w:rsidR="00842816" w:rsidRPr="00F43955">
        <w:rPr>
          <w:rFonts w:ascii="Times New Roman" w:hAnsi="Times New Roman"/>
          <w:sz w:val="21"/>
          <w:szCs w:val="21"/>
          <w:lang w:val="en-US"/>
        </w:rPr>
        <w:t xml:space="preserve"> of </w:t>
      </w:r>
      <w:r w:rsidR="00AE18C4" w:rsidRPr="00F43955">
        <w:rPr>
          <w:rFonts w:ascii="Times New Roman" w:hAnsi="Times New Roman"/>
          <w:sz w:val="21"/>
          <w:szCs w:val="21"/>
          <w:lang w:val="en-US"/>
        </w:rPr>
        <w:t xml:space="preserve">the Project </w:t>
      </w:r>
      <w:r w:rsidR="00842816" w:rsidRPr="00F43955">
        <w:rPr>
          <w:rFonts w:ascii="Times New Roman" w:hAnsi="Times New Roman"/>
          <w:sz w:val="21"/>
          <w:szCs w:val="21"/>
          <w:lang w:val="en-US"/>
        </w:rPr>
        <w:t>as per the terms and c</w:t>
      </w:r>
      <w:r w:rsidRPr="00F43955">
        <w:rPr>
          <w:rFonts w:ascii="Times New Roman" w:hAnsi="Times New Roman"/>
          <w:sz w:val="21"/>
          <w:szCs w:val="21"/>
          <w:lang w:val="en-US"/>
        </w:rPr>
        <w:t xml:space="preserve">onditions of JV Agreement and in this regard to </w:t>
      </w:r>
      <w:r w:rsidR="00C21F6A" w:rsidRPr="00F43955">
        <w:rPr>
          <w:rFonts w:ascii="Times New Roman" w:hAnsi="Times New Roman"/>
          <w:sz w:val="21"/>
          <w:szCs w:val="21"/>
          <w:lang w:val="en-US"/>
        </w:rPr>
        <w:t>incur</w:t>
      </w:r>
      <w:r w:rsidRPr="00F43955">
        <w:rPr>
          <w:rFonts w:ascii="Times New Roman" w:hAnsi="Times New Roman"/>
          <w:sz w:val="21"/>
          <w:szCs w:val="21"/>
          <w:lang w:val="en-US"/>
        </w:rPr>
        <w:t xml:space="preserve"> any and all liabilities, receive</w:t>
      </w:r>
      <w:r w:rsidR="004D04E0" w:rsidRPr="00F43955">
        <w:rPr>
          <w:rFonts w:ascii="Times New Roman" w:hAnsi="Times New Roman"/>
          <w:sz w:val="21"/>
          <w:szCs w:val="21"/>
          <w:lang w:val="en-US"/>
        </w:rPr>
        <w:t xml:space="preserve"> </w:t>
      </w:r>
      <w:r w:rsidRPr="00F43955">
        <w:rPr>
          <w:rFonts w:ascii="Times New Roman" w:hAnsi="Times New Roman"/>
          <w:sz w:val="21"/>
          <w:szCs w:val="21"/>
          <w:lang w:val="en-US"/>
        </w:rPr>
        <w:t xml:space="preserve">instructions, give binding undertakings and receive payments on behalf of the </w:t>
      </w:r>
      <w:r w:rsidR="00AE18C4" w:rsidRPr="00F43955">
        <w:rPr>
          <w:rFonts w:ascii="Times New Roman" w:hAnsi="Times New Roman"/>
          <w:sz w:val="21"/>
          <w:szCs w:val="21"/>
          <w:lang w:val="en-US"/>
        </w:rPr>
        <w:t xml:space="preserve">JV. </w:t>
      </w:r>
    </w:p>
    <w:p w14:paraId="290CF7C1" w14:textId="0D421D96" w:rsidR="00E4194A" w:rsidRPr="00F43955" w:rsidRDefault="00E4194A" w:rsidP="004E5EB6">
      <w:pPr>
        <w:pStyle w:val="BodyTextIndent2"/>
        <w:tabs>
          <w:tab w:val="clear" w:pos="0"/>
          <w:tab w:val="clear" w:pos="3312"/>
          <w:tab w:val="clear" w:pos="8928"/>
          <w:tab w:val="left" w:pos="720"/>
        </w:tabs>
        <w:ind w:left="1080" w:firstLine="0"/>
        <w:rPr>
          <w:rFonts w:ascii="Times New Roman" w:hAnsi="Times New Roman"/>
          <w:sz w:val="21"/>
          <w:szCs w:val="21"/>
          <w:lang w:val="en-US"/>
        </w:rPr>
      </w:pPr>
    </w:p>
    <w:p w14:paraId="5BBCB0FD" w14:textId="084E2620" w:rsidR="000203EC" w:rsidRPr="00F43955" w:rsidRDefault="000203EC" w:rsidP="004E5EB6">
      <w:pPr>
        <w:pStyle w:val="BodyTextIndent2"/>
        <w:numPr>
          <w:ilvl w:val="1"/>
          <w:numId w:val="11"/>
        </w:numPr>
        <w:tabs>
          <w:tab w:val="clear" w:pos="0"/>
          <w:tab w:val="clear" w:pos="3312"/>
          <w:tab w:val="clear" w:pos="8928"/>
          <w:tab w:val="left" w:pos="720"/>
        </w:tabs>
        <w:ind w:left="1080"/>
        <w:rPr>
          <w:rFonts w:ascii="Times New Roman" w:hAnsi="Times New Roman"/>
          <w:sz w:val="21"/>
          <w:szCs w:val="21"/>
          <w:lang w:val="en-US"/>
        </w:rPr>
      </w:pPr>
      <w:r w:rsidRPr="00F43955">
        <w:rPr>
          <w:rFonts w:ascii="Times New Roman" w:hAnsi="Times New Roman"/>
          <w:sz w:val="21"/>
          <w:szCs w:val="21"/>
          <w:lang w:val="en-US"/>
        </w:rPr>
        <w:t xml:space="preserve">All partners of the </w:t>
      </w:r>
      <w:r w:rsidR="00952214" w:rsidRPr="00F43955">
        <w:rPr>
          <w:rFonts w:ascii="Times New Roman" w:hAnsi="Times New Roman"/>
          <w:sz w:val="21"/>
          <w:szCs w:val="21"/>
          <w:lang w:val="en-US"/>
        </w:rPr>
        <w:t>JV</w:t>
      </w:r>
      <w:r w:rsidRPr="00F43955">
        <w:rPr>
          <w:rFonts w:ascii="Times New Roman" w:hAnsi="Times New Roman"/>
          <w:sz w:val="21"/>
          <w:szCs w:val="21"/>
          <w:lang w:val="en-US"/>
        </w:rPr>
        <w:t xml:space="preserve"> shall at all times and under all circumstances be liable jointly and severally for the execution</w:t>
      </w:r>
      <w:r w:rsidR="00707F60" w:rsidRPr="00F43955">
        <w:rPr>
          <w:rFonts w:ascii="Times New Roman" w:hAnsi="Times New Roman"/>
          <w:sz w:val="21"/>
          <w:szCs w:val="21"/>
          <w:lang w:val="en-US"/>
        </w:rPr>
        <w:t xml:space="preserve"> of the Contract</w:t>
      </w:r>
      <w:r w:rsidR="00952214" w:rsidRPr="00F43955">
        <w:rPr>
          <w:rFonts w:ascii="Times New Roman" w:hAnsi="Times New Roman"/>
          <w:sz w:val="21"/>
          <w:szCs w:val="21"/>
          <w:lang w:val="en-US"/>
        </w:rPr>
        <w:t xml:space="preserve"> Agreement</w:t>
      </w:r>
      <w:r w:rsidR="00707F60" w:rsidRPr="00F43955">
        <w:rPr>
          <w:rFonts w:ascii="Times New Roman" w:hAnsi="Times New Roman"/>
          <w:sz w:val="21"/>
          <w:szCs w:val="21"/>
          <w:lang w:val="en-US"/>
        </w:rPr>
        <w:t xml:space="preserve"> and a statement to this effect shall be included in the authorization mentioned under Sub-Para (b) above as well as in </w:t>
      </w:r>
      <w:proofErr w:type="gramStart"/>
      <w:r w:rsidR="00707F60" w:rsidRPr="00F43955">
        <w:rPr>
          <w:rFonts w:ascii="Times New Roman" w:hAnsi="Times New Roman"/>
          <w:sz w:val="21"/>
          <w:szCs w:val="21"/>
          <w:lang w:val="en-US"/>
        </w:rPr>
        <w:t>the</w:t>
      </w:r>
      <w:r w:rsidR="00D50336" w:rsidRPr="00F43955">
        <w:rPr>
          <w:rFonts w:ascii="Times New Roman" w:hAnsi="Times New Roman"/>
          <w:sz w:val="21"/>
          <w:szCs w:val="21"/>
          <w:lang w:val="en-US"/>
        </w:rPr>
        <w:t xml:space="preserve"> </w:t>
      </w:r>
      <w:r w:rsidR="00707F60" w:rsidRPr="00F43955">
        <w:rPr>
          <w:rFonts w:ascii="Times New Roman" w:hAnsi="Times New Roman"/>
          <w:sz w:val="21"/>
          <w:szCs w:val="21"/>
          <w:lang w:val="en-US"/>
        </w:rPr>
        <w:t xml:space="preserve"> JV</w:t>
      </w:r>
      <w:proofErr w:type="gramEnd"/>
      <w:r w:rsidR="00707F60" w:rsidRPr="00F43955">
        <w:rPr>
          <w:rFonts w:ascii="Times New Roman" w:hAnsi="Times New Roman"/>
          <w:sz w:val="21"/>
          <w:szCs w:val="21"/>
          <w:lang w:val="en-US"/>
        </w:rPr>
        <w:t xml:space="preserve"> Agreement (in case of a successful bid)</w:t>
      </w:r>
      <w:r w:rsidR="00952214" w:rsidRPr="00F43955">
        <w:rPr>
          <w:rFonts w:ascii="Times New Roman" w:hAnsi="Times New Roman"/>
          <w:sz w:val="21"/>
          <w:szCs w:val="21"/>
          <w:lang w:val="en-US"/>
        </w:rPr>
        <w:t xml:space="preserve">; </w:t>
      </w:r>
      <w:r w:rsidR="00707F60" w:rsidRPr="00F43955">
        <w:rPr>
          <w:rFonts w:ascii="Times New Roman" w:hAnsi="Times New Roman"/>
          <w:sz w:val="21"/>
          <w:szCs w:val="21"/>
          <w:lang w:val="en-US"/>
        </w:rPr>
        <w:t>and</w:t>
      </w:r>
    </w:p>
    <w:p w14:paraId="71897FAD" w14:textId="39195592" w:rsidR="00E4194A" w:rsidRPr="00F43955" w:rsidRDefault="00E4194A" w:rsidP="004E5EB6">
      <w:pPr>
        <w:pStyle w:val="BodyTextIndent2"/>
        <w:tabs>
          <w:tab w:val="clear" w:pos="0"/>
          <w:tab w:val="clear" w:pos="3312"/>
          <w:tab w:val="clear" w:pos="8928"/>
          <w:tab w:val="left" w:pos="720"/>
        </w:tabs>
        <w:ind w:left="1080" w:firstLine="0"/>
        <w:rPr>
          <w:rFonts w:ascii="Times New Roman" w:hAnsi="Times New Roman"/>
          <w:sz w:val="21"/>
          <w:szCs w:val="21"/>
          <w:lang w:val="en-US"/>
        </w:rPr>
      </w:pPr>
    </w:p>
    <w:p w14:paraId="70DEC222" w14:textId="6FC9A9DE" w:rsidR="00707F60" w:rsidRPr="00F43955" w:rsidRDefault="00707F60" w:rsidP="004E5EB6">
      <w:pPr>
        <w:pStyle w:val="BodyTextIndent2"/>
        <w:numPr>
          <w:ilvl w:val="1"/>
          <w:numId w:val="11"/>
        </w:numPr>
        <w:tabs>
          <w:tab w:val="clear" w:pos="0"/>
          <w:tab w:val="clear" w:pos="3312"/>
          <w:tab w:val="clear" w:pos="8928"/>
          <w:tab w:val="left" w:pos="720"/>
        </w:tabs>
        <w:ind w:left="1080"/>
        <w:rPr>
          <w:rFonts w:ascii="Times New Roman" w:hAnsi="Times New Roman"/>
          <w:sz w:val="21"/>
          <w:szCs w:val="21"/>
          <w:lang w:val="en-US"/>
        </w:rPr>
      </w:pPr>
      <w:r w:rsidRPr="00F43955">
        <w:rPr>
          <w:rFonts w:ascii="Times New Roman" w:hAnsi="Times New Roman"/>
          <w:sz w:val="21"/>
          <w:szCs w:val="21"/>
          <w:lang w:val="en-US"/>
        </w:rPr>
        <w:t>A copy of JV Agreement shall be submitted before signing of the Contract</w:t>
      </w:r>
      <w:r w:rsidR="003B372D" w:rsidRPr="00F43955">
        <w:rPr>
          <w:rFonts w:ascii="Times New Roman" w:hAnsi="Times New Roman"/>
          <w:sz w:val="21"/>
          <w:szCs w:val="21"/>
          <w:lang w:val="en-US"/>
        </w:rPr>
        <w:t xml:space="preserve"> Agreement</w:t>
      </w:r>
      <w:r w:rsidRPr="00F43955">
        <w:rPr>
          <w:rFonts w:ascii="Times New Roman" w:hAnsi="Times New Roman"/>
          <w:sz w:val="21"/>
          <w:szCs w:val="21"/>
          <w:lang w:val="en-US"/>
        </w:rPr>
        <w:t xml:space="preserve">, stating the conditions under which JV will function, its </w:t>
      </w:r>
      <w:r w:rsidR="00C21F6A" w:rsidRPr="00F43955">
        <w:rPr>
          <w:rFonts w:ascii="Times New Roman" w:hAnsi="Times New Roman"/>
          <w:sz w:val="21"/>
          <w:szCs w:val="21"/>
          <w:lang w:val="en-US"/>
        </w:rPr>
        <w:t>period</w:t>
      </w:r>
      <w:r w:rsidRPr="00F43955">
        <w:rPr>
          <w:rFonts w:ascii="Times New Roman" w:hAnsi="Times New Roman"/>
          <w:sz w:val="21"/>
          <w:szCs w:val="21"/>
          <w:lang w:val="en-US"/>
        </w:rPr>
        <w:t xml:space="preserve"> of duration, the persons authorized to represent and obligate it and which persons will be directly responsible for due performance of the Contract </w:t>
      </w:r>
      <w:r w:rsidR="003B372D" w:rsidRPr="00F43955">
        <w:rPr>
          <w:rFonts w:ascii="Times New Roman" w:hAnsi="Times New Roman"/>
          <w:sz w:val="21"/>
          <w:szCs w:val="21"/>
          <w:lang w:val="en-US"/>
        </w:rPr>
        <w:t xml:space="preserve">Agreement </w:t>
      </w:r>
      <w:r w:rsidRPr="00F43955">
        <w:rPr>
          <w:rFonts w:ascii="Times New Roman" w:hAnsi="Times New Roman"/>
          <w:sz w:val="21"/>
          <w:szCs w:val="21"/>
          <w:lang w:val="en-US"/>
        </w:rPr>
        <w:t>and can</w:t>
      </w:r>
      <w:r w:rsidR="002E68F8" w:rsidRPr="00F43955">
        <w:rPr>
          <w:rFonts w:ascii="Times New Roman" w:hAnsi="Times New Roman"/>
          <w:sz w:val="21"/>
          <w:szCs w:val="21"/>
          <w:lang w:val="en-US"/>
        </w:rPr>
        <w:t xml:space="preserve"> give valid </w:t>
      </w:r>
      <w:r w:rsidR="003838F7" w:rsidRPr="00F43955">
        <w:rPr>
          <w:rFonts w:ascii="Times New Roman" w:hAnsi="Times New Roman"/>
          <w:sz w:val="21"/>
          <w:szCs w:val="21"/>
          <w:lang w:val="en-US"/>
        </w:rPr>
        <w:t xml:space="preserve">receipts on behalf of the </w:t>
      </w:r>
      <w:r w:rsidR="003B372D" w:rsidRPr="00F43955">
        <w:rPr>
          <w:rFonts w:ascii="Times New Roman" w:hAnsi="Times New Roman"/>
          <w:sz w:val="21"/>
          <w:szCs w:val="21"/>
          <w:lang w:val="en-US"/>
        </w:rPr>
        <w:t>JV</w:t>
      </w:r>
      <w:r w:rsidR="003838F7" w:rsidRPr="00F43955">
        <w:rPr>
          <w:rFonts w:ascii="Times New Roman" w:hAnsi="Times New Roman"/>
          <w:sz w:val="21"/>
          <w:szCs w:val="21"/>
          <w:lang w:val="en-US"/>
        </w:rPr>
        <w:t xml:space="preserve">, and any other information necessary to permit a full appraisal of its functioning. The JV </w:t>
      </w:r>
      <w:r w:rsidR="003B372D" w:rsidRPr="00F43955">
        <w:rPr>
          <w:rFonts w:ascii="Times New Roman" w:hAnsi="Times New Roman"/>
          <w:sz w:val="21"/>
          <w:szCs w:val="21"/>
          <w:lang w:val="en-US"/>
        </w:rPr>
        <w:t xml:space="preserve">Agreement </w:t>
      </w:r>
      <w:r w:rsidR="003838F7" w:rsidRPr="00F43955">
        <w:rPr>
          <w:rFonts w:ascii="Times New Roman" w:hAnsi="Times New Roman"/>
          <w:sz w:val="21"/>
          <w:szCs w:val="21"/>
          <w:lang w:val="en-US"/>
        </w:rPr>
        <w:t xml:space="preserve">shall be </w:t>
      </w:r>
      <w:r w:rsidR="003B372D" w:rsidRPr="00F43955">
        <w:rPr>
          <w:rFonts w:ascii="Times New Roman" w:hAnsi="Times New Roman"/>
          <w:sz w:val="21"/>
          <w:szCs w:val="21"/>
          <w:lang w:val="en-US"/>
        </w:rPr>
        <w:t xml:space="preserve">deemed </w:t>
      </w:r>
      <w:r w:rsidR="003838F7" w:rsidRPr="00F43955">
        <w:rPr>
          <w:rFonts w:ascii="Times New Roman" w:hAnsi="Times New Roman"/>
          <w:sz w:val="21"/>
          <w:szCs w:val="21"/>
          <w:lang w:val="en-US"/>
        </w:rPr>
        <w:t xml:space="preserve">part of the </w:t>
      </w:r>
      <w:r w:rsidR="003B372D" w:rsidRPr="00F43955">
        <w:rPr>
          <w:rFonts w:ascii="Times New Roman" w:hAnsi="Times New Roman"/>
          <w:sz w:val="21"/>
          <w:szCs w:val="21"/>
          <w:lang w:val="en-US"/>
        </w:rPr>
        <w:t>Contract Agreement</w:t>
      </w:r>
      <w:r w:rsidR="003838F7" w:rsidRPr="00F43955">
        <w:rPr>
          <w:rFonts w:ascii="Times New Roman" w:hAnsi="Times New Roman"/>
          <w:sz w:val="21"/>
          <w:szCs w:val="21"/>
          <w:lang w:val="en-US"/>
        </w:rPr>
        <w:t>. No amendments/</w:t>
      </w:r>
      <w:r w:rsidR="00C21F6A" w:rsidRPr="00F43955">
        <w:rPr>
          <w:rFonts w:ascii="Times New Roman" w:hAnsi="Times New Roman"/>
          <w:sz w:val="21"/>
          <w:szCs w:val="21"/>
          <w:lang w:val="en-US"/>
        </w:rPr>
        <w:t>modifications</w:t>
      </w:r>
      <w:r w:rsidR="003838F7" w:rsidRPr="00F43955">
        <w:rPr>
          <w:rFonts w:ascii="Times New Roman" w:hAnsi="Times New Roman"/>
          <w:sz w:val="21"/>
          <w:szCs w:val="21"/>
          <w:lang w:val="en-US"/>
        </w:rPr>
        <w:t xml:space="preserve"> whatsoever in the </w:t>
      </w:r>
      <w:r w:rsidR="003B372D" w:rsidRPr="00F43955">
        <w:rPr>
          <w:rFonts w:ascii="Times New Roman" w:hAnsi="Times New Roman"/>
          <w:sz w:val="21"/>
          <w:szCs w:val="21"/>
          <w:lang w:val="en-US"/>
        </w:rPr>
        <w:t>JV A</w:t>
      </w:r>
      <w:r w:rsidR="003838F7" w:rsidRPr="00F43955">
        <w:rPr>
          <w:rFonts w:ascii="Times New Roman" w:hAnsi="Times New Roman"/>
          <w:sz w:val="21"/>
          <w:szCs w:val="21"/>
          <w:lang w:val="en-US"/>
        </w:rPr>
        <w:t xml:space="preserve">greement shall be agreed to between the </w:t>
      </w:r>
      <w:r w:rsidR="003B372D" w:rsidRPr="00F43955">
        <w:rPr>
          <w:rFonts w:ascii="Times New Roman" w:hAnsi="Times New Roman"/>
          <w:sz w:val="21"/>
          <w:szCs w:val="21"/>
          <w:lang w:val="en-US"/>
        </w:rPr>
        <w:t xml:space="preserve">JV </w:t>
      </w:r>
      <w:r w:rsidR="003838F7" w:rsidRPr="00F43955">
        <w:rPr>
          <w:rFonts w:ascii="Times New Roman" w:hAnsi="Times New Roman"/>
          <w:sz w:val="21"/>
          <w:szCs w:val="21"/>
          <w:lang w:val="en-US"/>
        </w:rPr>
        <w:t xml:space="preserve">partners without prior written consent of </w:t>
      </w:r>
      <w:r w:rsidR="007661BB" w:rsidRPr="00F43955">
        <w:rPr>
          <w:rFonts w:ascii="Times New Roman" w:hAnsi="Times New Roman"/>
          <w:sz w:val="21"/>
          <w:szCs w:val="21"/>
          <w:lang w:val="en-US"/>
        </w:rPr>
        <w:t>the Procuring Agency</w:t>
      </w:r>
      <w:r w:rsidR="003838F7" w:rsidRPr="00F43955">
        <w:rPr>
          <w:rFonts w:ascii="Times New Roman" w:hAnsi="Times New Roman"/>
          <w:sz w:val="21"/>
          <w:szCs w:val="21"/>
          <w:lang w:val="en-US"/>
        </w:rPr>
        <w:t>.</w:t>
      </w:r>
    </w:p>
    <w:p w14:paraId="2CCA8598" w14:textId="2A42D080" w:rsidR="005326E2" w:rsidRPr="00F43955" w:rsidRDefault="005326E2" w:rsidP="004E5EB6">
      <w:pPr>
        <w:pStyle w:val="BodyTextIndent2"/>
        <w:tabs>
          <w:tab w:val="clear" w:pos="0"/>
          <w:tab w:val="clear" w:pos="1440"/>
          <w:tab w:val="clear" w:pos="3312"/>
          <w:tab w:val="clear" w:pos="8928"/>
          <w:tab w:val="left" w:pos="720"/>
          <w:tab w:val="left" w:pos="1080"/>
          <w:tab w:val="left" w:pos="1350"/>
        </w:tabs>
        <w:rPr>
          <w:rFonts w:ascii="Times New Roman" w:hAnsi="Times New Roman"/>
        </w:rPr>
      </w:pPr>
    </w:p>
    <w:p w14:paraId="7073D9C7" w14:textId="48D599AE" w:rsidR="00857363" w:rsidRPr="00F43955" w:rsidRDefault="003838F7" w:rsidP="004E5EB6">
      <w:pPr>
        <w:pStyle w:val="ListParagraph"/>
        <w:numPr>
          <w:ilvl w:val="1"/>
          <w:numId w:val="41"/>
        </w:numPr>
        <w:spacing w:after="0" w:line="240" w:lineRule="auto"/>
        <w:jc w:val="both"/>
        <w:rPr>
          <w:rFonts w:ascii="Times New Roman" w:hAnsi="Times New Roman"/>
        </w:rPr>
      </w:pPr>
      <w:r w:rsidRPr="00F43955">
        <w:rPr>
          <w:rFonts w:ascii="Times New Roman" w:hAnsi="Times New Roman"/>
        </w:rPr>
        <w:t>The Bidder shall furnish, as part of the Technical Bid, a Technical Proposal including a statement of work methods, equipment, person</w:t>
      </w:r>
      <w:r w:rsidR="003B372D" w:rsidRPr="00F43955">
        <w:rPr>
          <w:rFonts w:ascii="Times New Roman" w:hAnsi="Times New Roman"/>
        </w:rPr>
        <w:t>ne</w:t>
      </w:r>
      <w:r w:rsidRPr="00F43955">
        <w:rPr>
          <w:rFonts w:ascii="Times New Roman" w:hAnsi="Times New Roman"/>
        </w:rPr>
        <w:t xml:space="preserve">l, schedule and any other information as stipulated </w:t>
      </w:r>
      <w:r w:rsidR="00180570" w:rsidRPr="00F43955">
        <w:rPr>
          <w:rFonts w:ascii="Times New Roman" w:hAnsi="Times New Roman"/>
        </w:rPr>
        <w:t xml:space="preserve">in the </w:t>
      </w:r>
      <w:r w:rsidRPr="00F43955">
        <w:rPr>
          <w:rFonts w:ascii="Times New Roman" w:hAnsi="Times New Roman"/>
        </w:rPr>
        <w:t xml:space="preserve">Bidding Forms, in sufficient detail to demonstrate the adequacy of Bidders’ proposal to meet the </w:t>
      </w:r>
      <w:r w:rsidR="00DC758C" w:rsidRPr="00F43955">
        <w:rPr>
          <w:rFonts w:ascii="Times New Roman" w:hAnsi="Times New Roman"/>
        </w:rPr>
        <w:t>Project</w:t>
      </w:r>
      <w:r w:rsidRPr="00F43955">
        <w:rPr>
          <w:rFonts w:ascii="Times New Roman" w:hAnsi="Times New Roman"/>
        </w:rPr>
        <w:t xml:space="preserve"> </w:t>
      </w:r>
      <w:r w:rsidR="00C21F6A" w:rsidRPr="00F43955">
        <w:rPr>
          <w:rFonts w:ascii="Times New Roman" w:hAnsi="Times New Roman"/>
        </w:rPr>
        <w:t>requirements</w:t>
      </w:r>
      <w:r w:rsidRPr="00F43955">
        <w:rPr>
          <w:rFonts w:ascii="Times New Roman" w:hAnsi="Times New Roman"/>
        </w:rPr>
        <w:t xml:space="preserve"> and the completion time </w:t>
      </w:r>
      <w:r w:rsidR="00C21F6A" w:rsidRPr="00F43955">
        <w:rPr>
          <w:rFonts w:ascii="Times New Roman" w:hAnsi="Times New Roman"/>
        </w:rPr>
        <w:t>referred</w:t>
      </w:r>
      <w:r w:rsidRPr="00F43955">
        <w:rPr>
          <w:rFonts w:ascii="Times New Roman" w:hAnsi="Times New Roman"/>
        </w:rPr>
        <w:t xml:space="preserve"> to in sub-clause 1.2 hereof.</w:t>
      </w:r>
    </w:p>
    <w:p w14:paraId="2776A506" w14:textId="77777777" w:rsidR="00EA2496" w:rsidRPr="00F43955" w:rsidRDefault="00EA2496" w:rsidP="004E5EB6">
      <w:pPr>
        <w:ind w:left="720" w:hanging="720"/>
        <w:jc w:val="both"/>
        <w:rPr>
          <w:rFonts w:ascii="Times New Roman" w:hAnsi="Times New Roman"/>
          <w:b/>
          <w:sz w:val="20"/>
        </w:rPr>
      </w:pPr>
    </w:p>
    <w:p w14:paraId="0DA5A93B" w14:textId="73EE24AE"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34" w:name="_Toc107601934"/>
      <w:bookmarkStart w:id="35" w:name="_Toc153437043"/>
      <w:r w:rsidRPr="00F43955">
        <w:rPr>
          <w:rFonts w:ascii="Times New Roman" w:hAnsi="Times New Roman"/>
          <w:sz w:val="24"/>
        </w:rPr>
        <w:t>IB.12</w:t>
      </w:r>
      <w:r w:rsidRPr="00F43955">
        <w:rPr>
          <w:rFonts w:ascii="Times New Roman" w:hAnsi="Times New Roman"/>
          <w:sz w:val="24"/>
        </w:rPr>
        <w:tab/>
        <w:t xml:space="preserve">Bid </w:t>
      </w:r>
      <w:bookmarkEnd w:id="34"/>
      <w:r w:rsidRPr="00F43955">
        <w:rPr>
          <w:rFonts w:ascii="Times New Roman" w:hAnsi="Times New Roman"/>
          <w:sz w:val="24"/>
        </w:rPr>
        <w:t>Price</w:t>
      </w:r>
      <w:bookmarkEnd w:id="35"/>
    </w:p>
    <w:p w14:paraId="2759EBF1" w14:textId="77777777" w:rsidR="00687C7E" w:rsidRPr="00F43955" w:rsidRDefault="00687C7E" w:rsidP="004E5EB6">
      <w:pPr>
        <w:ind w:left="720" w:hanging="720"/>
        <w:jc w:val="both"/>
        <w:rPr>
          <w:rFonts w:ascii="Times New Roman" w:hAnsi="Times New Roman"/>
          <w:b/>
          <w:sz w:val="20"/>
        </w:rPr>
      </w:pPr>
    </w:p>
    <w:p w14:paraId="3FBD362C" w14:textId="2688FDA4" w:rsidR="00687C7E" w:rsidRPr="00F43955" w:rsidRDefault="000576BC" w:rsidP="00D15315">
      <w:pPr>
        <w:pStyle w:val="ListParagraph"/>
        <w:numPr>
          <w:ilvl w:val="1"/>
          <w:numId w:val="42"/>
        </w:numPr>
        <w:spacing w:after="0" w:line="240" w:lineRule="auto"/>
        <w:ind w:left="450" w:hanging="450"/>
        <w:jc w:val="both"/>
        <w:rPr>
          <w:rFonts w:ascii="Times New Roman" w:hAnsi="Times New Roman"/>
        </w:rPr>
      </w:pPr>
      <w:r w:rsidRPr="00F43955">
        <w:rPr>
          <w:rFonts w:ascii="Times New Roman" w:hAnsi="Times New Roman"/>
        </w:rPr>
        <w:t xml:space="preserve">The Bidder shall be required to </w:t>
      </w:r>
      <w:r w:rsidR="00A2209F" w:rsidRPr="00F43955">
        <w:rPr>
          <w:rFonts w:ascii="Times New Roman" w:hAnsi="Times New Roman"/>
        </w:rPr>
        <w:t xml:space="preserve">offer </w:t>
      </w:r>
      <w:r w:rsidR="004625F9" w:rsidRPr="00F43955">
        <w:rPr>
          <w:rFonts w:ascii="Times New Roman" w:hAnsi="Times New Roman"/>
        </w:rPr>
        <w:t xml:space="preserve">Minimum </w:t>
      </w:r>
      <w:r w:rsidR="00A90209" w:rsidRPr="00F43955">
        <w:rPr>
          <w:rFonts w:ascii="Times New Roman" w:hAnsi="Times New Roman"/>
        </w:rPr>
        <w:t xml:space="preserve">Annual </w:t>
      </w:r>
      <w:r w:rsidR="004625F9" w:rsidRPr="00F43955">
        <w:rPr>
          <w:rFonts w:ascii="Times New Roman" w:hAnsi="Times New Roman"/>
        </w:rPr>
        <w:t xml:space="preserve">Energy Yield (as defined in the </w:t>
      </w:r>
      <w:r w:rsidR="00035C2E" w:rsidRPr="00F43955">
        <w:rPr>
          <w:rFonts w:ascii="Times New Roman" w:hAnsi="Times New Roman"/>
        </w:rPr>
        <w:t>Contract</w:t>
      </w:r>
      <w:r w:rsidR="004625F9" w:rsidRPr="00F43955">
        <w:rPr>
          <w:rFonts w:ascii="Times New Roman" w:hAnsi="Times New Roman"/>
        </w:rPr>
        <w:t xml:space="preserve"> Agreement) and </w:t>
      </w:r>
      <w:r w:rsidRPr="00F43955">
        <w:rPr>
          <w:rFonts w:ascii="Times New Roman" w:hAnsi="Times New Roman"/>
        </w:rPr>
        <w:t xml:space="preserve">fixed </w:t>
      </w:r>
      <w:proofErr w:type="gramStart"/>
      <w:r w:rsidRPr="00F43955">
        <w:rPr>
          <w:rFonts w:ascii="Times New Roman" w:hAnsi="Times New Roman"/>
        </w:rPr>
        <w:t>amount</w:t>
      </w:r>
      <w:proofErr w:type="gramEnd"/>
      <w:r w:rsidRPr="00F43955">
        <w:rPr>
          <w:rFonts w:ascii="Times New Roman" w:hAnsi="Times New Roman"/>
        </w:rPr>
        <w:t xml:space="preserve"> of rentals </w:t>
      </w:r>
      <w:r w:rsidR="00A2209F" w:rsidRPr="00F43955">
        <w:rPr>
          <w:rFonts w:ascii="Times New Roman" w:hAnsi="Times New Roman"/>
        </w:rPr>
        <w:t>payable quarterly</w:t>
      </w:r>
      <w:r w:rsidR="00EE198F" w:rsidRPr="00F43955">
        <w:rPr>
          <w:rFonts w:ascii="Times New Roman" w:hAnsi="Times New Roman"/>
        </w:rPr>
        <w:t xml:space="preserve"> </w:t>
      </w:r>
      <w:r w:rsidR="00E04A75" w:rsidRPr="00F43955">
        <w:rPr>
          <w:rFonts w:ascii="Times New Roman" w:hAnsi="Times New Roman"/>
        </w:rPr>
        <w:t xml:space="preserve">(first eight </w:t>
      </w:r>
      <w:r w:rsidR="004625F9" w:rsidRPr="00F43955">
        <w:rPr>
          <w:rFonts w:ascii="Times New Roman" w:hAnsi="Times New Roman"/>
        </w:rPr>
        <w:t xml:space="preserve">contract </w:t>
      </w:r>
      <w:r w:rsidR="00E04A75" w:rsidRPr="00F43955">
        <w:rPr>
          <w:rFonts w:ascii="Times New Roman" w:hAnsi="Times New Roman"/>
        </w:rPr>
        <w:t xml:space="preserve">years in advance and remaining two </w:t>
      </w:r>
      <w:r w:rsidR="004625F9" w:rsidRPr="00F43955">
        <w:rPr>
          <w:rFonts w:ascii="Times New Roman" w:hAnsi="Times New Roman"/>
        </w:rPr>
        <w:t xml:space="preserve">contract </w:t>
      </w:r>
      <w:r w:rsidR="00E04A75" w:rsidRPr="00F43955">
        <w:rPr>
          <w:rFonts w:ascii="Times New Roman" w:hAnsi="Times New Roman"/>
        </w:rPr>
        <w:t>years in arrears)</w:t>
      </w:r>
      <w:r w:rsidR="00A2209F" w:rsidRPr="00F43955">
        <w:rPr>
          <w:rFonts w:ascii="Times New Roman" w:hAnsi="Times New Roman"/>
        </w:rPr>
        <w:t xml:space="preserve"> </w:t>
      </w:r>
      <w:r w:rsidRPr="00F43955">
        <w:rPr>
          <w:rFonts w:ascii="Times New Roman" w:hAnsi="Times New Roman"/>
        </w:rPr>
        <w:t xml:space="preserve">for ten (10) years </w:t>
      </w:r>
      <w:r w:rsidR="00A31170" w:rsidRPr="00F43955">
        <w:rPr>
          <w:rFonts w:ascii="Times New Roman" w:hAnsi="Times New Roman"/>
        </w:rPr>
        <w:t>L</w:t>
      </w:r>
      <w:r w:rsidRPr="00F43955">
        <w:rPr>
          <w:rFonts w:ascii="Times New Roman" w:hAnsi="Times New Roman"/>
        </w:rPr>
        <w:t>ease Term</w:t>
      </w:r>
      <w:r w:rsidR="000E3EA1" w:rsidRPr="00F43955">
        <w:rPr>
          <w:rFonts w:ascii="Times New Roman" w:hAnsi="Times New Roman"/>
        </w:rPr>
        <w:t xml:space="preserve"> (as defined </w:t>
      </w:r>
      <w:r w:rsidR="001F13CE" w:rsidRPr="00F43955">
        <w:rPr>
          <w:rFonts w:ascii="Times New Roman" w:hAnsi="Times New Roman"/>
        </w:rPr>
        <w:t xml:space="preserve">in </w:t>
      </w:r>
      <w:r w:rsidR="000E3EA1" w:rsidRPr="00F43955">
        <w:rPr>
          <w:rFonts w:ascii="Times New Roman" w:hAnsi="Times New Roman"/>
        </w:rPr>
        <w:t xml:space="preserve">the </w:t>
      </w:r>
      <w:r w:rsidR="00035C2E" w:rsidRPr="00F43955">
        <w:rPr>
          <w:rFonts w:ascii="Times New Roman" w:hAnsi="Times New Roman"/>
        </w:rPr>
        <w:t>Contract</w:t>
      </w:r>
      <w:r w:rsidR="000E3EA1" w:rsidRPr="00F43955">
        <w:rPr>
          <w:rFonts w:ascii="Times New Roman" w:hAnsi="Times New Roman"/>
        </w:rPr>
        <w:t xml:space="preserve"> Agreement</w:t>
      </w:r>
      <w:r w:rsidR="001F13CE" w:rsidRPr="00F43955">
        <w:rPr>
          <w:rFonts w:ascii="Times New Roman" w:hAnsi="Times New Roman"/>
        </w:rPr>
        <w:t>)</w:t>
      </w:r>
      <w:r w:rsidRPr="00F43955">
        <w:rPr>
          <w:rFonts w:ascii="Times New Roman" w:hAnsi="Times New Roman"/>
        </w:rPr>
        <w:t xml:space="preserve">. The Bidder </w:t>
      </w:r>
      <w:r w:rsidR="00E04A75" w:rsidRPr="00F43955">
        <w:rPr>
          <w:rFonts w:ascii="Times New Roman" w:hAnsi="Times New Roman"/>
        </w:rPr>
        <w:t xml:space="preserve">whose bid having been found responsive to all technical design specifications </w:t>
      </w:r>
      <w:r w:rsidR="004625F9" w:rsidRPr="00F43955">
        <w:rPr>
          <w:rFonts w:ascii="Times New Roman" w:hAnsi="Times New Roman"/>
        </w:rPr>
        <w:t>with</w:t>
      </w:r>
      <w:r w:rsidRPr="00F43955">
        <w:rPr>
          <w:rFonts w:ascii="Times New Roman" w:hAnsi="Times New Roman"/>
        </w:rPr>
        <w:t xml:space="preserve"> l</w:t>
      </w:r>
      <w:r w:rsidR="00E04A75" w:rsidRPr="00F43955">
        <w:rPr>
          <w:rFonts w:ascii="Times New Roman" w:hAnsi="Times New Roman"/>
        </w:rPr>
        <w:t>owest</w:t>
      </w:r>
      <w:r w:rsidRPr="00F43955">
        <w:rPr>
          <w:rFonts w:ascii="Times New Roman" w:hAnsi="Times New Roman"/>
        </w:rPr>
        <w:t xml:space="preserve"> </w:t>
      </w:r>
      <w:r w:rsidR="004625F9" w:rsidRPr="00F43955">
        <w:rPr>
          <w:rFonts w:ascii="Times New Roman" w:hAnsi="Times New Roman"/>
        </w:rPr>
        <w:t xml:space="preserve">evaluated </w:t>
      </w:r>
      <w:r w:rsidR="002C3199" w:rsidRPr="00F43955">
        <w:rPr>
          <w:rFonts w:ascii="Times New Roman" w:hAnsi="Times New Roman"/>
        </w:rPr>
        <w:t>Bid Price</w:t>
      </w:r>
      <w:r w:rsidRPr="00F43955">
        <w:rPr>
          <w:rFonts w:ascii="Times New Roman" w:hAnsi="Times New Roman"/>
        </w:rPr>
        <w:t xml:space="preserve"> </w:t>
      </w:r>
      <w:r w:rsidR="004625F9" w:rsidRPr="00F43955">
        <w:rPr>
          <w:rFonts w:ascii="Times New Roman" w:hAnsi="Times New Roman"/>
        </w:rPr>
        <w:t xml:space="preserve">as per formula given in the </w:t>
      </w:r>
      <w:r w:rsidR="00212199" w:rsidRPr="00F43955">
        <w:rPr>
          <w:rFonts w:ascii="Times New Roman" w:hAnsi="Times New Roman"/>
        </w:rPr>
        <w:t>Bidding Data</w:t>
      </w:r>
      <w:r w:rsidR="004625F9" w:rsidRPr="00F43955">
        <w:rPr>
          <w:rFonts w:ascii="Times New Roman" w:hAnsi="Times New Roman"/>
        </w:rPr>
        <w:t xml:space="preserve"> </w:t>
      </w:r>
      <w:r w:rsidRPr="00F43955">
        <w:rPr>
          <w:rFonts w:ascii="Times New Roman" w:hAnsi="Times New Roman"/>
        </w:rPr>
        <w:t>shall be declared the Successful Bidder.</w:t>
      </w:r>
    </w:p>
    <w:p w14:paraId="5A9B545D" w14:textId="77777777" w:rsidR="00687C7E" w:rsidRPr="00F43955" w:rsidRDefault="00687C7E" w:rsidP="004E5EB6">
      <w:pPr>
        <w:pStyle w:val="ListParagraph"/>
        <w:spacing w:after="0" w:line="240" w:lineRule="auto"/>
        <w:jc w:val="both"/>
        <w:rPr>
          <w:rFonts w:ascii="Times New Roman" w:hAnsi="Times New Roman"/>
        </w:rPr>
      </w:pPr>
    </w:p>
    <w:p w14:paraId="140051AC" w14:textId="55C5EA8C" w:rsidR="00687C7E" w:rsidRPr="00F43955" w:rsidRDefault="00687C7E" w:rsidP="004E5EB6">
      <w:pPr>
        <w:pStyle w:val="ListParagraph"/>
        <w:numPr>
          <w:ilvl w:val="1"/>
          <w:numId w:val="42"/>
        </w:numPr>
        <w:spacing w:after="0" w:line="240" w:lineRule="auto"/>
        <w:ind w:left="450" w:hanging="450"/>
        <w:jc w:val="both"/>
        <w:rPr>
          <w:rFonts w:ascii="Times New Roman" w:hAnsi="Times New Roman"/>
        </w:rPr>
      </w:pPr>
      <w:r w:rsidRPr="00F43955">
        <w:rPr>
          <w:rFonts w:ascii="Times New Roman" w:hAnsi="Times New Roman"/>
        </w:rPr>
        <w:t xml:space="preserve">All duties, taxes and other levies payable by the </w:t>
      </w:r>
      <w:r w:rsidR="00536F8E" w:rsidRPr="00F43955">
        <w:rPr>
          <w:rFonts w:ascii="Times New Roman" w:hAnsi="Times New Roman"/>
        </w:rPr>
        <w:t xml:space="preserve">Successful </w:t>
      </w:r>
      <w:r w:rsidR="001F13CE" w:rsidRPr="00F43955">
        <w:rPr>
          <w:rFonts w:ascii="Times New Roman" w:hAnsi="Times New Roman"/>
        </w:rPr>
        <w:t>Bidder</w:t>
      </w:r>
      <w:r w:rsidRPr="00F43955">
        <w:rPr>
          <w:rFonts w:ascii="Times New Roman" w:hAnsi="Times New Roman"/>
        </w:rPr>
        <w:t xml:space="preserve"> under the </w:t>
      </w:r>
      <w:r w:rsidR="00035C2E" w:rsidRPr="00F43955">
        <w:rPr>
          <w:rFonts w:ascii="Times New Roman" w:hAnsi="Times New Roman"/>
        </w:rPr>
        <w:t>Contract</w:t>
      </w:r>
      <w:r w:rsidR="001F13CE" w:rsidRPr="00F43955">
        <w:rPr>
          <w:rFonts w:ascii="Times New Roman" w:hAnsi="Times New Roman"/>
        </w:rPr>
        <w:t xml:space="preserve"> Agreement</w:t>
      </w:r>
      <w:r w:rsidRPr="00F43955">
        <w:rPr>
          <w:rFonts w:ascii="Times New Roman" w:hAnsi="Times New Roman"/>
        </w:rPr>
        <w:t>, or for any other cause, shall be included in the rates and prices and the total B</w:t>
      </w:r>
      <w:r w:rsidR="00A57DA5" w:rsidRPr="00F43955">
        <w:rPr>
          <w:rFonts w:ascii="Times New Roman" w:hAnsi="Times New Roman"/>
        </w:rPr>
        <w:t xml:space="preserve">id Price submitted by a bidder. </w:t>
      </w:r>
      <w:r w:rsidR="00536F8E" w:rsidRPr="00F43955">
        <w:rPr>
          <w:rFonts w:ascii="Times New Roman" w:hAnsi="Times New Roman"/>
        </w:rPr>
        <w:t>After the effective date of the Contract Agreement, any a</w:t>
      </w:r>
      <w:r w:rsidRPr="00F43955">
        <w:rPr>
          <w:rFonts w:ascii="Times New Roman" w:hAnsi="Times New Roman"/>
        </w:rPr>
        <w:t>dditional / reduced duties, taxes and levies due to subsequent additions or changes in legislation shall be reimbursed / deducted</w:t>
      </w:r>
      <w:r w:rsidR="00AC0A57" w:rsidRPr="00F43955">
        <w:rPr>
          <w:rFonts w:ascii="Times New Roman" w:hAnsi="Times New Roman"/>
        </w:rPr>
        <w:t>.</w:t>
      </w:r>
    </w:p>
    <w:p w14:paraId="6B49FDD0" w14:textId="77777777" w:rsidR="00687C7E" w:rsidRPr="00F43955" w:rsidRDefault="00687C7E" w:rsidP="004E5EB6">
      <w:pPr>
        <w:pStyle w:val="ListParagraph"/>
        <w:spacing w:after="0" w:line="240" w:lineRule="auto"/>
        <w:jc w:val="both"/>
        <w:rPr>
          <w:rFonts w:ascii="Times New Roman" w:hAnsi="Times New Roman"/>
        </w:rPr>
      </w:pPr>
    </w:p>
    <w:p w14:paraId="454C8B42" w14:textId="65DB0937" w:rsidR="00A57DA5" w:rsidRPr="00F43955" w:rsidRDefault="00687C7E" w:rsidP="004E5EB6">
      <w:pPr>
        <w:pStyle w:val="ListParagraph"/>
        <w:numPr>
          <w:ilvl w:val="1"/>
          <w:numId w:val="42"/>
        </w:numPr>
        <w:spacing w:after="0" w:line="240" w:lineRule="auto"/>
        <w:ind w:left="450" w:hanging="450"/>
        <w:jc w:val="both"/>
        <w:rPr>
          <w:rFonts w:ascii="Times New Roman" w:hAnsi="Times New Roman"/>
        </w:rPr>
      </w:pPr>
      <w:r w:rsidRPr="00F43955">
        <w:rPr>
          <w:rFonts w:ascii="Times New Roman" w:hAnsi="Times New Roman"/>
        </w:rPr>
        <w:t xml:space="preserve">The </w:t>
      </w:r>
      <w:r w:rsidR="00E04A75" w:rsidRPr="00F43955">
        <w:rPr>
          <w:rFonts w:ascii="Times New Roman" w:hAnsi="Times New Roman"/>
        </w:rPr>
        <w:t xml:space="preserve">lease rentals </w:t>
      </w:r>
      <w:r w:rsidRPr="00F43955">
        <w:rPr>
          <w:rFonts w:ascii="Times New Roman" w:hAnsi="Times New Roman"/>
        </w:rPr>
        <w:t xml:space="preserve">quoted by the bidders are subject to </w:t>
      </w:r>
      <w:r w:rsidR="00AA57A7" w:rsidRPr="00F43955">
        <w:rPr>
          <w:rFonts w:ascii="Times New Roman" w:hAnsi="Times New Roman"/>
        </w:rPr>
        <w:t xml:space="preserve">downward </w:t>
      </w:r>
      <w:r w:rsidRPr="00F43955">
        <w:rPr>
          <w:rFonts w:ascii="Times New Roman" w:hAnsi="Times New Roman"/>
        </w:rPr>
        <w:t xml:space="preserve">adjustment during the performance of the </w:t>
      </w:r>
      <w:r w:rsidR="00035C2E" w:rsidRPr="00F43955">
        <w:rPr>
          <w:rFonts w:ascii="Times New Roman" w:hAnsi="Times New Roman"/>
        </w:rPr>
        <w:t xml:space="preserve">Contract </w:t>
      </w:r>
      <w:r w:rsidR="000E3EA1" w:rsidRPr="00F43955">
        <w:rPr>
          <w:rFonts w:ascii="Times New Roman" w:hAnsi="Times New Roman"/>
        </w:rPr>
        <w:t>Agreement</w:t>
      </w:r>
      <w:r w:rsidRPr="00F43955">
        <w:rPr>
          <w:rFonts w:ascii="Times New Roman" w:hAnsi="Times New Roman"/>
        </w:rPr>
        <w:t xml:space="preserve"> </w:t>
      </w:r>
      <w:r w:rsidR="00AA57A7" w:rsidRPr="00F43955">
        <w:rPr>
          <w:rFonts w:ascii="Times New Roman" w:hAnsi="Times New Roman"/>
        </w:rPr>
        <w:t xml:space="preserve">if it is found that </w:t>
      </w:r>
      <w:r w:rsidR="00E04A75" w:rsidRPr="00F43955">
        <w:rPr>
          <w:rFonts w:ascii="Times New Roman" w:hAnsi="Times New Roman"/>
        </w:rPr>
        <w:t xml:space="preserve">the System does not produce Minimum Annual Energy Yield as per terms of the </w:t>
      </w:r>
      <w:r w:rsidR="00035C2E" w:rsidRPr="00F43955">
        <w:rPr>
          <w:rFonts w:ascii="Times New Roman" w:hAnsi="Times New Roman"/>
        </w:rPr>
        <w:t>Contract</w:t>
      </w:r>
      <w:r w:rsidR="00A31170" w:rsidRPr="00F43955">
        <w:rPr>
          <w:rFonts w:ascii="Times New Roman" w:hAnsi="Times New Roman"/>
        </w:rPr>
        <w:t xml:space="preserve"> Agreement</w:t>
      </w:r>
      <w:r w:rsidR="00576D89" w:rsidRPr="00F43955">
        <w:rPr>
          <w:rFonts w:ascii="Times New Roman" w:hAnsi="Times New Roman"/>
        </w:rPr>
        <w:t xml:space="preserve">. </w:t>
      </w:r>
    </w:p>
    <w:p w14:paraId="1EFD79E5" w14:textId="77777777" w:rsidR="004D04E0" w:rsidRPr="00F43955" w:rsidRDefault="004D04E0" w:rsidP="004E5EB6">
      <w:pPr>
        <w:jc w:val="both"/>
        <w:rPr>
          <w:rFonts w:ascii="Times New Roman" w:hAnsi="Times New Roman"/>
          <w:sz w:val="20"/>
        </w:rPr>
      </w:pPr>
    </w:p>
    <w:p w14:paraId="313DD8F8" w14:textId="08EFD9F5"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36" w:name="_Toc107601935"/>
      <w:bookmarkStart w:id="37" w:name="_Toc153437044"/>
      <w:r w:rsidRPr="00F43955">
        <w:rPr>
          <w:rFonts w:ascii="Times New Roman" w:hAnsi="Times New Roman"/>
          <w:sz w:val="24"/>
        </w:rPr>
        <w:t>IB.13</w:t>
      </w:r>
      <w:r w:rsidRPr="00F43955">
        <w:rPr>
          <w:rFonts w:ascii="Times New Roman" w:hAnsi="Times New Roman"/>
          <w:sz w:val="24"/>
        </w:rPr>
        <w:tab/>
        <w:t>Currencies of Bid and Payment</w:t>
      </w:r>
      <w:bookmarkEnd w:id="36"/>
      <w:bookmarkEnd w:id="37"/>
    </w:p>
    <w:p w14:paraId="61DD1C9E" w14:textId="37F4D118" w:rsidR="009F6096" w:rsidRPr="00F43955" w:rsidRDefault="009F6096" w:rsidP="004E5EB6">
      <w:pPr>
        <w:jc w:val="both"/>
        <w:rPr>
          <w:rFonts w:ascii="Times New Roman" w:hAnsi="Times New Roman"/>
          <w:sz w:val="20"/>
        </w:rPr>
      </w:pPr>
    </w:p>
    <w:p w14:paraId="269A3CBC" w14:textId="0DA1EAB9" w:rsidR="00E70D29" w:rsidRPr="00F43955" w:rsidRDefault="006142D6" w:rsidP="004E5EB6">
      <w:pPr>
        <w:ind w:left="450" w:hanging="450"/>
        <w:jc w:val="both"/>
        <w:rPr>
          <w:rFonts w:ascii="Times New Roman" w:hAnsi="Times New Roman"/>
          <w:sz w:val="21"/>
          <w:szCs w:val="21"/>
        </w:rPr>
      </w:pPr>
      <w:r w:rsidRPr="00F43955">
        <w:rPr>
          <w:rFonts w:ascii="Times New Roman" w:hAnsi="Times New Roman"/>
          <w:sz w:val="21"/>
          <w:szCs w:val="21"/>
        </w:rPr>
        <w:t xml:space="preserve">13.1 </w:t>
      </w:r>
      <w:r w:rsidR="00E70D29" w:rsidRPr="00F43955">
        <w:rPr>
          <w:rFonts w:ascii="Times New Roman" w:hAnsi="Times New Roman"/>
          <w:sz w:val="21"/>
          <w:szCs w:val="21"/>
        </w:rPr>
        <w:t>The lease rentals shall be quoted by the bidder in Pak rupees</w:t>
      </w:r>
      <w:r w:rsidRPr="00F43955">
        <w:rPr>
          <w:rFonts w:ascii="Times New Roman" w:hAnsi="Times New Roman"/>
          <w:sz w:val="21"/>
          <w:szCs w:val="21"/>
        </w:rPr>
        <w:t xml:space="preserve"> and paid by the Procuring Agency in t</w:t>
      </w:r>
      <w:r w:rsidR="008F6F85" w:rsidRPr="00F43955">
        <w:rPr>
          <w:rFonts w:ascii="Times New Roman" w:hAnsi="Times New Roman"/>
          <w:sz w:val="21"/>
          <w:szCs w:val="21"/>
        </w:rPr>
        <w:t>he same currency</w:t>
      </w:r>
      <w:r w:rsidR="00E70D29" w:rsidRPr="00F43955">
        <w:rPr>
          <w:rFonts w:ascii="Times New Roman" w:hAnsi="Times New Roman"/>
          <w:sz w:val="21"/>
          <w:szCs w:val="21"/>
        </w:rPr>
        <w:t>.</w:t>
      </w:r>
    </w:p>
    <w:p w14:paraId="7A9FBBED" w14:textId="77777777" w:rsidR="00A94F0F" w:rsidRPr="00F43955" w:rsidRDefault="00A94F0F" w:rsidP="004E5EB6">
      <w:pPr>
        <w:ind w:left="720" w:hanging="720"/>
        <w:jc w:val="both"/>
        <w:rPr>
          <w:rFonts w:ascii="Times New Roman" w:hAnsi="Times New Roman"/>
          <w:sz w:val="20"/>
        </w:rPr>
      </w:pPr>
    </w:p>
    <w:p w14:paraId="5CF96DD4" w14:textId="2E926CC9"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38" w:name="_Toc107601936"/>
      <w:bookmarkStart w:id="39" w:name="_Toc153437045"/>
      <w:r w:rsidRPr="00F43955">
        <w:rPr>
          <w:rFonts w:ascii="Times New Roman" w:hAnsi="Times New Roman"/>
          <w:sz w:val="24"/>
        </w:rPr>
        <w:t>IB.14</w:t>
      </w:r>
      <w:r w:rsidRPr="00F43955">
        <w:rPr>
          <w:rFonts w:ascii="Times New Roman" w:hAnsi="Times New Roman"/>
          <w:sz w:val="24"/>
        </w:rPr>
        <w:tab/>
        <w:t>Bid Validity</w:t>
      </w:r>
      <w:bookmarkEnd w:id="38"/>
      <w:bookmarkEnd w:id="39"/>
    </w:p>
    <w:p w14:paraId="67F74C3C" w14:textId="77777777" w:rsidR="00687C7E" w:rsidRPr="00F43955" w:rsidRDefault="00687C7E" w:rsidP="004E5EB6">
      <w:pPr>
        <w:ind w:left="1440" w:hanging="720"/>
        <w:jc w:val="both"/>
        <w:rPr>
          <w:rFonts w:ascii="Times New Roman" w:hAnsi="Times New Roman"/>
          <w:b/>
          <w:sz w:val="20"/>
        </w:rPr>
      </w:pPr>
    </w:p>
    <w:p w14:paraId="15347B0F" w14:textId="3F420891" w:rsidR="00687C7E" w:rsidRPr="00F43955" w:rsidRDefault="00687C7E" w:rsidP="004E5EB6">
      <w:pPr>
        <w:pStyle w:val="ListParagraph"/>
        <w:numPr>
          <w:ilvl w:val="1"/>
          <w:numId w:val="43"/>
        </w:numPr>
        <w:spacing w:after="0" w:line="240" w:lineRule="auto"/>
        <w:jc w:val="both"/>
        <w:rPr>
          <w:rFonts w:ascii="Times New Roman" w:hAnsi="Times New Roman"/>
        </w:rPr>
      </w:pPr>
      <w:r w:rsidRPr="00F43955">
        <w:rPr>
          <w:rFonts w:ascii="Times New Roman" w:hAnsi="Times New Roman"/>
        </w:rPr>
        <w:t>Bids shall remain valid fo</w:t>
      </w:r>
      <w:r w:rsidR="006F61CB" w:rsidRPr="00F43955">
        <w:rPr>
          <w:rFonts w:ascii="Times New Roman" w:hAnsi="Times New Roman"/>
        </w:rPr>
        <w:t xml:space="preserve">r the period </w:t>
      </w:r>
      <w:r w:rsidR="006C0F57" w:rsidRPr="00F43955">
        <w:rPr>
          <w:rFonts w:ascii="Times New Roman" w:hAnsi="Times New Roman"/>
        </w:rPr>
        <w:t xml:space="preserve">stipulated in the </w:t>
      </w:r>
      <w:r w:rsidR="00212199" w:rsidRPr="00F43955">
        <w:rPr>
          <w:rFonts w:ascii="Times New Roman" w:hAnsi="Times New Roman"/>
        </w:rPr>
        <w:t>Bidding Data</w:t>
      </w:r>
      <w:r w:rsidR="00142DA7" w:rsidRPr="00F43955">
        <w:rPr>
          <w:rFonts w:ascii="Times New Roman" w:hAnsi="Times New Roman"/>
        </w:rPr>
        <w:t xml:space="preserve"> </w:t>
      </w:r>
      <w:r w:rsidRPr="00F43955">
        <w:rPr>
          <w:rFonts w:ascii="Times New Roman" w:hAnsi="Times New Roman"/>
        </w:rPr>
        <w:t xml:space="preserve">after the Date </w:t>
      </w:r>
      <w:r w:rsidR="001E782D" w:rsidRPr="00F43955">
        <w:rPr>
          <w:rFonts w:ascii="Times New Roman" w:hAnsi="Times New Roman"/>
        </w:rPr>
        <w:t xml:space="preserve">of Bid Opening specified in </w:t>
      </w:r>
      <w:r w:rsidRPr="00F43955">
        <w:rPr>
          <w:rFonts w:ascii="Times New Roman" w:hAnsi="Times New Roman"/>
        </w:rPr>
        <w:t>Clause IB.23.</w:t>
      </w:r>
    </w:p>
    <w:p w14:paraId="495FACE1" w14:textId="77777777" w:rsidR="00687C7E" w:rsidRPr="00F43955" w:rsidRDefault="00687C7E" w:rsidP="004E5EB6">
      <w:pPr>
        <w:pStyle w:val="ListParagraph"/>
        <w:spacing w:after="0" w:line="240" w:lineRule="auto"/>
        <w:jc w:val="both"/>
        <w:rPr>
          <w:rFonts w:ascii="Times New Roman" w:hAnsi="Times New Roman"/>
        </w:rPr>
      </w:pPr>
    </w:p>
    <w:p w14:paraId="19619916" w14:textId="628CAF0E" w:rsidR="00687C7E" w:rsidRPr="00F43955" w:rsidRDefault="00687C7E" w:rsidP="004E5EB6">
      <w:pPr>
        <w:pStyle w:val="ListParagraph"/>
        <w:numPr>
          <w:ilvl w:val="1"/>
          <w:numId w:val="43"/>
        </w:numPr>
        <w:spacing w:after="0" w:line="240" w:lineRule="auto"/>
        <w:jc w:val="both"/>
        <w:rPr>
          <w:rFonts w:ascii="Times New Roman" w:hAnsi="Times New Roman"/>
        </w:rPr>
      </w:pPr>
      <w:r w:rsidRPr="00F43955">
        <w:rPr>
          <w:rFonts w:ascii="Times New Roman" w:hAnsi="Times New Roman"/>
        </w:rPr>
        <w:t xml:space="preserve">In exceptional circumstances, prior to expiry of the original bid validity period, the </w:t>
      </w:r>
      <w:r w:rsidR="00AB667B">
        <w:rPr>
          <w:rFonts w:ascii="Times New Roman" w:hAnsi="Times New Roman"/>
        </w:rPr>
        <w:t>Procuring Agency</w:t>
      </w:r>
      <w:r w:rsidR="00AB667B" w:rsidRPr="00F43955">
        <w:rPr>
          <w:rFonts w:ascii="Times New Roman" w:hAnsi="Times New Roman"/>
        </w:rPr>
        <w:t xml:space="preserve"> </w:t>
      </w:r>
      <w:r w:rsidRPr="00F43955">
        <w:rPr>
          <w:rFonts w:ascii="Times New Roman" w:hAnsi="Times New Roman"/>
        </w:rPr>
        <w:t>may request that the bidders extend the period of validity for a specified additional period which shall in no case be more than the original bid validity period. The request and the responses thereto shall be made in writing. A bidder may refuse the request without forfeiting his Bid Security. A bidder agreeing to the request will not be required or permitted to modify his bid, but will be required to extend the validity of his Bid Security for the period of the extension, and in compliance with Clause IB.15 in all respects.</w:t>
      </w:r>
    </w:p>
    <w:p w14:paraId="7466D9DB" w14:textId="77777777" w:rsidR="00F62871" w:rsidRPr="00F43955" w:rsidRDefault="00F62871" w:rsidP="004E5EB6">
      <w:pPr>
        <w:ind w:left="720" w:hanging="720"/>
        <w:jc w:val="both"/>
        <w:rPr>
          <w:rFonts w:ascii="Times New Roman" w:hAnsi="Times New Roman"/>
          <w:sz w:val="20"/>
          <w:szCs w:val="24"/>
        </w:rPr>
      </w:pPr>
    </w:p>
    <w:p w14:paraId="28C0954E" w14:textId="5205156B"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40" w:name="_Toc153437046"/>
      <w:r w:rsidRPr="00F43955">
        <w:rPr>
          <w:rFonts w:ascii="Times New Roman" w:hAnsi="Times New Roman"/>
          <w:sz w:val="24"/>
        </w:rPr>
        <w:t>IB.15</w:t>
      </w:r>
      <w:r w:rsidRPr="00F43955">
        <w:rPr>
          <w:rFonts w:ascii="Times New Roman" w:hAnsi="Times New Roman"/>
          <w:sz w:val="24"/>
        </w:rPr>
        <w:tab/>
        <w:t>Bid Security</w:t>
      </w:r>
      <w:bookmarkEnd w:id="40"/>
    </w:p>
    <w:p w14:paraId="7F2C96CA" w14:textId="77777777" w:rsidR="00687C7E" w:rsidRPr="00F43955" w:rsidRDefault="00687C7E" w:rsidP="004E5EB6">
      <w:pPr>
        <w:ind w:left="1440" w:hanging="720"/>
        <w:jc w:val="both"/>
        <w:rPr>
          <w:rFonts w:ascii="Times New Roman" w:hAnsi="Times New Roman"/>
          <w:b/>
          <w:sz w:val="20"/>
          <w:szCs w:val="24"/>
        </w:rPr>
      </w:pPr>
    </w:p>
    <w:p w14:paraId="6CA1D232" w14:textId="23F2AAE3" w:rsidR="00687C7E" w:rsidRPr="00F43955" w:rsidRDefault="00687C7E" w:rsidP="004E5EB6">
      <w:pPr>
        <w:pStyle w:val="ListParagraph"/>
        <w:numPr>
          <w:ilvl w:val="1"/>
          <w:numId w:val="44"/>
        </w:numPr>
        <w:spacing w:after="0" w:line="240" w:lineRule="auto"/>
        <w:jc w:val="both"/>
        <w:rPr>
          <w:rFonts w:ascii="Times New Roman" w:hAnsi="Times New Roman"/>
        </w:rPr>
      </w:pPr>
      <w:r w:rsidRPr="00F43955">
        <w:rPr>
          <w:rFonts w:ascii="Times New Roman" w:hAnsi="Times New Roman"/>
        </w:rPr>
        <w:t xml:space="preserve">Each bidder shall furnish, as part of his bid, a Bid Security in the amount stipulated in the </w:t>
      </w:r>
      <w:r w:rsidR="00212199" w:rsidRPr="00F43955">
        <w:rPr>
          <w:rFonts w:ascii="Times New Roman" w:hAnsi="Times New Roman"/>
        </w:rPr>
        <w:t>Bidding Data</w:t>
      </w:r>
      <w:r w:rsidRPr="00F43955">
        <w:rPr>
          <w:rFonts w:ascii="Times New Roman" w:hAnsi="Times New Roman"/>
        </w:rPr>
        <w:t xml:space="preserve"> in Pak Rupees or an equivalent amount in a freely convertible currency.</w:t>
      </w:r>
    </w:p>
    <w:p w14:paraId="1709AA19" w14:textId="6F4D8151" w:rsidR="00687C7E" w:rsidRPr="00F43955" w:rsidRDefault="00687C7E" w:rsidP="004E5EB6">
      <w:pPr>
        <w:pStyle w:val="ListParagraph"/>
        <w:spacing w:after="0" w:line="240" w:lineRule="auto"/>
        <w:ind w:left="540"/>
        <w:jc w:val="both"/>
        <w:rPr>
          <w:rFonts w:ascii="Times New Roman" w:hAnsi="Times New Roman"/>
          <w:sz w:val="20"/>
        </w:rPr>
      </w:pPr>
    </w:p>
    <w:p w14:paraId="68CF4424" w14:textId="00515A39" w:rsidR="00687C7E" w:rsidRPr="00F43955" w:rsidRDefault="00687C7E" w:rsidP="004E5EB6">
      <w:pPr>
        <w:pStyle w:val="ListParagraph"/>
        <w:numPr>
          <w:ilvl w:val="1"/>
          <w:numId w:val="44"/>
        </w:numPr>
        <w:spacing w:after="0" w:line="240" w:lineRule="auto"/>
        <w:jc w:val="both"/>
        <w:rPr>
          <w:rFonts w:ascii="Times New Roman" w:hAnsi="Times New Roman"/>
        </w:rPr>
      </w:pPr>
      <w:r w:rsidRPr="00F43955">
        <w:rPr>
          <w:rFonts w:ascii="Times New Roman" w:hAnsi="Times New Roman"/>
        </w:rPr>
        <w:t>The Bid Security shall be</w:t>
      </w:r>
      <w:r w:rsidR="00C607E9" w:rsidRPr="00F43955">
        <w:rPr>
          <w:rFonts w:ascii="Times New Roman" w:hAnsi="Times New Roman"/>
        </w:rPr>
        <w:t xml:space="preserve">, at the option of the bidder, </w:t>
      </w:r>
      <w:r w:rsidRPr="00F43955">
        <w:rPr>
          <w:rFonts w:ascii="Times New Roman" w:hAnsi="Times New Roman"/>
        </w:rPr>
        <w:t xml:space="preserve">in the form of </w:t>
      </w:r>
      <w:proofErr w:type="spellStart"/>
      <w:r w:rsidR="002F280C" w:rsidRPr="00F43955">
        <w:rPr>
          <w:rFonts w:ascii="Times New Roman" w:hAnsi="Times New Roman"/>
        </w:rPr>
        <w:t>Demad</w:t>
      </w:r>
      <w:proofErr w:type="spellEnd"/>
      <w:r w:rsidR="002F280C" w:rsidRPr="00F43955">
        <w:rPr>
          <w:rFonts w:ascii="Times New Roman" w:hAnsi="Times New Roman"/>
        </w:rPr>
        <w:t xml:space="preserve"> Draft, </w:t>
      </w:r>
      <w:r w:rsidR="00CA4EE3" w:rsidRPr="00F43955">
        <w:rPr>
          <w:rFonts w:ascii="Times New Roman" w:hAnsi="Times New Roman"/>
        </w:rPr>
        <w:t xml:space="preserve">Call </w:t>
      </w:r>
      <w:r w:rsidRPr="00F43955">
        <w:rPr>
          <w:rFonts w:ascii="Times New Roman" w:hAnsi="Times New Roman"/>
        </w:rPr>
        <w:t xml:space="preserve">Deposit </w:t>
      </w:r>
      <w:proofErr w:type="gramStart"/>
      <w:r w:rsidR="00CA4EE3" w:rsidRPr="00F43955">
        <w:rPr>
          <w:rFonts w:ascii="Times New Roman" w:hAnsi="Times New Roman"/>
        </w:rPr>
        <w:t xml:space="preserve">Receipt </w:t>
      </w:r>
      <w:r w:rsidRPr="00F43955">
        <w:rPr>
          <w:rFonts w:ascii="Times New Roman" w:hAnsi="Times New Roman"/>
        </w:rPr>
        <w:t xml:space="preserve"> or</w:t>
      </w:r>
      <w:proofErr w:type="gramEnd"/>
      <w:r w:rsidRPr="00F43955">
        <w:rPr>
          <w:rFonts w:ascii="Times New Roman" w:hAnsi="Times New Roman"/>
        </w:rPr>
        <w:t xml:space="preserve"> a Bank Guarantee issued by a Scheduled Bank in Pakistan or from a foreign bank duly counter guaranteed by a Scheduled Bank in Pakistan</w:t>
      </w:r>
      <w:r w:rsidR="0064119D" w:rsidRPr="00F43955">
        <w:rPr>
          <w:rFonts w:ascii="Times New Roman" w:hAnsi="Times New Roman"/>
        </w:rPr>
        <w:t xml:space="preserve"> </w:t>
      </w:r>
      <w:bookmarkStart w:id="41" w:name="_Hlk123830160"/>
      <w:r w:rsidRPr="00F43955">
        <w:rPr>
          <w:rFonts w:ascii="Times New Roman" w:hAnsi="Times New Roman"/>
        </w:rPr>
        <w:t xml:space="preserve">in </w:t>
      </w:r>
      <w:r w:rsidR="00C21F6A" w:rsidRPr="00F43955">
        <w:rPr>
          <w:rFonts w:ascii="Times New Roman" w:hAnsi="Times New Roman"/>
        </w:rPr>
        <w:t>favor</w:t>
      </w:r>
      <w:r w:rsidRPr="00F43955">
        <w:rPr>
          <w:rFonts w:ascii="Times New Roman" w:hAnsi="Times New Roman"/>
        </w:rPr>
        <w:t xml:space="preserve"> of </w:t>
      </w:r>
      <w:r w:rsidR="000E3EA1" w:rsidRPr="00F43955">
        <w:rPr>
          <w:rFonts w:ascii="Times New Roman" w:hAnsi="Times New Roman"/>
        </w:rPr>
        <w:t xml:space="preserve"> the </w:t>
      </w:r>
      <w:r w:rsidR="00400329">
        <w:rPr>
          <w:rFonts w:ascii="Times New Roman" w:hAnsi="Times New Roman"/>
        </w:rPr>
        <w:t>Procuring Agency</w:t>
      </w:r>
      <w:r w:rsidR="00400329" w:rsidRPr="00F43955">
        <w:rPr>
          <w:rFonts w:ascii="Times New Roman" w:hAnsi="Times New Roman"/>
        </w:rPr>
        <w:t xml:space="preserve"> </w:t>
      </w:r>
      <w:r w:rsidRPr="00F43955">
        <w:rPr>
          <w:rFonts w:ascii="Times New Roman" w:hAnsi="Times New Roman"/>
        </w:rPr>
        <w:t xml:space="preserve">valid for a </w:t>
      </w:r>
      <w:r w:rsidR="00C21F6A" w:rsidRPr="00F43955">
        <w:rPr>
          <w:rFonts w:ascii="Times New Roman" w:hAnsi="Times New Roman"/>
        </w:rPr>
        <w:t>period</w:t>
      </w:r>
      <w:r w:rsidR="005C1E7C" w:rsidRPr="00F43955">
        <w:rPr>
          <w:rFonts w:ascii="Times New Roman" w:hAnsi="Times New Roman"/>
        </w:rPr>
        <w:t xml:space="preserve"> sixty (</w:t>
      </w:r>
      <w:r w:rsidR="0071005D" w:rsidRPr="00F43955">
        <w:rPr>
          <w:rFonts w:ascii="Times New Roman" w:hAnsi="Times New Roman"/>
        </w:rPr>
        <w:t>60</w:t>
      </w:r>
      <w:r w:rsidR="005C1E7C" w:rsidRPr="00F43955">
        <w:rPr>
          <w:rFonts w:ascii="Times New Roman" w:hAnsi="Times New Roman"/>
        </w:rPr>
        <w:t>)</w:t>
      </w:r>
      <w:r w:rsidR="0071005D" w:rsidRPr="00F43955">
        <w:rPr>
          <w:rFonts w:ascii="Times New Roman" w:hAnsi="Times New Roman"/>
        </w:rPr>
        <w:t xml:space="preserve"> </w:t>
      </w:r>
      <w:r w:rsidRPr="00F43955">
        <w:rPr>
          <w:rFonts w:ascii="Times New Roman" w:hAnsi="Times New Roman"/>
        </w:rPr>
        <w:t>days beyond the Bid Validity date.</w:t>
      </w:r>
    </w:p>
    <w:bookmarkEnd w:id="41"/>
    <w:p w14:paraId="727608B8" w14:textId="77777777" w:rsidR="00384293" w:rsidRPr="00F43955" w:rsidRDefault="00384293" w:rsidP="004E5EB6">
      <w:pPr>
        <w:pStyle w:val="ListParagraph"/>
        <w:spacing w:after="0" w:line="240" w:lineRule="auto"/>
        <w:ind w:left="420"/>
        <w:jc w:val="both"/>
        <w:rPr>
          <w:rFonts w:ascii="Times New Roman" w:hAnsi="Times New Roman"/>
        </w:rPr>
      </w:pPr>
    </w:p>
    <w:p w14:paraId="35396D69" w14:textId="4836DFEC" w:rsidR="00687C7E" w:rsidRPr="00F43955" w:rsidRDefault="00687C7E" w:rsidP="004E5EB6">
      <w:pPr>
        <w:pStyle w:val="ListParagraph"/>
        <w:numPr>
          <w:ilvl w:val="1"/>
          <w:numId w:val="44"/>
        </w:numPr>
        <w:spacing w:after="0" w:line="240" w:lineRule="auto"/>
        <w:jc w:val="both"/>
        <w:rPr>
          <w:rFonts w:ascii="Times New Roman" w:hAnsi="Times New Roman"/>
        </w:rPr>
      </w:pPr>
      <w:r w:rsidRPr="00F43955">
        <w:rPr>
          <w:rFonts w:ascii="Times New Roman" w:hAnsi="Times New Roman"/>
        </w:rPr>
        <w:t xml:space="preserve">Any bid not accompanied by an acceptable Bid Security shall be rejected </w:t>
      </w:r>
      <w:proofErr w:type="gramStart"/>
      <w:r w:rsidRPr="00F43955">
        <w:rPr>
          <w:rFonts w:ascii="Times New Roman" w:hAnsi="Times New Roman"/>
        </w:rPr>
        <w:t xml:space="preserve">by </w:t>
      </w:r>
      <w:r w:rsidR="000E3EA1" w:rsidRPr="00F43955">
        <w:rPr>
          <w:rFonts w:ascii="Times New Roman" w:hAnsi="Times New Roman"/>
        </w:rPr>
        <w:t xml:space="preserve"> the</w:t>
      </w:r>
      <w:proofErr w:type="gramEnd"/>
      <w:r w:rsidR="000E3EA1" w:rsidRPr="00F43955">
        <w:rPr>
          <w:rFonts w:ascii="Times New Roman" w:hAnsi="Times New Roman"/>
        </w:rPr>
        <w:t xml:space="preserve"> </w:t>
      </w:r>
      <w:r w:rsidR="00414787">
        <w:rPr>
          <w:rFonts w:ascii="Times New Roman" w:hAnsi="Times New Roman"/>
        </w:rPr>
        <w:t>Procuring Agency</w:t>
      </w:r>
      <w:r w:rsidR="00414787" w:rsidRPr="00F43955">
        <w:rPr>
          <w:rFonts w:ascii="Times New Roman" w:hAnsi="Times New Roman"/>
        </w:rPr>
        <w:t xml:space="preserve"> </w:t>
      </w:r>
      <w:r w:rsidRPr="00F43955">
        <w:rPr>
          <w:rFonts w:ascii="Times New Roman" w:hAnsi="Times New Roman"/>
        </w:rPr>
        <w:t>as non-responsive.</w:t>
      </w:r>
    </w:p>
    <w:p w14:paraId="772724A4" w14:textId="5F4BD2EA" w:rsidR="00687C7E" w:rsidRPr="00F43955" w:rsidRDefault="00687C7E" w:rsidP="004E5EB6">
      <w:pPr>
        <w:pStyle w:val="ListParagraph"/>
        <w:spacing w:after="0" w:line="240" w:lineRule="auto"/>
        <w:ind w:left="420"/>
        <w:jc w:val="both"/>
        <w:rPr>
          <w:rFonts w:ascii="Times New Roman" w:hAnsi="Times New Roman"/>
        </w:rPr>
      </w:pPr>
    </w:p>
    <w:p w14:paraId="33B59D11" w14:textId="3B21F901" w:rsidR="00687C7E" w:rsidRPr="00F43955" w:rsidRDefault="00687C7E" w:rsidP="004E5EB6">
      <w:pPr>
        <w:pStyle w:val="ListParagraph"/>
        <w:numPr>
          <w:ilvl w:val="1"/>
          <w:numId w:val="44"/>
        </w:numPr>
        <w:spacing w:after="0" w:line="240" w:lineRule="auto"/>
        <w:jc w:val="both"/>
        <w:rPr>
          <w:rFonts w:ascii="Times New Roman" w:hAnsi="Times New Roman"/>
        </w:rPr>
      </w:pPr>
      <w:r w:rsidRPr="00F43955">
        <w:rPr>
          <w:rFonts w:ascii="Times New Roman" w:hAnsi="Times New Roman"/>
        </w:rPr>
        <w:t xml:space="preserve">The bid securities of unsuccessful bidders will be returned as promptly as possible, but not later than </w:t>
      </w:r>
      <w:r w:rsidR="00D0022B" w:rsidRPr="00F43955">
        <w:rPr>
          <w:rFonts w:ascii="Times New Roman" w:hAnsi="Times New Roman"/>
        </w:rPr>
        <w:t>3</w:t>
      </w:r>
      <w:r w:rsidR="0071005D" w:rsidRPr="00F43955">
        <w:rPr>
          <w:rFonts w:ascii="Times New Roman" w:hAnsi="Times New Roman"/>
        </w:rPr>
        <w:t xml:space="preserve">0 </w:t>
      </w:r>
      <w:r w:rsidRPr="00F43955">
        <w:rPr>
          <w:rFonts w:ascii="Times New Roman" w:hAnsi="Times New Roman"/>
        </w:rPr>
        <w:t>days after the expiration of the period of Bid Validity.</w:t>
      </w:r>
    </w:p>
    <w:p w14:paraId="595767D2" w14:textId="77777777" w:rsidR="00687C7E" w:rsidRPr="00F43955" w:rsidRDefault="00687C7E" w:rsidP="004E5EB6">
      <w:pPr>
        <w:pStyle w:val="ListParagraph"/>
        <w:spacing w:after="0" w:line="240" w:lineRule="auto"/>
        <w:ind w:left="420"/>
        <w:jc w:val="both"/>
        <w:rPr>
          <w:rFonts w:ascii="Times New Roman" w:hAnsi="Times New Roman"/>
        </w:rPr>
      </w:pPr>
    </w:p>
    <w:p w14:paraId="0936CA8B" w14:textId="1C53CC2A" w:rsidR="00687C7E" w:rsidRPr="00F43955" w:rsidRDefault="00687C7E" w:rsidP="004E5EB6">
      <w:pPr>
        <w:pStyle w:val="ListParagraph"/>
        <w:numPr>
          <w:ilvl w:val="1"/>
          <w:numId w:val="44"/>
        </w:numPr>
        <w:spacing w:after="0" w:line="240" w:lineRule="auto"/>
        <w:jc w:val="both"/>
        <w:rPr>
          <w:rFonts w:ascii="Times New Roman" w:hAnsi="Times New Roman"/>
        </w:rPr>
      </w:pPr>
      <w:r w:rsidRPr="00F43955">
        <w:rPr>
          <w:rFonts w:ascii="Times New Roman" w:hAnsi="Times New Roman"/>
        </w:rPr>
        <w:t xml:space="preserve">The Bid Security of the </w:t>
      </w:r>
      <w:r w:rsidR="00D0022B" w:rsidRPr="00F43955">
        <w:rPr>
          <w:rFonts w:ascii="Times New Roman" w:hAnsi="Times New Roman"/>
        </w:rPr>
        <w:t>S</w:t>
      </w:r>
      <w:r w:rsidRPr="00F43955">
        <w:rPr>
          <w:rFonts w:ascii="Times New Roman" w:hAnsi="Times New Roman"/>
        </w:rPr>
        <w:t xml:space="preserve">uccessful </w:t>
      </w:r>
      <w:r w:rsidR="00D0022B" w:rsidRPr="00F43955">
        <w:rPr>
          <w:rFonts w:ascii="Times New Roman" w:hAnsi="Times New Roman"/>
        </w:rPr>
        <w:t>B</w:t>
      </w:r>
      <w:r w:rsidRPr="00F43955">
        <w:rPr>
          <w:rFonts w:ascii="Times New Roman" w:hAnsi="Times New Roman"/>
        </w:rPr>
        <w:t xml:space="preserve">idder will be returned </w:t>
      </w:r>
      <w:r w:rsidR="000B3A81" w:rsidRPr="00F43955">
        <w:rPr>
          <w:rFonts w:ascii="Times New Roman" w:hAnsi="Times New Roman"/>
        </w:rPr>
        <w:t xml:space="preserve">upon the execution of the Contract Agreement. </w:t>
      </w:r>
    </w:p>
    <w:p w14:paraId="1604F584" w14:textId="77777777" w:rsidR="00687C7E" w:rsidRPr="00F43955" w:rsidRDefault="00687C7E" w:rsidP="004E5EB6">
      <w:pPr>
        <w:pStyle w:val="ListParagraph"/>
        <w:spacing w:after="0" w:line="240" w:lineRule="auto"/>
        <w:ind w:left="420"/>
        <w:jc w:val="both"/>
        <w:rPr>
          <w:rFonts w:ascii="Times New Roman" w:hAnsi="Times New Roman"/>
        </w:rPr>
      </w:pPr>
    </w:p>
    <w:p w14:paraId="574B7336" w14:textId="21C04853" w:rsidR="00687C7E" w:rsidRPr="00F43955" w:rsidRDefault="00687C7E" w:rsidP="004E5EB6">
      <w:pPr>
        <w:pStyle w:val="ListParagraph"/>
        <w:numPr>
          <w:ilvl w:val="1"/>
          <w:numId w:val="44"/>
        </w:numPr>
        <w:spacing w:after="0" w:line="240" w:lineRule="auto"/>
        <w:jc w:val="both"/>
        <w:rPr>
          <w:rFonts w:ascii="Times New Roman" w:hAnsi="Times New Roman"/>
        </w:rPr>
      </w:pPr>
      <w:r w:rsidRPr="00F43955">
        <w:rPr>
          <w:rFonts w:ascii="Times New Roman" w:hAnsi="Times New Roman"/>
        </w:rPr>
        <w:t>The Bid Security may be forfeited:</w:t>
      </w:r>
    </w:p>
    <w:p w14:paraId="048FC98B" w14:textId="77777777" w:rsidR="00687C7E" w:rsidRPr="00F43955" w:rsidRDefault="00687C7E" w:rsidP="004E5EB6">
      <w:pPr>
        <w:ind w:left="720" w:hanging="720"/>
        <w:jc w:val="both"/>
        <w:rPr>
          <w:rFonts w:ascii="Times New Roman" w:hAnsi="Times New Roman"/>
          <w:sz w:val="20"/>
          <w:szCs w:val="21"/>
        </w:rPr>
      </w:pPr>
    </w:p>
    <w:p w14:paraId="1B3394B1" w14:textId="31C1EB6C" w:rsidR="00687C7E" w:rsidRPr="00F43955" w:rsidRDefault="00687C7E" w:rsidP="004E5EB6">
      <w:pPr>
        <w:pStyle w:val="ListParagraph"/>
        <w:numPr>
          <w:ilvl w:val="1"/>
          <w:numId w:val="12"/>
        </w:numPr>
        <w:spacing w:after="0" w:line="240" w:lineRule="auto"/>
        <w:jc w:val="both"/>
        <w:rPr>
          <w:rFonts w:ascii="Times New Roman" w:hAnsi="Times New Roman"/>
        </w:rPr>
      </w:pPr>
      <w:r w:rsidRPr="00F43955">
        <w:rPr>
          <w:rFonts w:ascii="Times New Roman" w:hAnsi="Times New Roman"/>
        </w:rPr>
        <w:t>if the bidder withdraws his bid except as provided in Clause 22;</w:t>
      </w:r>
    </w:p>
    <w:p w14:paraId="24DC10CF" w14:textId="2E3FEB8A" w:rsidR="00687C7E" w:rsidRPr="00F43955" w:rsidRDefault="00687C7E" w:rsidP="004E5EB6">
      <w:pPr>
        <w:pStyle w:val="ListParagraph"/>
        <w:numPr>
          <w:ilvl w:val="1"/>
          <w:numId w:val="12"/>
        </w:numPr>
        <w:spacing w:after="0" w:line="240" w:lineRule="auto"/>
        <w:jc w:val="both"/>
        <w:rPr>
          <w:rFonts w:ascii="Times New Roman" w:hAnsi="Times New Roman"/>
        </w:rPr>
      </w:pPr>
      <w:r w:rsidRPr="00F43955">
        <w:rPr>
          <w:rFonts w:ascii="Times New Roman" w:hAnsi="Times New Roman"/>
        </w:rPr>
        <w:t xml:space="preserve">if the bidder does not accept the correction of his </w:t>
      </w:r>
      <w:r w:rsidR="006E149B" w:rsidRPr="00F43955">
        <w:rPr>
          <w:rFonts w:ascii="Times New Roman" w:hAnsi="Times New Roman"/>
        </w:rPr>
        <w:t xml:space="preserve">minimum annual energy yield and </w:t>
      </w:r>
      <w:r w:rsidRPr="00F43955">
        <w:rPr>
          <w:rFonts w:ascii="Times New Roman" w:hAnsi="Times New Roman"/>
        </w:rPr>
        <w:t>Bid Price pursuant to Sub-Clause 27.2 hereof; or</w:t>
      </w:r>
    </w:p>
    <w:p w14:paraId="297DAC1E" w14:textId="1350122B" w:rsidR="00687C7E" w:rsidRPr="00F43955" w:rsidRDefault="00687C7E" w:rsidP="004E5EB6">
      <w:pPr>
        <w:pStyle w:val="ListParagraph"/>
        <w:numPr>
          <w:ilvl w:val="1"/>
          <w:numId w:val="12"/>
        </w:numPr>
        <w:spacing w:after="0" w:line="240" w:lineRule="auto"/>
        <w:rPr>
          <w:rFonts w:ascii="Times New Roman" w:hAnsi="Times New Roman"/>
        </w:rPr>
      </w:pPr>
      <w:r w:rsidRPr="00F43955">
        <w:rPr>
          <w:rFonts w:ascii="Times New Roman" w:hAnsi="Times New Roman"/>
        </w:rPr>
        <w:t xml:space="preserve">In case of </w:t>
      </w:r>
      <w:r w:rsidR="00D0022B" w:rsidRPr="00F43955">
        <w:rPr>
          <w:rFonts w:ascii="Times New Roman" w:hAnsi="Times New Roman"/>
        </w:rPr>
        <w:t>S</w:t>
      </w:r>
      <w:r w:rsidRPr="00F43955">
        <w:rPr>
          <w:rFonts w:ascii="Times New Roman" w:hAnsi="Times New Roman"/>
        </w:rPr>
        <w:t xml:space="preserve">uccessful </w:t>
      </w:r>
      <w:r w:rsidR="00D0022B" w:rsidRPr="00F43955">
        <w:rPr>
          <w:rFonts w:ascii="Times New Roman" w:hAnsi="Times New Roman"/>
        </w:rPr>
        <w:t>B</w:t>
      </w:r>
      <w:r w:rsidRPr="00F43955">
        <w:rPr>
          <w:rFonts w:ascii="Times New Roman" w:hAnsi="Times New Roman"/>
        </w:rPr>
        <w:t>idder, if he fails within the specified time limit</w:t>
      </w:r>
      <w:r w:rsidR="00F62871" w:rsidRPr="00F43955">
        <w:rPr>
          <w:rFonts w:ascii="Times New Roman" w:hAnsi="Times New Roman"/>
        </w:rPr>
        <w:t xml:space="preserve"> </w:t>
      </w:r>
      <w:r w:rsidRPr="00F43955">
        <w:rPr>
          <w:rFonts w:ascii="Times New Roman" w:hAnsi="Times New Roman"/>
        </w:rPr>
        <w:t>to:</w:t>
      </w:r>
    </w:p>
    <w:p w14:paraId="01D5C102" w14:textId="1D445860" w:rsidR="00BC1E34" w:rsidRPr="00F43955" w:rsidRDefault="00BC1E34" w:rsidP="004E5EB6">
      <w:pPr>
        <w:pStyle w:val="ListParagraph"/>
        <w:spacing w:after="0" w:line="240" w:lineRule="auto"/>
        <w:ind w:left="1440"/>
        <w:rPr>
          <w:rFonts w:ascii="Times New Roman" w:hAnsi="Times New Roman"/>
        </w:rPr>
      </w:pPr>
    </w:p>
    <w:p w14:paraId="5540C959" w14:textId="20747CAD" w:rsidR="00687C7E" w:rsidRPr="00F43955" w:rsidRDefault="00687C7E" w:rsidP="004E5EB6">
      <w:pPr>
        <w:pStyle w:val="ListParagraph"/>
        <w:numPr>
          <w:ilvl w:val="2"/>
          <w:numId w:val="13"/>
        </w:numPr>
        <w:spacing w:after="0" w:line="240" w:lineRule="auto"/>
        <w:jc w:val="both"/>
        <w:rPr>
          <w:rFonts w:ascii="Times New Roman" w:hAnsi="Times New Roman"/>
        </w:rPr>
      </w:pPr>
      <w:r w:rsidRPr="00F43955">
        <w:rPr>
          <w:rFonts w:ascii="Times New Roman" w:hAnsi="Times New Roman"/>
        </w:rPr>
        <w:t xml:space="preserve">furnish the required Performance Security; </w:t>
      </w:r>
    </w:p>
    <w:p w14:paraId="31793BFE" w14:textId="44F3406C" w:rsidR="00687C7E" w:rsidRPr="00F43955" w:rsidRDefault="00687C7E" w:rsidP="004E5EB6">
      <w:pPr>
        <w:pStyle w:val="ListParagraph"/>
        <w:numPr>
          <w:ilvl w:val="2"/>
          <w:numId w:val="13"/>
        </w:numPr>
        <w:spacing w:after="0" w:line="240" w:lineRule="auto"/>
        <w:jc w:val="both"/>
        <w:rPr>
          <w:rFonts w:ascii="Times New Roman" w:hAnsi="Times New Roman"/>
        </w:rPr>
      </w:pPr>
      <w:r w:rsidRPr="00F43955">
        <w:rPr>
          <w:rFonts w:ascii="Times New Roman" w:hAnsi="Times New Roman"/>
        </w:rPr>
        <w:t>sign the Contract</w:t>
      </w:r>
      <w:r w:rsidR="00A31170" w:rsidRPr="00F43955">
        <w:rPr>
          <w:rFonts w:ascii="Times New Roman" w:hAnsi="Times New Roman"/>
        </w:rPr>
        <w:t xml:space="preserve"> Agreement</w:t>
      </w:r>
      <w:r w:rsidR="000B3A81" w:rsidRPr="00F43955">
        <w:rPr>
          <w:rFonts w:ascii="Times New Roman" w:hAnsi="Times New Roman"/>
        </w:rPr>
        <w:t>; or</w:t>
      </w:r>
    </w:p>
    <w:p w14:paraId="12FF3EE4" w14:textId="31567ECD" w:rsidR="00825DA1" w:rsidRPr="00F43955" w:rsidRDefault="00265BF4" w:rsidP="004E5EB6">
      <w:pPr>
        <w:pStyle w:val="ListParagraph"/>
        <w:numPr>
          <w:ilvl w:val="2"/>
          <w:numId w:val="13"/>
        </w:numPr>
        <w:spacing w:after="0" w:line="240" w:lineRule="auto"/>
        <w:jc w:val="both"/>
        <w:rPr>
          <w:rFonts w:ascii="Times New Roman" w:hAnsi="Times New Roman"/>
        </w:rPr>
      </w:pPr>
      <w:r>
        <w:rPr>
          <w:rFonts w:ascii="Times New Roman" w:hAnsi="Times New Roman"/>
        </w:rPr>
        <w:t>f</w:t>
      </w:r>
      <w:r w:rsidR="00825DA1" w:rsidRPr="00F43955">
        <w:rPr>
          <w:rFonts w:ascii="Times New Roman" w:hAnsi="Times New Roman"/>
        </w:rPr>
        <w:t xml:space="preserve">urnish the required JV agreement within </w:t>
      </w:r>
      <w:r w:rsidR="00D0022B" w:rsidRPr="00F43955">
        <w:rPr>
          <w:rFonts w:ascii="Times New Roman" w:hAnsi="Times New Roman"/>
        </w:rPr>
        <w:t>seven (</w:t>
      </w:r>
      <w:r w:rsidR="00825DA1" w:rsidRPr="00F43955">
        <w:rPr>
          <w:rFonts w:ascii="Times New Roman" w:hAnsi="Times New Roman"/>
        </w:rPr>
        <w:t>7</w:t>
      </w:r>
      <w:r w:rsidR="00D0022B" w:rsidRPr="00F43955">
        <w:rPr>
          <w:rFonts w:ascii="Times New Roman" w:hAnsi="Times New Roman"/>
        </w:rPr>
        <w:t>)</w:t>
      </w:r>
      <w:r w:rsidR="00825DA1" w:rsidRPr="00F43955">
        <w:rPr>
          <w:rFonts w:ascii="Times New Roman" w:hAnsi="Times New Roman"/>
        </w:rPr>
        <w:t xml:space="preserve"> Days of the receipt of </w:t>
      </w:r>
      <w:r w:rsidR="008A511C" w:rsidRPr="00F43955">
        <w:rPr>
          <w:rFonts w:ascii="Times New Roman" w:hAnsi="Times New Roman"/>
        </w:rPr>
        <w:t>Letter of Acceptance</w:t>
      </w:r>
      <w:r w:rsidR="00F62871" w:rsidRPr="00F43955">
        <w:rPr>
          <w:rFonts w:ascii="Times New Roman" w:hAnsi="Times New Roman"/>
        </w:rPr>
        <w:t>.</w:t>
      </w:r>
    </w:p>
    <w:p w14:paraId="06316AA1" w14:textId="076498D9" w:rsidR="00687C7E" w:rsidRPr="00F43955" w:rsidRDefault="00687C7E" w:rsidP="004E5EB6">
      <w:pPr>
        <w:pStyle w:val="Heading2"/>
        <w:jc w:val="left"/>
        <w:rPr>
          <w:rFonts w:ascii="Times New Roman" w:hAnsi="Times New Roman"/>
        </w:rPr>
      </w:pPr>
    </w:p>
    <w:p w14:paraId="36DE485F" w14:textId="77777777"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42" w:name="_Toc106704234"/>
      <w:bookmarkStart w:id="43" w:name="_Toc153437047"/>
      <w:bookmarkStart w:id="44" w:name="_Toc107601939"/>
      <w:r w:rsidRPr="00F43955">
        <w:rPr>
          <w:rFonts w:ascii="Times New Roman" w:hAnsi="Times New Roman"/>
          <w:sz w:val="24"/>
        </w:rPr>
        <w:t>IB.1</w:t>
      </w:r>
      <w:r w:rsidR="00535D31" w:rsidRPr="00F43955">
        <w:rPr>
          <w:rFonts w:ascii="Times New Roman" w:hAnsi="Times New Roman"/>
          <w:sz w:val="24"/>
        </w:rPr>
        <w:t>6</w:t>
      </w:r>
      <w:r w:rsidRPr="00F43955">
        <w:rPr>
          <w:rFonts w:ascii="Times New Roman" w:hAnsi="Times New Roman"/>
          <w:sz w:val="24"/>
        </w:rPr>
        <w:tab/>
        <w:t>Alternate Proposals by Bidder</w:t>
      </w:r>
      <w:bookmarkEnd w:id="42"/>
      <w:bookmarkEnd w:id="43"/>
    </w:p>
    <w:p w14:paraId="088B4566" w14:textId="77777777" w:rsidR="00687C7E" w:rsidRPr="00F43955" w:rsidRDefault="00687C7E" w:rsidP="004E5EB6">
      <w:pPr>
        <w:ind w:left="720" w:hanging="720"/>
        <w:jc w:val="both"/>
        <w:rPr>
          <w:rFonts w:ascii="Times New Roman" w:hAnsi="Times New Roman"/>
          <w:b/>
          <w:sz w:val="20"/>
          <w:szCs w:val="24"/>
        </w:rPr>
      </w:pPr>
    </w:p>
    <w:p w14:paraId="61F20835" w14:textId="60DA47F7" w:rsidR="00687C7E" w:rsidRPr="00F43955" w:rsidRDefault="00687C7E" w:rsidP="004E5EB6">
      <w:pPr>
        <w:pStyle w:val="ListParagraph"/>
        <w:numPr>
          <w:ilvl w:val="1"/>
          <w:numId w:val="45"/>
        </w:numPr>
        <w:spacing w:after="0" w:line="240" w:lineRule="auto"/>
        <w:jc w:val="both"/>
        <w:rPr>
          <w:rFonts w:ascii="Times New Roman" w:hAnsi="Times New Roman"/>
        </w:rPr>
      </w:pPr>
      <w:r w:rsidRPr="00F43955">
        <w:rPr>
          <w:rFonts w:ascii="Times New Roman" w:hAnsi="Times New Roman"/>
        </w:rPr>
        <w:t xml:space="preserve">Should any bidder consider that he can offer any advantages to the </w:t>
      </w:r>
      <w:r w:rsidR="00BE1F71" w:rsidRPr="00F43955">
        <w:rPr>
          <w:rFonts w:ascii="Times New Roman" w:hAnsi="Times New Roman"/>
        </w:rPr>
        <w:t>Procuring Agency</w:t>
      </w:r>
      <w:r w:rsidRPr="00F43955">
        <w:rPr>
          <w:rFonts w:ascii="Times New Roman" w:hAnsi="Times New Roman"/>
        </w:rPr>
        <w:t xml:space="preserve"> by a modification to the specifications or other conditions, he may, in addition to his bid to be submitted in strict compliance with the Bidding Documents, submit any Alternate Proposal(s) containing (a) relevant design calculations; (b) technical specifications; (c) proposed construction methodology; and (d) any other relevant details / conditions, provided always that the total sum entered on the Form of Bid shall be that which represents complete compliance with the Bidding Documents.</w:t>
      </w:r>
      <w:r w:rsidR="0019220F" w:rsidRPr="00F43955">
        <w:rPr>
          <w:rFonts w:ascii="Times New Roman" w:hAnsi="Times New Roman"/>
        </w:rPr>
        <w:t xml:space="preserve"> The technical details and financial implications involved are to be submitted in two separate sealed </w:t>
      </w:r>
      <w:r w:rsidR="00C21F6A" w:rsidRPr="00F43955">
        <w:rPr>
          <w:rFonts w:ascii="Times New Roman" w:hAnsi="Times New Roman"/>
        </w:rPr>
        <w:t>envelopes</w:t>
      </w:r>
      <w:r w:rsidR="0019220F" w:rsidRPr="00F43955">
        <w:rPr>
          <w:rFonts w:ascii="Times New Roman" w:hAnsi="Times New Roman"/>
        </w:rPr>
        <w:t xml:space="preserve"> as to be followed in main bid proposals.</w:t>
      </w:r>
    </w:p>
    <w:p w14:paraId="1D31D543" w14:textId="77777777" w:rsidR="00687C7E" w:rsidRPr="00F43955" w:rsidRDefault="00687C7E" w:rsidP="004E5EB6">
      <w:pPr>
        <w:pStyle w:val="ListParagraph"/>
        <w:spacing w:after="0" w:line="240" w:lineRule="auto"/>
        <w:ind w:left="420"/>
        <w:jc w:val="both"/>
        <w:rPr>
          <w:rFonts w:ascii="Times New Roman" w:hAnsi="Times New Roman"/>
        </w:rPr>
      </w:pPr>
    </w:p>
    <w:p w14:paraId="496E2D71" w14:textId="54E0C5D7" w:rsidR="00B3280A" w:rsidRPr="00F43955" w:rsidRDefault="00B3280A" w:rsidP="004E5EB6">
      <w:pPr>
        <w:pStyle w:val="ListParagraph"/>
        <w:numPr>
          <w:ilvl w:val="1"/>
          <w:numId w:val="45"/>
        </w:numPr>
        <w:spacing w:after="0" w:line="240" w:lineRule="auto"/>
        <w:jc w:val="both"/>
        <w:rPr>
          <w:rFonts w:ascii="Times New Roman" w:hAnsi="Times New Roman"/>
        </w:rPr>
      </w:pPr>
      <w:r w:rsidRPr="00F43955">
        <w:rPr>
          <w:rFonts w:ascii="Times New Roman" w:hAnsi="Times New Roman"/>
          <w:szCs w:val="24"/>
        </w:rPr>
        <w:t xml:space="preserve">Alternate Proposal(s), if any, of the lowest evaluated responsive bidder in sole discretion of </w:t>
      </w:r>
      <w:r w:rsidR="002E5327">
        <w:rPr>
          <w:rFonts w:ascii="Times New Roman" w:hAnsi="Times New Roman"/>
          <w:szCs w:val="24"/>
        </w:rPr>
        <w:t>the Procuring Agency</w:t>
      </w:r>
      <w:r w:rsidR="002E5327" w:rsidRPr="00F43955">
        <w:rPr>
          <w:rFonts w:ascii="Times New Roman" w:hAnsi="Times New Roman"/>
          <w:szCs w:val="24"/>
        </w:rPr>
        <w:t xml:space="preserve"> </w:t>
      </w:r>
      <w:r w:rsidRPr="00F43955">
        <w:rPr>
          <w:rFonts w:ascii="Times New Roman" w:hAnsi="Times New Roman"/>
          <w:szCs w:val="24"/>
        </w:rPr>
        <w:t xml:space="preserve">may only be considered by the </w:t>
      </w:r>
      <w:r w:rsidR="002E5327">
        <w:rPr>
          <w:rFonts w:ascii="Times New Roman" w:hAnsi="Times New Roman"/>
        </w:rPr>
        <w:t>Procuring Agency</w:t>
      </w:r>
      <w:r w:rsidR="002E5327" w:rsidRPr="00F43955">
        <w:rPr>
          <w:rFonts w:ascii="Times New Roman" w:hAnsi="Times New Roman"/>
          <w:szCs w:val="24"/>
        </w:rPr>
        <w:t xml:space="preserve"> </w:t>
      </w:r>
      <w:r w:rsidRPr="00F43955">
        <w:rPr>
          <w:rFonts w:ascii="Times New Roman" w:hAnsi="Times New Roman"/>
          <w:szCs w:val="24"/>
        </w:rPr>
        <w:t>as the basis for the award of Contract to such bidder.</w:t>
      </w:r>
    </w:p>
    <w:p w14:paraId="776780DB" w14:textId="77777777" w:rsidR="0050640C" w:rsidRPr="00F43955" w:rsidRDefault="0050640C" w:rsidP="004E5EB6">
      <w:pPr>
        <w:ind w:left="1440" w:hanging="720"/>
        <w:jc w:val="both"/>
        <w:rPr>
          <w:rFonts w:ascii="Times New Roman" w:hAnsi="Times New Roman"/>
          <w:sz w:val="20"/>
          <w:szCs w:val="24"/>
        </w:rPr>
      </w:pPr>
    </w:p>
    <w:p w14:paraId="30D458D0" w14:textId="66F047DC"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45" w:name="_Toc153437048"/>
      <w:r w:rsidRPr="00F43955">
        <w:rPr>
          <w:rFonts w:ascii="Times New Roman" w:hAnsi="Times New Roman"/>
          <w:sz w:val="24"/>
        </w:rPr>
        <w:t>IB.1</w:t>
      </w:r>
      <w:r w:rsidR="001461C7" w:rsidRPr="00F43955">
        <w:rPr>
          <w:rFonts w:ascii="Times New Roman" w:hAnsi="Times New Roman"/>
          <w:sz w:val="24"/>
        </w:rPr>
        <w:t>7</w:t>
      </w:r>
      <w:r w:rsidRPr="00F43955">
        <w:rPr>
          <w:rFonts w:ascii="Times New Roman" w:hAnsi="Times New Roman"/>
          <w:sz w:val="24"/>
        </w:rPr>
        <w:tab/>
        <w:t>Pre-Bid Meeting</w:t>
      </w:r>
      <w:bookmarkEnd w:id="44"/>
      <w:bookmarkEnd w:id="45"/>
    </w:p>
    <w:p w14:paraId="5D5FF17D" w14:textId="77777777" w:rsidR="00687C7E" w:rsidRPr="00F43955" w:rsidRDefault="00687C7E" w:rsidP="004E5EB6">
      <w:pPr>
        <w:ind w:left="1440" w:hanging="720"/>
        <w:jc w:val="both"/>
        <w:rPr>
          <w:rFonts w:ascii="Times New Roman" w:hAnsi="Times New Roman"/>
          <w:b/>
          <w:sz w:val="20"/>
        </w:rPr>
      </w:pPr>
    </w:p>
    <w:p w14:paraId="4A84D65F" w14:textId="3993C9E7" w:rsidR="00687C7E" w:rsidRPr="00F43955" w:rsidRDefault="00687C7E" w:rsidP="004E5EB6">
      <w:pPr>
        <w:pStyle w:val="ListParagraph"/>
        <w:numPr>
          <w:ilvl w:val="1"/>
          <w:numId w:val="46"/>
        </w:numPr>
        <w:spacing w:after="0" w:line="240" w:lineRule="auto"/>
        <w:jc w:val="both"/>
        <w:rPr>
          <w:rFonts w:ascii="Times New Roman" w:hAnsi="Times New Roman"/>
        </w:rPr>
      </w:pPr>
      <w:r w:rsidRPr="00F43955">
        <w:rPr>
          <w:rFonts w:ascii="Times New Roman" w:hAnsi="Times New Roman"/>
        </w:rPr>
        <w:t>The</w:t>
      </w:r>
      <w:r w:rsidR="00BE1F71" w:rsidRPr="00F43955">
        <w:rPr>
          <w:rFonts w:ascii="Times New Roman" w:hAnsi="Times New Roman"/>
        </w:rPr>
        <w:t xml:space="preserve"> </w:t>
      </w:r>
      <w:r w:rsidR="00031DD1">
        <w:rPr>
          <w:rFonts w:ascii="Times New Roman" w:hAnsi="Times New Roman"/>
        </w:rPr>
        <w:t>Procuring Agency</w:t>
      </w:r>
      <w:r w:rsidR="00031DD1" w:rsidRPr="00F43955">
        <w:rPr>
          <w:rFonts w:ascii="Times New Roman" w:hAnsi="Times New Roman"/>
        </w:rPr>
        <w:t xml:space="preserve"> </w:t>
      </w:r>
      <w:r w:rsidRPr="00F43955">
        <w:rPr>
          <w:rFonts w:ascii="Times New Roman" w:hAnsi="Times New Roman"/>
        </w:rPr>
        <w:t xml:space="preserve">may, on </w:t>
      </w:r>
      <w:r w:rsidR="00172D0A">
        <w:rPr>
          <w:rFonts w:ascii="Times New Roman" w:hAnsi="Times New Roman"/>
        </w:rPr>
        <w:t>its</w:t>
      </w:r>
      <w:r w:rsidR="00172D0A" w:rsidRPr="00F43955">
        <w:rPr>
          <w:rFonts w:ascii="Times New Roman" w:hAnsi="Times New Roman"/>
        </w:rPr>
        <w:t xml:space="preserve"> </w:t>
      </w:r>
      <w:r w:rsidRPr="00F43955">
        <w:rPr>
          <w:rFonts w:ascii="Times New Roman" w:hAnsi="Times New Roman"/>
        </w:rPr>
        <w:t>own motion or at the request of any prospective bidder(s),</w:t>
      </w:r>
      <w:r w:rsidR="00535D31" w:rsidRPr="00F43955">
        <w:rPr>
          <w:rFonts w:ascii="Times New Roman" w:hAnsi="Times New Roman"/>
        </w:rPr>
        <w:t xml:space="preserve"> </w:t>
      </w:r>
      <w:r w:rsidRPr="00F43955">
        <w:rPr>
          <w:rFonts w:ascii="Times New Roman" w:hAnsi="Times New Roman"/>
        </w:rPr>
        <w:t xml:space="preserve">hold a pre-bid meeting to clarify issues and to answer any questions on matters related to the Bidding Documents. </w:t>
      </w:r>
      <w:r w:rsidRPr="00F43955">
        <w:rPr>
          <w:rFonts w:ascii="Times New Roman" w:hAnsi="Times New Roman"/>
        </w:rPr>
        <w:lastRenderedPageBreak/>
        <w:t xml:space="preserve">The date, time and venue of pre-bid meeting, if convened, is as stipulated in the </w:t>
      </w:r>
      <w:r w:rsidR="00212199" w:rsidRPr="00F43955">
        <w:rPr>
          <w:rFonts w:ascii="Times New Roman" w:hAnsi="Times New Roman"/>
        </w:rPr>
        <w:t>Bidding Data</w:t>
      </w:r>
      <w:r w:rsidRPr="00F43955">
        <w:rPr>
          <w:rFonts w:ascii="Times New Roman" w:hAnsi="Times New Roman"/>
        </w:rPr>
        <w:t>. All prospective bidders or their authorized representatives shall be invited to attend such a pre-bid meeting.</w:t>
      </w:r>
    </w:p>
    <w:p w14:paraId="6520DD1E" w14:textId="77777777" w:rsidR="00687C7E" w:rsidRPr="00F43955" w:rsidRDefault="00687C7E" w:rsidP="004E5EB6">
      <w:pPr>
        <w:pStyle w:val="ListParagraph"/>
        <w:spacing w:after="0" w:line="240" w:lineRule="auto"/>
        <w:ind w:left="420"/>
        <w:jc w:val="both"/>
        <w:rPr>
          <w:rFonts w:ascii="Times New Roman" w:hAnsi="Times New Roman"/>
          <w:sz w:val="20"/>
        </w:rPr>
      </w:pPr>
    </w:p>
    <w:p w14:paraId="4F9F4C2C" w14:textId="036C5E13" w:rsidR="00687C7E" w:rsidRPr="00F43955" w:rsidRDefault="00687C7E" w:rsidP="004E5EB6">
      <w:pPr>
        <w:pStyle w:val="ListParagraph"/>
        <w:numPr>
          <w:ilvl w:val="1"/>
          <w:numId w:val="46"/>
        </w:numPr>
        <w:spacing w:after="0" w:line="240" w:lineRule="auto"/>
        <w:jc w:val="both"/>
        <w:rPr>
          <w:rFonts w:ascii="Times New Roman" w:hAnsi="Times New Roman"/>
        </w:rPr>
      </w:pPr>
      <w:r w:rsidRPr="00F43955">
        <w:rPr>
          <w:rFonts w:ascii="Times New Roman" w:hAnsi="Times New Roman"/>
        </w:rPr>
        <w:t>The b</w:t>
      </w:r>
      <w:r w:rsidR="006A2086" w:rsidRPr="00F43955">
        <w:rPr>
          <w:rFonts w:ascii="Times New Roman" w:hAnsi="Times New Roman"/>
        </w:rPr>
        <w:t xml:space="preserve">idders are requested to submit </w:t>
      </w:r>
      <w:r w:rsidRPr="00F43955">
        <w:rPr>
          <w:rFonts w:ascii="Times New Roman" w:hAnsi="Times New Roman"/>
        </w:rPr>
        <w:t xml:space="preserve">questions, if any, in writing so as to reach the </w:t>
      </w:r>
      <w:r w:rsidR="00031DD1">
        <w:rPr>
          <w:rFonts w:ascii="Times New Roman" w:hAnsi="Times New Roman"/>
        </w:rPr>
        <w:t>Procuring Agency</w:t>
      </w:r>
      <w:r w:rsidR="00031DD1" w:rsidRPr="00F43955">
        <w:rPr>
          <w:rFonts w:ascii="Times New Roman" w:hAnsi="Times New Roman"/>
        </w:rPr>
        <w:t xml:space="preserve"> </w:t>
      </w:r>
      <w:r w:rsidRPr="00F43955">
        <w:rPr>
          <w:rFonts w:ascii="Times New Roman" w:hAnsi="Times New Roman"/>
        </w:rPr>
        <w:t xml:space="preserve">not later than </w:t>
      </w:r>
      <w:r w:rsidR="00B276E5" w:rsidRPr="00F43955">
        <w:rPr>
          <w:rFonts w:ascii="Times New Roman" w:hAnsi="Times New Roman"/>
        </w:rPr>
        <w:t xml:space="preserve">seven (7) days </w:t>
      </w:r>
      <w:r w:rsidRPr="00F43955">
        <w:rPr>
          <w:rFonts w:ascii="Times New Roman" w:hAnsi="Times New Roman"/>
        </w:rPr>
        <w:t>before the proposed pre-bid meeting.</w:t>
      </w:r>
    </w:p>
    <w:p w14:paraId="2D3A0B0D" w14:textId="77777777" w:rsidR="00687C7E" w:rsidRPr="00F43955" w:rsidRDefault="00687C7E" w:rsidP="004E5EB6">
      <w:pPr>
        <w:pStyle w:val="ListParagraph"/>
        <w:spacing w:after="0" w:line="240" w:lineRule="auto"/>
        <w:ind w:left="420"/>
        <w:jc w:val="both"/>
        <w:rPr>
          <w:rFonts w:ascii="Times New Roman" w:hAnsi="Times New Roman"/>
        </w:rPr>
      </w:pPr>
    </w:p>
    <w:p w14:paraId="26C6CE1C" w14:textId="1EA1F92A" w:rsidR="00687C7E" w:rsidRPr="00F43955" w:rsidRDefault="00687C7E" w:rsidP="004E5EB6">
      <w:pPr>
        <w:pStyle w:val="ListParagraph"/>
        <w:numPr>
          <w:ilvl w:val="1"/>
          <w:numId w:val="46"/>
        </w:numPr>
        <w:spacing w:after="0" w:line="240" w:lineRule="auto"/>
        <w:jc w:val="both"/>
        <w:rPr>
          <w:rFonts w:ascii="Times New Roman" w:hAnsi="Times New Roman"/>
        </w:rPr>
      </w:pPr>
      <w:r w:rsidRPr="00F43955">
        <w:rPr>
          <w:rFonts w:ascii="Times New Roman" w:hAnsi="Times New Roman"/>
        </w:rPr>
        <w:t xml:space="preserve">Minutes of the pre-bid meeting, including the text of the questions raised and the replies given, will be transmitted without delay to all purchasers of the Bidding Documents. Any modification of the Bidding Documents listed in Sub-Clause 7.1 hereof which may become necessary as a result of the pre-bid meeting shall be made by the </w:t>
      </w:r>
      <w:r w:rsidR="004650E9">
        <w:rPr>
          <w:rFonts w:ascii="Times New Roman" w:hAnsi="Times New Roman"/>
        </w:rPr>
        <w:t>Procuring Agency</w:t>
      </w:r>
      <w:r w:rsidR="004650E9" w:rsidRPr="00F43955">
        <w:rPr>
          <w:rFonts w:ascii="Times New Roman" w:hAnsi="Times New Roman"/>
        </w:rPr>
        <w:t xml:space="preserve"> </w:t>
      </w:r>
      <w:r w:rsidRPr="00F43955">
        <w:rPr>
          <w:rFonts w:ascii="Times New Roman" w:hAnsi="Times New Roman"/>
        </w:rPr>
        <w:t xml:space="preserve">exclusively through the issue of an Addendum pursuant to Clause IB.9 and not through the minutes of the pre-bid meeting. </w:t>
      </w:r>
    </w:p>
    <w:p w14:paraId="33DDE097" w14:textId="77777777" w:rsidR="00687C7E" w:rsidRPr="00F43955" w:rsidRDefault="00687C7E" w:rsidP="004E5EB6">
      <w:pPr>
        <w:pStyle w:val="ListParagraph"/>
        <w:spacing w:after="0" w:line="240" w:lineRule="auto"/>
        <w:ind w:left="420"/>
        <w:jc w:val="both"/>
        <w:rPr>
          <w:rFonts w:ascii="Times New Roman" w:hAnsi="Times New Roman"/>
        </w:rPr>
      </w:pPr>
    </w:p>
    <w:p w14:paraId="61FDC138" w14:textId="4E4337A3" w:rsidR="00687C7E" w:rsidRPr="00F43955" w:rsidRDefault="00687C7E" w:rsidP="004E5EB6">
      <w:pPr>
        <w:pStyle w:val="ListParagraph"/>
        <w:numPr>
          <w:ilvl w:val="1"/>
          <w:numId w:val="46"/>
        </w:numPr>
        <w:spacing w:after="0" w:line="240" w:lineRule="auto"/>
        <w:jc w:val="both"/>
        <w:rPr>
          <w:rFonts w:ascii="Times New Roman" w:hAnsi="Times New Roman"/>
        </w:rPr>
      </w:pPr>
      <w:r w:rsidRPr="00F43955">
        <w:rPr>
          <w:rFonts w:ascii="Times New Roman" w:hAnsi="Times New Roman"/>
        </w:rPr>
        <w:t>Absence at the pre-bid meeting will not be a cause for disqualification of a bidder.</w:t>
      </w:r>
    </w:p>
    <w:p w14:paraId="5EEA5C4E" w14:textId="77777777" w:rsidR="0050640C" w:rsidRPr="00F43955" w:rsidRDefault="0050640C" w:rsidP="004E5EB6">
      <w:pPr>
        <w:jc w:val="both"/>
        <w:rPr>
          <w:rFonts w:ascii="Times New Roman" w:hAnsi="Times New Roman"/>
          <w:b/>
          <w:sz w:val="20"/>
          <w:szCs w:val="24"/>
        </w:rPr>
      </w:pPr>
    </w:p>
    <w:p w14:paraId="5FE409CE" w14:textId="77777777"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46" w:name="_Toc153437049"/>
      <w:r w:rsidRPr="00F43955">
        <w:rPr>
          <w:rFonts w:ascii="Times New Roman" w:hAnsi="Times New Roman"/>
          <w:sz w:val="24"/>
        </w:rPr>
        <w:t>IB.18</w:t>
      </w:r>
      <w:r w:rsidRPr="00F43955">
        <w:rPr>
          <w:rFonts w:ascii="Times New Roman" w:hAnsi="Times New Roman"/>
          <w:sz w:val="24"/>
        </w:rPr>
        <w:tab/>
        <w:t>Format and Signing of Bid</w:t>
      </w:r>
      <w:bookmarkEnd w:id="46"/>
    </w:p>
    <w:p w14:paraId="4A590C23" w14:textId="77777777" w:rsidR="00687C7E" w:rsidRPr="00F43955" w:rsidRDefault="00687C7E" w:rsidP="004E5EB6">
      <w:pPr>
        <w:pStyle w:val="ListParagraph"/>
        <w:spacing w:after="0" w:line="240" w:lineRule="auto"/>
        <w:ind w:left="420"/>
        <w:jc w:val="both"/>
        <w:rPr>
          <w:rFonts w:ascii="Times New Roman" w:hAnsi="Times New Roman"/>
        </w:rPr>
      </w:pPr>
    </w:p>
    <w:p w14:paraId="2C5366CB" w14:textId="2B94E7AD" w:rsidR="00687C7E" w:rsidRPr="00F43955" w:rsidRDefault="00687C7E" w:rsidP="004E5EB6">
      <w:pPr>
        <w:pStyle w:val="ListParagraph"/>
        <w:numPr>
          <w:ilvl w:val="1"/>
          <w:numId w:val="47"/>
        </w:numPr>
        <w:spacing w:after="0" w:line="240" w:lineRule="auto"/>
        <w:jc w:val="both"/>
        <w:rPr>
          <w:rFonts w:ascii="Times New Roman" w:hAnsi="Times New Roman"/>
        </w:rPr>
      </w:pPr>
      <w:r w:rsidRPr="00F43955">
        <w:rPr>
          <w:rFonts w:ascii="Times New Roman" w:hAnsi="Times New Roman"/>
        </w:rPr>
        <w:t xml:space="preserve">Bidders are particularly directed that the amount entered on the Form of Bid shall be for performing the Contract </w:t>
      </w:r>
      <w:r w:rsidR="000F5F2C" w:rsidRPr="00F43955">
        <w:rPr>
          <w:rFonts w:ascii="Times New Roman" w:hAnsi="Times New Roman"/>
        </w:rPr>
        <w:t xml:space="preserve">Agreement </w:t>
      </w:r>
      <w:r w:rsidRPr="00F43955">
        <w:rPr>
          <w:rFonts w:ascii="Times New Roman" w:hAnsi="Times New Roman"/>
        </w:rPr>
        <w:t>strictly in accordance with the Bidding Documents.</w:t>
      </w:r>
    </w:p>
    <w:p w14:paraId="169B4760" w14:textId="67C546E7" w:rsidR="00687C7E" w:rsidRPr="00F43955" w:rsidRDefault="00687C7E" w:rsidP="004E5EB6">
      <w:pPr>
        <w:pStyle w:val="ListParagraph"/>
        <w:spacing w:after="0" w:line="240" w:lineRule="auto"/>
        <w:ind w:left="420"/>
        <w:jc w:val="both"/>
        <w:rPr>
          <w:rFonts w:ascii="Times New Roman" w:hAnsi="Times New Roman"/>
        </w:rPr>
      </w:pPr>
    </w:p>
    <w:p w14:paraId="5E0DE83E" w14:textId="1532E1E0" w:rsidR="00687C7E" w:rsidRPr="00F43955" w:rsidRDefault="00687C7E" w:rsidP="004E5EB6">
      <w:pPr>
        <w:pStyle w:val="ListParagraph"/>
        <w:numPr>
          <w:ilvl w:val="1"/>
          <w:numId w:val="47"/>
        </w:numPr>
        <w:spacing w:after="0" w:line="240" w:lineRule="auto"/>
        <w:jc w:val="both"/>
        <w:rPr>
          <w:rFonts w:ascii="Times New Roman" w:hAnsi="Times New Roman"/>
        </w:rPr>
      </w:pPr>
      <w:r w:rsidRPr="00F43955">
        <w:rPr>
          <w:rFonts w:ascii="Times New Roman" w:hAnsi="Times New Roman"/>
        </w:rPr>
        <w:t>All appendices to Bid are to be properly completed and signed.</w:t>
      </w:r>
    </w:p>
    <w:p w14:paraId="56937F78" w14:textId="465F8161" w:rsidR="00687C7E" w:rsidRPr="00F43955" w:rsidRDefault="00687C7E" w:rsidP="004E5EB6">
      <w:pPr>
        <w:pStyle w:val="ListParagraph"/>
        <w:spacing w:after="0" w:line="240" w:lineRule="auto"/>
        <w:ind w:left="420"/>
        <w:jc w:val="both"/>
        <w:rPr>
          <w:rFonts w:ascii="Times New Roman" w:hAnsi="Times New Roman"/>
        </w:rPr>
      </w:pPr>
    </w:p>
    <w:p w14:paraId="738DFC7A" w14:textId="0CE08CAF" w:rsidR="00687C7E" w:rsidRPr="00F43955" w:rsidRDefault="00687C7E" w:rsidP="004E5EB6">
      <w:pPr>
        <w:pStyle w:val="ListParagraph"/>
        <w:numPr>
          <w:ilvl w:val="1"/>
          <w:numId w:val="47"/>
        </w:numPr>
        <w:spacing w:after="0" w:line="240" w:lineRule="auto"/>
        <w:jc w:val="both"/>
        <w:rPr>
          <w:rFonts w:ascii="Times New Roman" w:hAnsi="Times New Roman"/>
        </w:rPr>
      </w:pPr>
      <w:r w:rsidRPr="00F43955">
        <w:rPr>
          <w:rFonts w:ascii="Times New Roman" w:hAnsi="Times New Roman"/>
        </w:rPr>
        <w:t>No alteration is to be made in the Form of Bid nor in the Appendices thereto except in filling up the blanks as directed. If any such alterations be made or if these instructions be not fully complied with, the bid may be rejected.</w:t>
      </w:r>
    </w:p>
    <w:p w14:paraId="291BC504" w14:textId="77777777" w:rsidR="00687C7E" w:rsidRPr="00F43955" w:rsidRDefault="00687C7E" w:rsidP="004E5EB6">
      <w:pPr>
        <w:pStyle w:val="ListParagraph"/>
        <w:spacing w:after="0" w:line="240" w:lineRule="auto"/>
        <w:ind w:left="420"/>
        <w:jc w:val="both"/>
        <w:rPr>
          <w:rFonts w:ascii="Times New Roman" w:hAnsi="Times New Roman"/>
        </w:rPr>
      </w:pPr>
    </w:p>
    <w:p w14:paraId="2961E520" w14:textId="452A0A3E" w:rsidR="00687C7E" w:rsidRPr="00F43955" w:rsidRDefault="00687C7E" w:rsidP="004E5EB6">
      <w:pPr>
        <w:pStyle w:val="ListParagraph"/>
        <w:numPr>
          <w:ilvl w:val="1"/>
          <w:numId w:val="47"/>
        </w:numPr>
        <w:spacing w:after="0" w:line="240" w:lineRule="auto"/>
        <w:jc w:val="both"/>
        <w:rPr>
          <w:rFonts w:ascii="Times New Roman" w:hAnsi="Times New Roman"/>
        </w:rPr>
      </w:pPr>
      <w:r w:rsidRPr="00F43955">
        <w:rPr>
          <w:rFonts w:ascii="Times New Roman" w:hAnsi="Times New Roman"/>
        </w:rPr>
        <w:t xml:space="preserve">Each bidder shall prepare </w:t>
      </w:r>
      <w:r w:rsidR="001461C7" w:rsidRPr="00F43955">
        <w:rPr>
          <w:rFonts w:ascii="Times New Roman" w:hAnsi="Times New Roman"/>
        </w:rPr>
        <w:t>the Bid</w:t>
      </w:r>
      <w:r w:rsidRPr="00F43955">
        <w:rPr>
          <w:rFonts w:ascii="Times New Roman" w:hAnsi="Times New Roman"/>
        </w:rPr>
        <w:t xml:space="preserve"> by filling out the forms completely and without alterations one (1) original and</w:t>
      </w:r>
      <w:r w:rsidR="00B6434F" w:rsidRPr="00F43955">
        <w:rPr>
          <w:rFonts w:ascii="Times New Roman" w:hAnsi="Times New Roman"/>
        </w:rPr>
        <w:t xml:space="preserve"> one (1) </w:t>
      </w:r>
      <w:r w:rsidRPr="00F43955">
        <w:rPr>
          <w:rFonts w:ascii="Times New Roman" w:hAnsi="Times New Roman"/>
        </w:rPr>
        <w:t>cop</w:t>
      </w:r>
      <w:r w:rsidR="00B6434F" w:rsidRPr="00F43955">
        <w:rPr>
          <w:rFonts w:ascii="Times New Roman" w:hAnsi="Times New Roman"/>
        </w:rPr>
        <w:t>y</w:t>
      </w:r>
      <w:r w:rsidRPr="00F43955">
        <w:rPr>
          <w:rFonts w:ascii="Times New Roman" w:hAnsi="Times New Roman"/>
        </w:rPr>
        <w:t xml:space="preserve"> of the documents comprising the bid and clearly mark them “ORIGINAL” and ‘COPY” as appropriate. In the event of discrepancy between them, the original shall prevail.</w:t>
      </w:r>
      <w:r w:rsidR="001461C7" w:rsidRPr="00F43955">
        <w:rPr>
          <w:rFonts w:ascii="Times New Roman" w:hAnsi="Times New Roman"/>
        </w:rPr>
        <w:t xml:space="preserve"> Once submitted, no Bid shall be allowed to be altered</w:t>
      </w:r>
      <w:r w:rsidR="00265E90" w:rsidRPr="00F43955">
        <w:rPr>
          <w:rFonts w:ascii="Times New Roman" w:hAnsi="Times New Roman"/>
        </w:rPr>
        <w:t xml:space="preserve"> except </w:t>
      </w:r>
      <w:r w:rsidR="006A5225" w:rsidRPr="00F43955">
        <w:rPr>
          <w:rFonts w:ascii="Times New Roman" w:hAnsi="Times New Roman"/>
        </w:rPr>
        <w:t xml:space="preserve">when </w:t>
      </w:r>
      <w:r w:rsidR="00265E90" w:rsidRPr="00F43955">
        <w:rPr>
          <w:rFonts w:ascii="Times New Roman" w:hAnsi="Times New Roman"/>
        </w:rPr>
        <w:t xml:space="preserve">it is permitted by the </w:t>
      </w:r>
      <w:r w:rsidR="002341AD">
        <w:rPr>
          <w:rFonts w:ascii="Times New Roman" w:hAnsi="Times New Roman"/>
        </w:rPr>
        <w:t>Procuring Agency</w:t>
      </w:r>
      <w:r w:rsidR="002341AD" w:rsidRPr="00F43955">
        <w:rPr>
          <w:rFonts w:ascii="Times New Roman" w:hAnsi="Times New Roman"/>
        </w:rPr>
        <w:t xml:space="preserve"> </w:t>
      </w:r>
      <w:r w:rsidR="006A5225" w:rsidRPr="00F43955">
        <w:rPr>
          <w:rFonts w:ascii="Times New Roman" w:hAnsi="Times New Roman"/>
        </w:rPr>
        <w:t>for correction of errors or omissions</w:t>
      </w:r>
      <w:r w:rsidR="0065056D" w:rsidRPr="00F43955">
        <w:rPr>
          <w:rFonts w:ascii="Times New Roman" w:hAnsi="Times New Roman"/>
        </w:rPr>
        <w:t>.</w:t>
      </w:r>
    </w:p>
    <w:p w14:paraId="2B9FB8B8" w14:textId="77777777" w:rsidR="00687C7E" w:rsidRPr="00F43955" w:rsidRDefault="00687C7E" w:rsidP="004E5EB6">
      <w:pPr>
        <w:pStyle w:val="ListParagraph"/>
        <w:spacing w:after="0" w:line="240" w:lineRule="auto"/>
        <w:ind w:left="420"/>
        <w:jc w:val="both"/>
        <w:rPr>
          <w:rFonts w:ascii="Times New Roman" w:hAnsi="Times New Roman"/>
        </w:rPr>
      </w:pPr>
    </w:p>
    <w:p w14:paraId="297E383F" w14:textId="65D81511" w:rsidR="00687C7E" w:rsidRPr="00F43955" w:rsidRDefault="00687C7E" w:rsidP="004E5EB6">
      <w:pPr>
        <w:pStyle w:val="ListParagraph"/>
        <w:numPr>
          <w:ilvl w:val="1"/>
          <w:numId w:val="47"/>
        </w:numPr>
        <w:spacing w:after="0" w:line="240" w:lineRule="auto"/>
        <w:jc w:val="both"/>
        <w:rPr>
          <w:rFonts w:ascii="Times New Roman" w:hAnsi="Times New Roman"/>
        </w:rPr>
      </w:pPr>
      <w:r w:rsidRPr="00F43955">
        <w:rPr>
          <w:rFonts w:ascii="Times New Roman" w:hAnsi="Times New Roman"/>
        </w:rPr>
        <w:t xml:space="preserve">The original and </w:t>
      </w:r>
      <w:r w:rsidR="00831E7B" w:rsidRPr="00F43955">
        <w:rPr>
          <w:rFonts w:ascii="Times New Roman" w:hAnsi="Times New Roman"/>
        </w:rPr>
        <w:t xml:space="preserve">the </w:t>
      </w:r>
      <w:r w:rsidRPr="00F43955">
        <w:rPr>
          <w:rFonts w:ascii="Times New Roman" w:hAnsi="Times New Roman"/>
        </w:rPr>
        <w:t>cop</w:t>
      </w:r>
      <w:r w:rsidR="00831E7B" w:rsidRPr="00F43955">
        <w:rPr>
          <w:rFonts w:ascii="Times New Roman" w:hAnsi="Times New Roman"/>
        </w:rPr>
        <w:t>y</w:t>
      </w:r>
      <w:r w:rsidRPr="00F43955">
        <w:rPr>
          <w:rFonts w:ascii="Times New Roman" w:hAnsi="Times New Roman"/>
        </w:rPr>
        <w:t xml:space="preserve"> of the bid shall be typed or written in indelible ink (in the case of copies, Photostats are also acceptable) and shall be signed by a person or persons duly authorized to sign on behalf of the bidder</w:t>
      </w:r>
      <w:r w:rsidR="00B6434F" w:rsidRPr="00F43955">
        <w:rPr>
          <w:rFonts w:ascii="Times New Roman" w:hAnsi="Times New Roman"/>
        </w:rPr>
        <w:t xml:space="preserve">. </w:t>
      </w:r>
      <w:r w:rsidR="00291D38" w:rsidRPr="00F43955">
        <w:rPr>
          <w:rFonts w:ascii="Times New Roman" w:hAnsi="Times New Roman"/>
        </w:rPr>
        <w:t xml:space="preserve">This authorization </w:t>
      </w:r>
      <w:r w:rsidR="00532263" w:rsidRPr="00F43955">
        <w:rPr>
          <w:rFonts w:ascii="Times New Roman" w:hAnsi="Times New Roman"/>
        </w:rPr>
        <w:t xml:space="preserve">shall consist of a written confirmation as specified in the </w:t>
      </w:r>
      <w:r w:rsidR="00212199" w:rsidRPr="00F43955">
        <w:rPr>
          <w:rFonts w:ascii="Times New Roman" w:hAnsi="Times New Roman"/>
        </w:rPr>
        <w:t>Bidding Data</w:t>
      </w:r>
      <w:r w:rsidR="00532263" w:rsidRPr="00F43955">
        <w:rPr>
          <w:rFonts w:ascii="Times New Roman" w:hAnsi="Times New Roman"/>
        </w:rPr>
        <w:t xml:space="preserve"> and shall be attached to the </w:t>
      </w:r>
      <w:r w:rsidR="00B44977" w:rsidRPr="00F43955">
        <w:rPr>
          <w:rFonts w:ascii="Times New Roman" w:hAnsi="Times New Roman"/>
        </w:rPr>
        <w:t>B</w:t>
      </w:r>
      <w:r w:rsidR="00532263" w:rsidRPr="00F43955">
        <w:rPr>
          <w:rFonts w:ascii="Times New Roman" w:hAnsi="Times New Roman"/>
        </w:rPr>
        <w:t xml:space="preserve">id. The name and position held by each person signing the authorization must be typed or printed below the signature. All pages of the Bid, except for un-amended printed literature, shall be signed or initiated </w:t>
      </w:r>
      <w:r w:rsidR="001829B0" w:rsidRPr="00F43955">
        <w:rPr>
          <w:rFonts w:ascii="Times New Roman" w:hAnsi="Times New Roman"/>
        </w:rPr>
        <w:t>by the person signing the bid.</w:t>
      </w:r>
    </w:p>
    <w:p w14:paraId="2DAD0A77" w14:textId="77777777" w:rsidR="00E91146" w:rsidRPr="00F43955" w:rsidRDefault="00E91146" w:rsidP="004E5EB6">
      <w:pPr>
        <w:pStyle w:val="ListParagraph"/>
        <w:spacing w:after="0" w:line="240" w:lineRule="auto"/>
        <w:ind w:left="420"/>
        <w:jc w:val="both"/>
        <w:rPr>
          <w:rFonts w:ascii="Times New Roman" w:hAnsi="Times New Roman"/>
        </w:rPr>
      </w:pPr>
    </w:p>
    <w:p w14:paraId="44BB4C9C" w14:textId="3B79DEAD" w:rsidR="00E91146" w:rsidRPr="00F43955" w:rsidRDefault="00E91146" w:rsidP="004E5EB6">
      <w:pPr>
        <w:pStyle w:val="ListParagraph"/>
        <w:numPr>
          <w:ilvl w:val="1"/>
          <w:numId w:val="47"/>
        </w:numPr>
        <w:spacing w:after="0" w:line="240" w:lineRule="auto"/>
        <w:jc w:val="both"/>
        <w:rPr>
          <w:rFonts w:ascii="Times New Roman" w:hAnsi="Times New Roman"/>
        </w:rPr>
      </w:pPr>
      <w:r w:rsidRPr="00F43955">
        <w:rPr>
          <w:rFonts w:ascii="Times New Roman" w:hAnsi="Times New Roman"/>
        </w:rPr>
        <w:t xml:space="preserve">The bid shall contain no alterations, omissions or additions, except to comply with instructions issued by the </w:t>
      </w:r>
      <w:r w:rsidR="0018053A">
        <w:rPr>
          <w:rFonts w:ascii="Times New Roman" w:hAnsi="Times New Roman"/>
        </w:rPr>
        <w:t>Procuring Agency</w:t>
      </w:r>
      <w:r w:rsidRPr="00F43955">
        <w:rPr>
          <w:rFonts w:ascii="Times New Roman" w:hAnsi="Times New Roman"/>
        </w:rPr>
        <w:t>, or as are necessary to correct errors made by the bidder, in which case such corrections shall be initialed by the person or persons signing the bid.</w:t>
      </w:r>
    </w:p>
    <w:p w14:paraId="6A4094B6" w14:textId="77777777" w:rsidR="00687C7E" w:rsidRPr="00F43955" w:rsidRDefault="00687C7E" w:rsidP="004E5EB6">
      <w:pPr>
        <w:pStyle w:val="ListParagraph"/>
        <w:spacing w:after="0" w:line="240" w:lineRule="auto"/>
        <w:ind w:left="420"/>
        <w:jc w:val="both"/>
        <w:rPr>
          <w:rFonts w:ascii="Times New Roman" w:hAnsi="Times New Roman"/>
        </w:rPr>
      </w:pPr>
    </w:p>
    <w:p w14:paraId="29E6C154" w14:textId="531A57D6" w:rsidR="00687C7E" w:rsidRPr="00F43955" w:rsidRDefault="00687C7E" w:rsidP="004E5EB6">
      <w:pPr>
        <w:pStyle w:val="ListParagraph"/>
        <w:numPr>
          <w:ilvl w:val="1"/>
          <w:numId w:val="47"/>
        </w:numPr>
        <w:spacing w:after="0" w:line="240" w:lineRule="auto"/>
        <w:jc w:val="both"/>
        <w:rPr>
          <w:rFonts w:ascii="Times New Roman" w:hAnsi="Times New Roman"/>
        </w:rPr>
      </w:pPr>
      <w:r w:rsidRPr="00F43955">
        <w:rPr>
          <w:rFonts w:ascii="Times New Roman" w:hAnsi="Times New Roman"/>
        </w:rPr>
        <w:t xml:space="preserve">Bidders shall indicate in the space provided in the Form of Bid their full and proper addresses at which notices may be legally served on them and to which all correspondence in connection with their bids and the Contract </w:t>
      </w:r>
      <w:r w:rsidR="000F5F2C" w:rsidRPr="00F43955">
        <w:rPr>
          <w:rFonts w:ascii="Times New Roman" w:hAnsi="Times New Roman"/>
        </w:rPr>
        <w:t xml:space="preserve">Agreement </w:t>
      </w:r>
      <w:r w:rsidRPr="00F43955">
        <w:rPr>
          <w:rFonts w:ascii="Times New Roman" w:hAnsi="Times New Roman"/>
        </w:rPr>
        <w:t>is to be sent.</w:t>
      </w:r>
    </w:p>
    <w:p w14:paraId="1493724F" w14:textId="77777777" w:rsidR="00687C7E" w:rsidRPr="00F43955" w:rsidRDefault="00687C7E" w:rsidP="004E5EB6">
      <w:pPr>
        <w:pStyle w:val="ListParagraph"/>
        <w:spacing w:after="0" w:line="240" w:lineRule="auto"/>
        <w:ind w:left="420"/>
        <w:jc w:val="both"/>
        <w:rPr>
          <w:rFonts w:ascii="Times New Roman" w:hAnsi="Times New Roman"/>
        </w:rPr>
      </w:pPr>
    </w:p>
    <w:p w14:paraId="57212351" w14:textId="10C58A12" w:rsidR="00687C7E" w:rsidRPr="00F43955" w:rsidRDefault="00687C7E" w:rsidP="004E5EB6">
      <w:pPr>
        <w:pStyle w:val="ListParagraph"/>
        <w:numPr>
          <w:ilvl w:val="1"/>
          <w:numId w:val="47"/>
        </w:numPr>
        <w:spacing w:after="0" w:line="240" w:lineRule="auto"/>
        <w:jc w:val="both"/>
        <w:rPr>
          <w:rFonts w:ascii="Times New Roman" w:hAnsi="Times New Roman"/>
        </w:rPr>
      </w:pPr>
      <w:r w:rsidRPr="00F43955">
        <w:rPr>
          <w:rFonts w:ascii="Times New Roman" w:hAnsi="Times New Roman"/>
        </w:rPr>
        <w:t>Bidders should retain a copy of the Bidding Documents as their file copy.</w:t>
      </w:r>
    </w:p>
    <w:p w14:paraId="591A196A" w14:textId="77777777" w:rsidR="00687C7E" w:rsidRPr="00F43955" w:rsidRDefault="00687C7E" w:rsidP="004E5EB6">
      <w:pPr>
        <w:ind w:left="1440" w:hanging="720"/>
        <w:jc w:val="both"/>
        <w:rPr>
          <w:rFonts w:ascii="Times New Roman" w:hAnsi="Times New Roman"/>
          <w:sz w:val="20"/>
        </w:rPr>
      </w:pPr>
    </w:p>
    <w:p w14:paraId="594DEC3F" w14:textId="747C9AD9" w:rsidR="00687C7E" w:rsidRPr="00F43955" w:rsidRDefault="00687C7E" w:rsidP="004E5EB6">
      <w:pPr>
        <w:pStyle w:val="Heading1"/>
        <w:tabs>
          <w:tab w:val="clear" w:pos="0"/>
          <w:tab w:val="clear" w:pos="144"/>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720"/>
        </w:tabs>
        <w:rPr>
          <w:rFonts w:ascii="Times New Roman" w:hAnsi="Times New Roman"/>
          <w:sz w:val="24"/>
        </w:rPr>
      </w:pPr>
      <w:bookmarkStart w:id="47" w:name="_Toc107601941"/>
      <w:bookmarkStart w:id="48" w:name="_Toc153437050"/>
      <w:r w:rsidRPr="00F43955">
        <w:rPr>
          <w:rFonts w:ascii="Times New Roman" w:hAnsi="Times New Roman"/>
          <w:sz w:val="24"/>
        </w:rPr>
        <w:t>D.</w:t>
      </w:r>
      <w:r w:rsidRPr="00F43955">
        <w:rPr>
          <w:rFonts w:ascii="Times New Roman" w:hAnsi="Times New Roman"/>
          <w:sz w:val="24"/>
        </w:rPr>
        <w:tab/>
        <w:t>SUBMISSION OF BIDS</w:t>
      </w:r>
      <w:bookmarkEnd w:id="47"/>
      <w:bookmarkEnd w:id="48"/>
    </w:p>
    <w:p w14:paraId="1D6D0694" w14:textId="77777777" w:rsidR="00687C7E" w:rsidRPr="00F43955" w:rsidRDefault="00687C7E" w:rsidP="004E5EB6">
      <w:pPr>
        <w:ind w:left="1440" w:hanging="720"/>
        <w:jc w:val="both"/>
        <w:rPr>
          <w:rFonts w:ascii="Times New Roman" w:hAnsi="Times New Roman"/>
          <w:b/>
          <w:sz w:val="20"/>
        </w:rPr>
      </w:pPr>
    </w:p>
    <w:p w14:paraId="7AA21F7F" w14:textId="02BAD598"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49" w:name="_Toc107601942"/>
      <w:bookmarkStart w:id="50" w:name="_Toc153437051"/>
      <w:r w:rsidRPr="00F43955">
        <w:rPr>
          <w:rFonts w:ascii="Times New Roman" w:hAnsi="Times New Roman"/>
          <w:sz w:val="24"/>
        </w:rPr>
        <w:t>IB.19</w:t>
      </w:r>
      <w:r w:rsidRPr="00F43955">
        <w:rPr>
          <w:rFonts w:ascii="Times New Roman" w:hAnsi="Times New Roman"/>
          <w:sz w:val="24"/>
        </w:rPr>
        <w:tab/>
        <w:t>Sealing and Marking of Bids</w:t>
      </w:r>
      <w:bookmarkEnd w:id="49"/>
      <w:bookmarkEnd w:id="50"/>
    </w:p>
    <w:p w14:paraId="389F5322" w14:textId="77777777" w:rsidR="00687C7E" w:rsidRPr="00F43955" w:rsidRDefault="00687C7E" w:rsidP="004E5EB6">
      <w:pPr>
        <w:ind w:left="1440" w:hanging="720"/>
        <w:jc w:val="both"/>
        <w:rPr>
          <w:rFonts w:ascii="Times New Roman" w:hAnsi="Times New Roman"/>
          <w:b/>
          <w:sz w:val="20"/>
        </w:rPr>
      </w:pPr>
    </w:p>
    <w:p w14:paraId="53450CE7" w14:textId="3E656E5D" w:rsidR="00687C7E" w:rsidRPr="00F43955" w:rsidRDefault="00687C7E" w:rsidP="004E5EB6">
      <w:pPr>
        <w:pStyle w:val="ListParagraph"/>
        <w:numPr>
          <w:ilvl w:val="1"/>
          <w:numId w:val="48"/>
        </w:numPr>
        <w:spacing w:after="0" w:line="240" w:lineRule="auto"/>
        <w:jc w:val="both"/>
        <w:rPr>
          <w:rFonts w:ascii="Times New Roman" w:hAnsi="Times New Roman"/>
        </w:rPr>
      </w:pPr>
      <w:r w:rsidRPr="00F43955">
        <w:rPr>
          <w:rFonts w:ascii="Times New Roman" w:hAnsi="Times New Roman"/>
        </w:rPr>
        <w:t>Each bidder shall submit his bid as under:</w:t>
      </w:r>
    </w:p>
    <w:p w14:paraId="1B0CD3AF" w14:textId="77777777" w:rsidR="00687C7E" w:rsidRPr="00F43955" w:rsidRDefault="00687C7E" w:rsidP="004E5EB6">
      <w:pPr>
        <w:jc w:val="both"/>
        <w:rPr>
          <w:rFonts w:ascii="Times New Roman" w:hAnsi="Times New Roman"/>
          <w:sz w:val="21"/>
          <w:szCs w:val="21"/>
        </w:rPr>
      </w:pPr>
    </w:p>
    <w:p w14:paraId="5621AB47" w14:textId="6DB2987A" w:rsidR="00687C7E" w:rsidRPr="00F43955" w:rsidRDefault="00687C7E" w:rsidP="004E5EB6">
      <w:pPr>
        <w:pStyle w:val="ListParagraph"/>
        <w:numPr>
          <w:ilvl w:val="0"/>
          <w:numId w:val="14"/>
        </w:numPr>
        <w:spacing w:after="0" w:line="240" w:lineRule="auto"/>
        <w:ind w:left="1440"/>
        <w:jc w:val="both"/>
        <w:rPr>
          <w:rFonts w:ascii="Times New Roman" w:hAnsi="Times New Roman"/>
        </w:rPr>
      </w:pPr>
      <w:r w:rsidRPr="00F43955">
        <w:rPr>
          <w:rFonts w:ascii="Times New Roman" w:hAnsi="Times New Roman"/>
        </w:rPr>
        <w:t xml:space="preserve">ORIGINAL and </w:t>
      </w:r>
      <w:r w:rsidR="00CE128C" w:rsidRPr="00F43955">
        <w:rPr>
          <w:rFonts w:ascii="Times New Roman" w:hAnsi="Times New Roman"/>
        </w:rPr>
        <w:t xml:space="preserve">the </w:t>
      </w:r>
      <w:r w:rsidRPr="00F43955">
        <w:rPr>
          <w:rFonts w:ascii="Times New Roman" w:hAnsi="Times New Roman"/>
        </w:rPr>
        <w:t xml:space="preserve">copy of the Bid shall be separately sealed </w:t>
      </w:r>
      <w:r w:rsidR="00C21F6A" w:rsidRPr="00F43955">
        <w:rPr>
          <w:rFonts w:ascii="Times New Roman" w:hAnsi="Times New Roman"/>
        </w:rPr>
        <w:t>and put</w:t>
      </w:r>
      <w:r w:rsidRPr="00F43955">
        <w:rPr>
          <w:rFonts w:ascii="Times New Roman" w:hAnsi="Times New Roman"/>
        </w:rPr>
        <w:t xml:space="preserve"> </w:t>
      </w:r>
      <w:r w:rsidR="00C21F6A" w:rsidRPr="00F43955">
        <w:rPr>
          <w:rFonts w:ascii="Times New Roman" w:hAnsi="Times New Roman"/>
        </w:rPr>
        <w:t>in separate</w:t>
      </w:r>
      <w:r w:rsidRPr="00F43955">
        <w:rPr>
          <w:rFonts w:ascii="Times New Roman" w:hAnsi="Times New Roman"/>
        </w:rPr>
        <w:t xml:space="preserve"> envelopes and marked as such.</w:t>
      </w:r>
    </w:p>
    <w:p w14:paraId="64B4A04D" w14:textId="77908218" w:rsidR="00687C7E" w:rsidRPr="00F43955" w:rsidRDefault="00687C7E" w:rsidP="004E5EB6">
      <w:pPr>
        <w:pStyle w:val="ListParagraph"/>
        <w:numPr>
          <w:ilvl w:val="0"/>
          <w:numId w:val="14"/>
        </w:numPr>
        <w:spacing w:after="0" w:line="240" w:lineRule="auto"/>
        <w:ind w:left="1440"/>
        <w:jc w:val="both"/>
        <w:rPr>
          <w:rFonts w:ascii="Times New Roman" w:hAnsi="Times New Roman"/>
        </w:rPr>
      </w:pPr>
      <w:r w:rsidRPr="00F43955">
        <w:rPr>
          <w:rFonts w:ascii="Times New Roman" w:hAnsi="Times New Roman"/>
        </w:rPr>
        <w:t>The envelopes containing the ORIGINAL and cop</w:t>
      </w:r>
      <w:r w:rsidR="00CE128C" w:rsidRPr="00F43955">
        <w:rPr>
          <w:rFonts w:ascii="Times New Roman" w:hAnsi="Times New Roman"/>
        </w:rPr>
        <w:t>y</w:t>
      </w:r>
      <w:r w:rsidRPr="00F43955">
        <w:rPr>
          <w:rFonts w:ascii="Times New Roman" w:hAnsi="Times New Roman"/>
        </w:rPr>
        <w:t xml:space="preserve"> will be put in one sealed envelope and addressed / identified as given in Sub- Clause 19.2 hereof.</w:t>
      </w:r>
    </w:p>
    <w:p w14:paraId="00769E31" w14:textId="34423829" w:rsidR="00687C7E" w:rsidRPr="00F43955" w:rsidRDefault="00CB4198" w:rsidP="004E5EB6">
      <w:pPr>
        <w:pStyle w:val="ListParagraph"/>
        <w:numPr>
          <w:ilvl w:val="0"/>
          <w:numId w:val="14"/>
        </w:numPr>
        <w:spacing w:after="0" w:line="240" w:lineRule="auto"/>
        <w:ind w:left="1440"/>
        <w:jc w:val="both"/>
        <w:rPr>
          <w:rFonts w:ascii="Times New Roman" w:hAnsi="Times New Roman"/>
        </w:rPr>
      </w:pPr>
      <w:r w:rsidRPr="00F43955">
        <w:rPr>
          <w:rFonts w:ascii="Times New Roman" w:hAnsi="Times New Roman"/>
        </w:rPr>
        <w:t xml:space="preserve">The </w:t>
      </w:r>
      <w:r w:rsidR="00116A44" w:rsidRPr="00F43955">
        <w:rPr>
          <w:rFonts w:ascii="Times New Roman" w:hAnsi="Times New Roman"/>
        </w:rPr>
        <w:t>T</w:t>
      </w:r>
      <w:r w:rsidRPr="00F43955">
        <w:rPr>
          <w:rFonts w:ascii="Times New Roman" w:hAnsi="Times New Roman"/>
        </w:rPr>
        <w:t xml:space="preserve">echnical </w:t>
      </w:r>
      <w:r w:rsidR="00116A44" w:rsidRPr="00F43955">
        <w:rPr>
          <w:rFonts w:ascii="Times New Roman" w:hAnsi="Times New Roman"/>
        </w:rPr>
        <w:t>B</w:t>
      </w:r>
      <w:r w:rsidRPr="00F43955">
        <w:rPr>
          <w:rFonts w:ascii="Times New Roman" w:hAnsi="Times New Roman"/>
        </w:rPr>
        <w:t xml:space="preserve">id should comprise of documents listed in 11.1 (A) &amp; the </w:t>
      </w:r>
      <w:r w:rsidR="00116A44" w:rsidRPr="00F43955">
        <w:rPr>
          <w:rFonts w:ascii="Times New Roman" w:hAnsi="Times New Roman"/>
        </w:rPr>
        <w:t>Financial</w:t>
      </w:r>
      <w:r w:rsidRPr="00F43955">
        <w:rPr>
          <w:rFonts w:ascii="Times New Roman" w:hAnsi="Times New Roman"/>
        </w:rPr>
        <w:t xml:space="preserve"> </w:t>
      </w:r>
      <w:r w:rsidR="00116A44" w:rsidRPr="00F43955">
        <w:rPr>
          <w:rFonts w:ascii="Times New Roman" w:hAnsi="Times New Roman"/>
        </w:rPr>
        <w:t>B</w:t>
      </w:r>
      <w:r w:rsidRPr="00F43955">
        <w:rPr>
          <w:rFonts w:ascii="Times New Roman" w:hAnsi="Times New Roman"/>
        </w:rPr>
        <w:t xml:space="preserve">id should comprise of documents listed in 11.1 (B) which shall be </w:t>
      </w:r>
      <w:r w:rsidR="00DF46E3" w:rsidRPr="00F43955">
        <w:rPr>
          <w:rFonts w:ascii="Times New Roman" w:hAnsi="Times New Roman"/>
        </w:rPr>
        <w:t>placed in separate envelops in accordance with 11.1.</w:t>
      </w:r>
    </w:p>
    <w:p w14:paraId="619F66B6" w14:textId="77777777" w:rsidR="00673F71" w:rsidRPr="00F43955" w:rsidRDefault="00673F71" w:rsidP="004E5EB6">
      <w:pPr>
        <w:ind w:left="720" w:hanging="720"/>
        <w:jc w:val="both"/>
        <w:rPr>
          <w:rFonts w:ascii="Times New Roman" w:hAnsi="Times New Roman"/>
          <w:b/>
          <w:sz w:val="21"/>
          <w:szCs w:val="21"/>
        </w:rPr>
      </w:pPr>
    </w:p>
    <w:p w14:paraId="3B3434B4" w14:textId="50FADE8A" w:rsidR="00687C7E" w:rsidRPr="00F43955" w:rsidRDefault="00E91146" w:rsidP="004E5EB6">
      <w:pPr>
        <w:pStyle w:val="ListParagraph"/>
        <w:numPr>
          <w:ilvl w:val="1"/>
          <w:numId w:val="48"/>
        </w:numPr>
        <w:spacing w:after="0" w:line="240" w:lineRule="auto"/>
        <w:jc w:val="both"/>
        <w:rPr>
          <w:rFonts w:ascii="Times New Roman" w:hAnsi="Times New Roman"/>
        </w:rPr>
      </w:pPr>
      <w:r w:rsidRPr="00F43955">
        <w:rPr>
          <w:rFonts w:ascii="Times New Roman" w:hAnsi="Times New Roman"/>
        </w:rPr>
        <w:tab/>
      </w:r>
      <w:r w:rsidR="00687C7E" w:rsidRPr="00F43955">
        <w:rPr>
          <w:rFonts w:ascii="Times New Roman" w:hAnsi="Times New Roman"/>
        </w:rPr>
        <w:t xml:space="preserve">The </w:t>
      </w:r>
      <w:r w:rsidR="007C768E" w:rsidRPr="00F43955">
        <w:rPr>
          <w:rFonts w:ascii="Times New Roman" w:hAnsi="Times New Roman"/>
        </w:rPr>
        <w:t>inner and outer envelopes shall:</w:t>
      </w:r>
    </w:p>
    <w:p w14:paraId="5CD6A180" w14:textId="77777777" w:rsidR="00687C7E" w:rsidRPr="00F43955" w:rsidRDefault="00687C7E" w:rsidP="004E5EB6">
      <w:pPr>
        <w:ind w:left="720"/>
        <w:jc w:val="both"/>
        <w:rPr>
          <w:rFonts w:ascii="Times New Roman" w:hAnsi="Times New Roman"/>
          <w:sz w:val="21"/>
          <w:szCs w:val="21"/>
        </w:rPr>
      </w:pPr>
    </w:p>
    <w:p w14:paraId="30FE899C" w14:textId="6E7DBD7D" w:rsidR="00687C7E" w:rsidRPr="00F43955" w:rsidRDefault="00687C7E" w:rsidP="004E5EB6">
      <w:pPr>
        <w:pStyle w:val="ListParagraph"/>
        <w:numPr>
          <w:ilvl w:val="0"/>
          <w:numId w:val="15"/>
        </w:numPr>
        <w:spacing w:after="0" w:line="240" w:lineRule="auto"/>
        <w:ind w:left="1440"/>
        <w:jc w:val="both"/>
        <w:rPr>
          <w:rFonts w:ascii="Times New Roman" w:hAnsi="Times New Roman"/>
        </w:rPr>
      </w:pPr>
      <w:r w:rsidRPr="00F43955">
        <w:rPr>
          <w:rFonts w:ascii="Times New Roman" w:hAnsi="Times New Roman"/>
        </w:rPr>
        <w:t xml:space="preserve">be addressed to </w:t>
      </w:r>
      <w:r w:rsidR="00A64D68" w:rsidRPr="00F43955">
        <w:rPr>
          <w:rFonts w:ascii="Times New Roman" w:hAnsi="Times New Roman"/>
        </w:rPr>
        <w:t xml:space="preserve">the </w:t>
      </w:r>
      <w:r w:rsidR="002D20B3">
        <w:rPr>
          <w:rFonts w:ascii="Times New Roman" w:hAnsi="Times New Roman"/>
        </w:rPr>
        <w:t>Procuring Agency</w:t>
      </w:r>
      <w:r w:rsidR="002D20B3" w:rsidRPr="00F43955">
        <w:rPr>
          <w:rFonts w:ascii="Times New Roman" w:hAnsi="Times New Roman"/>
        </w:rPr>
        <w:t xml:space="preserve"> </w:t>
      </w:r>
      <w:r w:rsidRPr="00F43955">
        <w:rPr>
          <w:rFonts w:ascii="Times New Roman" w:hAnsi="Times New Roman"/>
        </w:rPr>
        <w:t xml:space="preserve">at </w:t>
      </w:r>
      <w:r w:rsidR="00C21F6A" w:rsidRPr="00F43955">
        <w:rPr>
          <w:rFonts w:ascii="Times New Roman" w:hAnsi="Times New Roman"/>
        </w:rPr>
        <w:t>the address</w:t>
      </w:r>
      <w:r w:rsidRPr="00F43955">
        <w:rPr>
          <w:rFonts w:ascii="Times New Roman" w:hAnsi="Times New Roman"/>
        </w:rPr>
        <w:t xml:space="preserve"> provided in the </w:t>
      </w:r>
      <w:r w:rsidR="00212199" w:rsidRPr="00F43955">
        <w:rPr>
          <w:rFonts w:ascii="Times New Roman" w:hAnsi="Times New Roman"/>
        </w:rPr>
        <w:t>Bidding Data</w:t>
      </w:r>
      <w:r w:rsidRPr="00F43955">
        <w:rPr>
          <w:rFonts w:ascii="Times New Roman" w:hAnsi="Times New Roman"/>
        </w:rPr>
        <w:t>;</w:t>
      </w:r>
    </w:p>
    <w:p w14:paraId="2FF204E8" w14:textId="3BAE6054" w:rsidR="00687C7E" w:rsidRPr="00F43955" w:rsidRDefault="00687C7E" w:rsidP="004E5EB6">
      <w:pPr>
        <w:pStyle w:val="ListParagraph"/>
        <w:numPr>
          <w:ilvl w:val="0"/>
          <w:numId w:val="15"/>
        </w:numPr>
        <w:spacing w:after="0" w:line="240" w:lineRule="auto"/>
        <w:ind w:left="1440"/>
        <w:jc w:val="both"/>
        <w:rPr>
          <w:rFonts w:ascii="Times New Roman" w:hAnsi="Times New Roman"/>
        </w:rPr>
      </w:pPr>
      <w:r w:rsidRPr="00F43955">
        <w:rPr>
          <w:rFonts w:ascii="Times New Roman" w:hAnsi="Times New Roman"/>
        </w:rPr>
        <w:t xml:space="preserve">bear </w:t>
      </w:r>
      <w:r w:rsidR="00C21F6A" w:rsidRPr="00F43955">
        <w:rPr>
          <w:rFonts w:ascii="Times New Roman" w:hAnsi="Times New Roman"/>
        </w:rPr>
        <w:t>the name</w:t>
      </w:r>
      <w:r w:rsidRPr="00F43955">
        <w:rPr>
          <w:rFonts w:ascii="Times New Roman" w:hAnsi="Times New Roman"/>
        </w:rPr>
        <w:t xml:space="preserve"> and identification number of the </w:t>
      </w:r>
      <w:r w:rsidR="00F93807" w:rsidRPr="00F43955">
        <w:rPr>
          <w:rFonts w:ascii="Times New Roman" w:hAnsi="Times New Roman"/>
        </w:rPr>
        <w:t xml:space="preserve">tender </w:t>
      </w:r>
      <w:r w:rsidR="007C768E" w:rsidRPr="00F43955">
        <w:rPr>
          <w:rFonts w:ascii="Times New Roman" w:hAnsi="Times New Roman"/>
        </w:rPr>
        <w:t>as defined in the Bidding Data; and</w:t>
      </w:r>
    </w:p>
    <w:p w14:paraId="72B30CF3" w14:textId="2ACF7F5E" w:rsidR="00687C7E" w:rsidRPr="00F43955" w:rsidRDefault="00687C7E" w:rsidP="004E5EB6">
      <w:pPr>
        <w:pStyle w:val="ListParagraph"/>
        <w:numPr>
          <w:ilvl w:val="0"/>
          <w:numId w:val="15"/>
        </w:numPr>
        <w:spacing w:after="0" w:line="240" w:lineRule="auto"/>
        <w:ind w:left="1440"/>
        <w:jc w:val="both"/>
        <w:rPr>
          <w:rFonts w:ascii="Times New Roman" w:hAnsi="Times New Roman"/>
        </w:rPr>
      </w:pPr>
      <w:r w:rsidRPr="00F43955">
        <w:rPr>
          <w:rFonts w:ascii="Times New Roman" w:hAnsi="Times New Roman"/>
        </w:rPr>
        <w:t xml:space="preserve">provide a warning not to open before the time and date for bid opening, as specified in the </w:t>
      </w:r>
      <w:r w:rsidR="00212199" w:rsidRPr="00F43955">
        <w:rPr>
          <w:rFonts w:ascii="Times New Roman" w:hAnsi="Times New Roman"/>
        </w:rPr>
        <w:t>Bidding Data</w:t>
      </w:r>
      <w:r w:rsidRPr="00F43955">
        <w:rPr>
          <w:rFonts w:ascii="Times New Roman" w:hAnsi="Times New Roman"/>
        </w:rPr>
        <w:t>.</w:t>
      </w:r>
    </w:p>
    <w:p w14:paraId="75560C77" w14:textId="77777777" w:rsidR="00E91146" w:rsidRPr="00F43955" w:rsidRDefault="00E91146" w:rsidP="004E5EB6">
      <w:pPr>
        <w:pStyle w:val="ListParagraph"/>
        <w:spacing w:after="0" w:line="240" w:lineRule="auto"/>
        <w:ind w:left="1440"/>
        <w:jc w:val="both"/>
        <w:rPr>
          <w:rFonts w:ascii="Times New Roman" w:hAnsi="Times New Roman"/>
        </w:rPr>
      </w:pPr>
    </w:p>
    <w:p w14:paraId="012930D6" w14:textId="0D0E8292" w:rsidR="00E91146" w:rsidRPr="00F43955" w:rsidRDefault="00E91146" w:rsidP="004E5EB6">
      <w:pPr>
        <w:pStyle w:val="ListParagraph"/>
        <w:numPr>
          <w:ilvl w:val="1"/>
          <w:numId w:val="48"/>
        </w:numPr>
        <w:spacing w:after="0" w:line="240" w:lineRule="auto"/>
        <w:ind w:left="810" w:hanging="810"/>
        <w:jc w:val="both"/>
        <w:rPr>
          <w:rFonts w:ascii="Times New Roman" w:hAnsi="Times New Roman"/>
        </w:rPr>
      </w:pPr>
      <w:r w:rsidRPr="00F43955">
        <w:rPr>
          <w:rFonts w:ascii="Times New Roman" w:hAnsi="Times New Roman"/>
        </w:rPr>
        <w:t>In addition to the identification required in Sub- Clause 19.2 hereof, the inner envelope shall indicate the name and address of the bidder to enable the bid to be returned unopened in case it is declared “late” pursuant to Clause IB.21</w:t>
      </w:r>
    </w:p>
    <w:p w14:paraId="2443421C" w14:textId="77777777" w:rsidR="00E91146" w:rsidRPr="00F43955" w:rsidRDefault="00E91146" w:rsidP="004E5EB6">
      <w:pPr>
        <w:pStyle w:val="ListParagraph"/>
        <w:spacing w:after="0" w:line="240" w:lineRule="auto"/>
        <w:ind w:left="420"/>
        <w:jc w:val="both"/>
        <w:rPr>
          <w:rFonts w:ascii="Times New Roman" w:hAnsi="Times New Roman"/>
        </w:rPr>
      </w:pPr>
    </w:p>
    <w:p w14:paraId="434BE0C6" w14:textId="683921DF" w:rsidR="00E91146" w:rsidRPr="00F43955" w:rsidRDefault="00E91146" w:rsidP="004E5EB6">
      <w:pPr>
        <w:pStyle w:val="ListParagraph"/>
        <w:numPr>
          <w:ilvl w:val="1"/>
          <w:numId w:val="48"/>
        </w:numPr>
        <w:tabs>
          <w:tab w:val="left" w:pos="540"/>
        </w:tabs>
        <w:spacing w:after="0" w:line="240" w:lineRule="auto"/>
        <w:ind w:left="720" w:hanging="720"/>
        <w:jc w:val="both"/>
        <w:rPr>
          <w:rFonts w:ascii="Times New Roman" w:hAnsi="Times New Roman"/>
        </w:rPr>
      </w:pPr>
      <w:r w:rsidRPr="00F43955">
        <w:rPr>
          <w:rFonts w:ascii="Times New Roman" w:hAnsi="Times New Roman"/>
        </w:rPr>
        <w:tab/>
        <w:t xml:space="preserve">If the outer envelope is not sealed and marked as above, the </w:t>
      </w:r>
      <w:r w:rsidR="00C434E3" w:rsidRPr="00F43955">
        <w:rPr>
          <w:rFonts w:ascii="Times New Roman" w:hAnsi="Times New Roman"/>
        </w:rPr>
        <w:t>Procuring Agency</w:t>
      </w:r>
      <w:r w:rsidRPr="00F43955">
        <w:rPr>
          <w:rFonts w:ascii="Times New Roman" w:hAnsi="Times New Roman"/>
        </w:rPr>
        <w:t xml:space="preserve"> will assume no responsibility for the misplacement or premature opening of the Bid.</w:t>
      </w:r>
    </w:p>
    <w:p w14:paraId="7E3E6CB4" w14:textId="77777777" w:rsidR="00687C7E" w:rsidRPr="00F43955" w:rsidRDefault="00687C7E" w:rsidP="004E5EB6">
      <w:pPr>
        <w:ind w:left="1440" w:hanging="720"/>
        <w:jc w:val="both"/>
        <w:rPr>
          <w:rFonts w:ascii="Times New Roman" w:hAnsi="Times New Roman"/>
          <w:sz w:val="20"/>
        </w:rPr>
      </w:pPr>
    </w:p>
    <w:p w14:paraId="2215DFF7" w14:textId="2C41D9B2" w:rsidR="00BC1E34"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51" w:name="_Toc107601943"/>
      <w:bookmarkStart w:id="52" w:name="_Toc153437052"/>
      <w:r w:rsidRPr="00F43955">
        <w:rPr>
          <w:rFonts w:ascii="Times New Roman" w:hAnsi="Times New Roman"/>
          <w:sz w:val="24"/>
        </w:rPr>
        <w:t>IB.20</w:t>
      </w:r>
      <w:r w:rsidRPr="00F43955">
        <w:rPr>
          <w:rFonts w:ascii="Times New Roman" w:hAnsi="Times New Roman"/>
          <w:sz w:val="24"/>
        </w:rPr>
        <w:tab/>
        <w:t>Deadline for Submission of Bids</w:t>
      </w:r>
      <w:bookmarkEnd w:id="51"/>
      <w:bookmarkEnd w:id="52"/>
    </w:p>
    <w:p w14:paraId="75495368" w14:textId="77777777" w:rsidR="00BC1E34" w:rsidRPr="00F43955" w:rsidRDefault="00BC1E34" w:rsidP="004E5EB6">
      <w:pPr>
        <w:rPr>
          <w:rFonts w:ascii="Times New Roman" w:hAnsi="Times New Roman"/>
          <w:sz w:val="20"/>
          <w:lang w:val="en-GB"/>
        </w:rPr>
      </w:pPr>
    </w:p>
    <w:p w14:paraId="2311723B" w14:textId="4C6B34D6" w:rsidR="00687C7E" w:rsidRPr="00F43955" w:rsidRDefault="002F7FAC" w:rsidP="004E5EB6">
      <w:pPr>
        <w:pStyle w:val="ListParagraph"/>
        <w:numPr>
          <w:ilvl w:val="1"/>
          <w:numId w:val="49"/>
        </w:numPr>
        <w:spacing w:after="0" w:line="240" w:lineRule="auto"/>
        <w:ind w:left="418"/>
        <w:jc w:val="both"/>
        <w:rPr>
          <w:rFonts w:ascii="Times New Roman" w:hAnsi="Times New Roman"/>
        </w:rPr>
      </w:pPr>
      <w:r w:rsidRPr="00F43955">
        <w:rPr>
          <w:rFonts w:ascii="Times New Roman" w:hAnsi="Times New Roman"/>
        </w:rPr>
        <w:t xml:space="preserve">(a) </w:t>
      </w:r>
      <w:r w:rsidR="00687C7E" w:rsidRPr="00F43955">
        <w:rPr>
          <w:rFonts w:ascii="Times New Roman" w:hAnsi="Times New Roman"/>
        </w:rPr>
        <w:t xml:space="preserve">Bids must be received by </w:t>
      </w:r>
      <w:r w:rsidR="00A64D68" w:rsidRPr="00F43955">
        <w:rPr>
          <w:rFonts w:ascii="Times New Roman" w:hAnsi="Times New Roman"/>
        </w:rPr>
        <w:t xml:space="preserve">the </w:t>
      </w:r>
      <w:r w:rsidR="006E6CFC">
        <w:rPr>
          <w:rFonts w:ascii="Times New Roman" w:hAnsi="Times New Roman"/>
        </w:rPr>
        <w:t>Procuring Agency</w:t>
      </w:r>
      <w:r w:rsidR="006E6CFC" w:rsidRPr="00F43955">
        <w:rPr>
          <w:rFonts w:ascii="Times New Roman" w:hAnsi="Times New Roman"/>
        </w:rPr>
        <w:t xml:space="preserve"> </w:t>
      </w:r>
      <w:r w:rsidR="00687C7E" w:rsidRPr="00F43955">
        <w:rPr>
          <w:rFonts w:ascii="Times New Roman" w:hAnsi="Times New Roman"/>
        </w:rPr>
        <w:t xml:space="preserve">at the address specified no later than the time and date stipulated in the </w:t>
      </w:r>
      <w:r w:rsidR="00212199" w:rsidRPr="00F43955">
        <w:rPr>
          <w:rFonts w:ascii="Times New Roman" w:hAnsi="Times New Roman"/>
        </w:rPr>
        <w:t>Bidding Data</w:t>
      </w:r>
      <w:r w:rsidR="005D114B" w:rsidRPr="00F43955">
        <w:rPr>
          <w:rFonts w:ascii="Times New Roman" w:hAnsi="Times New Roman"/>
        </w:rPr>
        <w:t xml:space="preserve"> or such extended deadline as the </w:t>
      </w:r>
      <w:r w:rsidR="00512FA1">
        <w:rPr>
          <w:rFonts w:ascii="Times New Roman" w:hAnsi="Times New Roman"/>
        </w:rPr>
        <w:t>Procuring Agency</w:t>
      </w:r>
      <w:r w:rsidR="00512FA1" w:rsidRPr="00F43955">
        <w:rPr>
          <w:rFonts w:ascii="Times New Roman" w:hAnsi="Times New Roman"/>
        </w:rPr>
        <w:t xml:space="preserve"> </w:t>
      </w:r>
      <w:r w:rsidR="005D114B" w:rsidRPr="00F43955">
        <w:rPr>
          <w:rFonts w:ascii="Times New Roman" w:hAnsi="Times New Roman"/>
        </w:rPr>
        <w:t>has duly notified in accordance with Clause IB.9.</w:t>
      </w:r>
    </w:p>
    <w:p w14:paraId="0745AD1C" w14:textId="46F580FC" w:rsidR="002F7FAC" w:rsidRPr="00F43955" w:rsidRDefault="002F7FAC" w:rsidP="004E5EB6">
      <w:pPr>
        <w:pStyle w:val="BodyTextIndent2"/>
        <w:tabs>
          <w:tab w:val="clear" w:pos="0"/>
          <w:tab w:val="clear" w:pos="1440"/>
          <w:tab w:val="clear" w:pos="3312"/>
          <w:tab w:val="clear" w:pos="8928"/>
        </w:tabs>
        <w:ind w:left="418" w:firstLine="0"/>
        <w:rPr>
          <w:rFonts w:ascii="Times New Roman" w:hAnsi="Times New Roman"/>
          <w:sz w:val="21"/>
          <w:szCs w:val="21"/>
          <w:lang w:val="en-US"/>
        </w:rPr>
      </w:pPr>
      <w:r w:rsidRPr="00F43955">
        <w:rPr>
          <w:rFonts w:ascii="Times New Roman" w:hAnsi="Times New Roman"/>
          <w:sz w:val="21"/>
          <w:szCs w:val="21"/>
          <w:lang w:val="en-US"/>
        </w:rPr>
        <w:t>(b)</w:t>
      </w:r>
      <w:r w:rsidRPr="00F43955">
        <w:rPr>
          <w:rFonts w:ascii="Times New Roman" w:hAnsi="Times New Roman"/>
          <w:sz w:val="21"/>
          <w:szCs w:val="21"/>
          <w:lang w:val="en-US"/>
        </w:rPr>
        <w:tab/>
        <w:t>Bids with charges payable will not be accepted, nor will arrangements be undertaken to collect the bids from any delivery point other than that specified above. Bidders shall bear all expenses incurred in the preparation and delivery of bids. No claims will be entertained for refund of such expenses.</w:t>
      </w:r>
    </w:p>
    <w:p w14:paraId="170ECC70" w14:textId="476E152D" w:rsidR="002F7FAC" w:rsidRPr="00F43955" w:rsidRDefault="002F7FAC" w:rsidP="004E5EB6">
      <w:pPr>
        <w:pStyle w:val="ListParagraph"/>
        <w:spacing w:after="0" w:line="240" w:lineRule="auto"/>
        <w:ind w:left="418"/>
        <w:contextualSpacing w:val="0"/>
        <w:jc w:val="both"/>
        <w:rPr>
          <w:rFonts w:ascii="Times New Roman" w:hAnsi="Times New Roman"/>
        </w:rPr>
      </w:pPr>
      <w:r w:rsidRPr="00F43955">
        <w:rPr>
          <w:rFonts w:ascii="Times New Roman" w:hAnsi="Times New Roman"/>
        </w:rPr>
        <w:t>(c) Where delivery of a bid is by mail and the bidder wishes to receive an acknowledgment of receipt of such bid, he shall make a request for such acknowledgment in a separate letter attached to but not included in the sealed bid package.</w:t>
      </w:r>
    </w:p>
    <w:p w14:paraId="119EE718" w14:textId="72EA8DDD" w:rsidR="002F7FAC" w:rsidRPr="00F43955" w:rsidRDefault="002F7FAC" w:rsidP="004E5EB6">
      <w:pPr>
        <w:pStyle w:val="ListParagraph"/>
        <w:spacing w:after="0" w:line="240" w:lineRule="auto"/>
        <w:ind w:left="418"/>
        <w:contextualSpacing w:val="0"/>
        <w:jc w:val="both"/>
        <w:rPr>
          <w:rFonts w:ascii="Times New Roman" w:hAnsi="Times New Roman"/>
        </w:rPr>
      </w:pPr>
      <w:r w:rsidRPr="00F43955">
        <w:rPr>
          <w:rFonts w:ascii="Times New Roman" w:hAnsi="Times New Roman"/>
        </w:rPr>
        <w:t>(d) Upon request, acknowledgment of receipt of bids will be provided to those making delivery in person or by messenger.</w:t>
      </w:r>
    </w:p>
    <w:p w14:paraId="0900748A" w14:textId="77777777" w:rsidR="002F7FAC" w:rsidRPr="00F43955" w:rsidRDefault="002F7FAC" w:rsidP="004E5EB6">
      <w:pPr>
        <w:pStyle w:val="ListParagraph"/>
        <w:spacing w:after="0" w:line="240" w:lineRule="auto"/>
        <w:ind w:left="420"/>
        <w:jc w:val="both"/>
        <w:rPr>
          <w:rFonts w:ascii="Times New Roman" w:hAnsi="Times New Roman"/>
        </w:rPr>
      </w:pPr>
    </w:p>
    <w:p w14:paraId="775EB4A9" w14:textId="1D3BB3BE" w:rsidR="002F7FAC" w:rsidRPr="00F43955" w:rsidRDefault="002F7FAC" w:rsidP="004E5EB6">
      <w:pPr>
        <w:pStyle w:val="ListParagraph"/>
        <w:numPr>
          <w:ilvl w:val="1"/>
          <w:numId w:val="49"/>
        </w:numPr>
        <w:spacing w:after="0" w:line="240" w:lineRule="auto"/>
        <w:jc w:val="both"/>
        <w:rPr>
          <w:rFonts w:ascii="Times New Roman" w:hAnsi="Times New Roman"/>
        </w:rPr>
      </w:pPr>
      <w:r w:rsidRPr="00F43955">
        <w:rPr>
          <w:rFonts w:ascii="Times New Roman" w:hAnsi="Times New Roman"/>
        </w:rPr>
        <w:t xml:space="preserve">The </w:t>
      </w:r>
      <w:r w:rsidR="00D3492E">
        <w:rPr>
          <w:rFonts w:ascii="Times New Roman" w:hAnsi="Times New Roman"/>
        </w:rPr>
        <w:t>Procuring Agency</w:t>
      </w:r>
      <w:r w:rsidR="00D3492E" w:rsidRPr="00F43955">
        <w:rPr>
          <w:rFonts w:ascii="Times New Roman" w:hAnsi="Times New Roman"/>
        </w:rPr>
        <w:t xml:space="preserve"> </w:t>
      </w:r>
      <w:r w:rsidRPr="00F43955">
        <w:rPr>
          <w:rFonts w:ascii="Times New Roman" w:hAnsi="Times New Roman"/>
        </w:rPr>
        <w:t xml:space="preserve">may, at </w:t>
      </w:r>
      <w:r w:rsidR="000F1CD3" w:rsidRPr="00F43955">
        <w:rPr>
          <w:rFonts w:ascii="Times New Roman" w:hAnsi="Times New Roman"/>
        </w:rPr>
        <w:t xml:space="preserve">its </w:t>
      </w:r>
      <w:r w:rsidRPr="00F43955">
        <w:rPr>
          <w:rFonts w:ascii="Times New Roman" w:hAnsi="Times New Roman"/>
        </w:rPr>
        <w:t xml:space="preserve">discretion, extend the deadline for submission of bids by issuing an amendment in accordance with Clause IB.9, in which case all rights and obligations of the </w:t>
      </w:r>
      <w:r w:rsidR="00884394">
        <w:rPr>
          <w:rFonts w:ascii="Times New Roman" w:hAnsi="Times New Roman"/>
        </w:rPr>
        <w:t>Procuring Agency</w:t>
      </w:r>
      <w:r w:rsidR="00884394" w:rsidRPr="00F43955">
        <w:rPr>
          <w:rFonts w:ascii="Times New Roman" w:hAnsi="Times New Roman"/>
        </w:rPr>
        <w:t xml:space="preserve"> </w:t>
      </w:r>
      <w:r w:rsidRPr="00F43955">
        <w:rPr>
          <w:rFonts w:ascii="Times New Roman" w:hAnsi="Times New Roman"/>
        </w:rPr>
        <w:t>and the bidders previously subject to the original deadline will thereafter be subject to the deadline as extended.</w:t>
      </w:r>
    </w:p>
    <w:p w14:paraId="51CCE2E8" w14:textId="77777777" w:rsidR="00687C7E" w:rsidRPr="00F43955" w:rsidRDefault="00687C7E" w:rsidP="004E5EB6">
      <w:pPr>
        <w:ind w:left="720" w:hanging="720"/>
        <w:jc w:val="both"/>
        <w:rPr>
          <w:rFonts w:ascii="Times New Roman" w:hAnsi="Times New Roman"/>
          <w:sz w:val="20"/>
        </w:rPr>
      </w:pPr>
    </w:p>
    <w:p w14:paraId="3C29C29C" w14:textId="513D130C"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53" w:name="_Toc107601944"/>
      <w:bookmarkStart w:id="54" w:name="_Toc153437053"/>
      <w:r w:rsidRPr="00F43955">
        <w:rPr>
          <w:rFonts w:ascii="Times New Roman" w:hAnsi="Times New Roman"/>
          <w:sz w:val="24"/>
        </w:rPr>
        <w:t>IB.21</w:t>
      </w:r>
      <w:r w:rsidRPr="00F43955">
        <w:rPr>
          <w:rFonts w:ascii="Times New Roman" w:hAnsi="Times New Roman"/>
          <w:sz w:val="24"/>
        </w:rPr>
        <w:tab/>
        <w:t>Late Bids</w:t>
      </w:r>
      <w:bookmarkEnd w:id="53"/>
      <w:bookmarkEnd w:id="54"/>
    </w:p>
    <w:p w14:paraId="291BBCD4" w14:textId="77777777" w:rsidR="00687C7E" w:rsidRPr="00F43955" w:rsidRDefault="00687C7E" w:rsidP="004E5EB6">
      <w:pPr>
        <w:ind w:left="1440" w:hanging="720"/>
        <w:jc w:val="both"/>
        <w:rPr>
          <w:rFonts w:ascii="Times New Roman" w:hAnsi="Times New Roman"/>
          <w:b/>
          <w:sz w:val="20"/>
        </w:rPr>
      </w:pPr>
    </w:p>
    <w:p w14:paraId="093B3988" w14:textId="5EDB0F6A" w:rsidR="009743A7" w:rsidRPr="00F43955" w:rsidRDefault="000F1CD3" w:rsidP="004E5EB6">
      <w:pPr>
        <w:pStyle w:val="ListParagraph"/>
        <w:numPr>
          <w:ilvl w:val="1"/>
          <w:numId w:val="50"/>
        </w:numPr>
        <w:spacing w:after="0" w:line="240" w:lineRule="auto"/>
        <w:jc w:val="both"/>
        <w:rPr>
          <w:rFonts w:ascii="Times New Roman" w:hAnsi="Times New Roman"/>
        </w:rPr>
      </w:pPr>
      <w:r w:rsidRPr="00F43955">
        <w:rPr>
          <w:rFonts w:ascii="Times New Roman" w:hAnsi="Times New Roman"/>
        </w:rPr>
        <w:t>(a)</w:t>
      </w:r>
      <w:r w:rsidRPr="00F43955">
        <w:rPr>
          <w:rFonts w:ascii="Times New Roman" w:hAnsi="Times New Roman"/>
        </w:rPr>
        <w:tab/>
      </w:r>
      <w:r w:rsidR="00687C7E" w:rsidRPr="00F43955">
        <w:rPr>
          <w:rFonts w:ascii="Times New Roman" w:hAnsi="Times New Roman"/>
        </w:rPr>
        <w:t xml:space="preserve">Any bid received by </w:t>
      </w:r>
      <w:r w:rsidR="00A64D68" w:rsidRPr="00F43955">
        <w:rPr>
          <w:rFonts w:ascii="Times New Roman" w:hAnsi="Times New Roman"/>
        </w:rPr>
        <w:t xml:space="preserve">the </w:t>
      </w:r>
      <w:r w:rsidR="004E3AAA">
        <w:rPr>
          <w:rFonts w:ascii="Times New Roman" w:hAnsi="Times New Roman"/>
        </w:rPr>
        <w:t>Procuring Agency</w:t>
      </w:r>
      <w:r w:rsidR="004E3AAA" w:rsidRPr="00F43955">
        <w:rPr>
          <w:rFonts w:ascii="Times New Roman" w:hAnsi="Times New Roman"/>
        </w:rPr>
        <w:t xml:space="preserve"> </w:t>
      </w:r>
      <w:r w:rsidR="00687C7E" w:rsidRPr="00F43955">
        <w:rPr>
          <w:rFonts w:ascii="Times New Roman" w:hAnsi="Times New Roman"/>
        </w:rPr>
        <w:t>after the deadline for submission of bids prescribed in Clause IB.20 will be returned unopened to such bidder.</w:t>
      </w:r>
    </w:p>
    <w:p w14:paraId="6E9B9A0E" w14:textId="4F01EFDF" w:rsidR="00687C7E" w:rsidRPr="00F43955" w:rsidRDefault="009743A7" w:rsidP="004E5EB6">
      <w:pPr>
        <w:pStyle w:val="ListParagraph"/>
        <w:spacing w:after="0" w:line="240" w:lineRule="auto"/>
        <w:ind w:left="420"/>
        <w:jc w:val="both"/>
        <w:rPr>
          <w:rFonts w:ascii="Times New Roman" w:hAnsi="Times New Roman"/>
        </w:rPr>
      </w:pPr>
      <w:r w:rsidRPr="00F43955">
        <w:rPr>
          <w:rFonts w:ascii="Times New Roman" w:hAnsi="Times New Roman"/>
        </w:rPr>
        <w:t xml:space="preserve">(b) </w:t>
      </w:r>
      <w:r w:rsidR="00687C7E" w:rsidRPr="00F43955">
        <w:rPr>
          <w:rFonts w:ascii="Times New Roman" w:hAnsi="Times New Roman"/>
        </w:rPr>
        <w:t xml:space="preserve">Delays in the mail, delays of person in transit, or delivery of a bid to the wrong office shall not be accepted as an excuse for failure to deliver a bid at the proper place and time. It shall be the bidder’s responsibility to determine the manner in which timely delivery of his bid will be accomplished either in person, </w:t>
      </w:r>
      <w:r w:rsidR="00C21F6A" w:rsidRPr="00F43955">
        <w:rPr>
          <w:rFonts w:ascii="Times New Roman" w:hAnsi="Times New Roman"/>
        </w:rPr>
        <w:t>by messenger</w:t>
      </w:r>
      <w:r w:rsidR="00687C7E" w:rsidRPr="00F43955">
        <w:rPr>
          <w:rFonts w:ascii="Times New Roman" w:hAnsi="Times New Roman"/>
        </w:rPr>
        <w:t xml:space="preserve"> or by mail.</w:t>
      </w:r>
    </w:p>
    <w:p w14:paraId="22CDE0AB" w14:textId="77777777" w:rsidR="00687C7E" w:rsidRPr="00F43955" w:rsidRDefault="00687C7E" w:rsidP="004E5EB6">
      <w:pPr>
        <w:ind w:left="720" w:hanging="720"/>
        <w:jc w:val="both"/>
        <w:rPr>
          <w:rFonts w:ascii="Times New Roman" w:hAnsi="Times New Roman"/>
          <w:b/>
          <w:sz w:val="20"/>
        </w:rPr>
      </w:pPr>
    </w:p>
    <w:p w14:paraId="4F30C49B" w14:textId="64FD0013"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55" w:name="_Toc106704241"/>
      <w:bookmarkStart w:id="56" w:name="_Toc107601945"/>
      <w:bookmarkStart w:id="57" w:name="_Toc153437054"/>
      <w:r w:rsidRPr="00F43955">
        <w:rPr>
          <w:rFonts w:ascii="Times New Roman" w:hAnsi="Times New Roman"/>
          <w:sz w:val="24"/>
        </w:rPr>
        <w:t>IB.22</w:t>
      </w:r>
      <w:r w:rsidRPr="00F43955">
        <w:rPr>
          <w:rFonts w:ascii="Times New Roman" w:hAnsi="Times New Roman"/>
          <w:sz w:val="24"/>
        </w:rPr>
        <w:tab/>
        <w:t>Modifi</w:t>
      </w:r>
      <w:r w:rsidR="0008199B" w:rsidRPr="00F43955">
        <w:rPr>
          <w:rFonts w:ascii="Times New Roman" w:hAnsi="Times New Roman"/>
          <w:sz w:val="24"/>
        </w:rPr>
        <w:t xml:space="preserve">cation, Substitution </w:t>
      </w:r>
      <w:r w:rsidRPr="00F43955">
        <w:rPr>
          <w:rFonts w:ascii="Times New Roman" w:hAnsi="Times New Roman"/>
          <w:sz w:val="24"/>
        </w:rPr>
        <w:t>and Withdrawal of Bids</w:t>
      </w:r>
      <w:bookmarkEnd w:id="55"/>
      <w:bookmarkEnd w:id="56"/>
      <w:bookmarkEnd w:id="57"/>
    </w:p>
    <w:p w14:paraId="1CF348E6" w14:textId="77777777" w:rsidR="00687C7E" w:rsidRPr="00F43955" w:rsidRDefault="00687C7E" w:rsidP="004E5EB6">
      <w:pPr>
        <w:ind w:left="720" w:hanging="720"/>
        <w:jc w:val="both"/>
        <w:rPr>
          <w:rFonts w:ascii="Times New Roman" w:hAnsi="Times New Roman"/>
          <w:b/>
        </w:rPr>
      </w:pPr>
    </w:p>
    <w:p w14:paraId="5BC2E373" w14:textId="2538F8B8" w:rsidR="002F7FAC" w:rsidRPr="00F43955" w:rsidRDefault="00687C7E" w:rsidP="004E5EB6">
      <w:pPr>
        <w:pStyle w:val="ListParagraph"/>
        <w:numPr>
          <w:ilvl w:val="1"/>
          <w:numId w:val="51"/>
        </w:numPr>
        <w:spacing w:after="0" w:line="240" w:lineRule="auto"/>
        <w:jc w:val="both"/>
        <w:rPr>
          <w:rFonts w:ascii="Times New Roman" w:hAnsi="Times New Roman"/>
        </w:rPr>
      </w:pPr>
      <w:r w:rsidRPr="00F43955">
        <w:rPr>
          <w:rFonts w:ascii="Times New Roman" w:hAnsi="Times New Roman"/>
        </w:rPr>
        <w:t xml:space="preserve">Any bidder may modify, substitute </w:t>
      </w:r>
      <w:r w:rsidR="007C768E" w:rsidRPr="00F43955">
        <w:rPr>
          <w:rFonts w:ascii="Times New Roman" w:hAnsi="Times New Roman"/>
        </w:rPr>
        <w:t xml:space="preserve">or </w:t>
      </w:r>
      <w:r w:rsidRPr="00F43955">
        <w:rPr>
          <w:rFonts w:ascii="Times New Roman" w:hAnsi="Times New Roman"/>
        </w:rPr>
        <w:t xml:space="preserve">withdraw his bid after bid submission provided that the modification, substitution or written notice of withdrawal is received by the </w:t>
      </w:r>
      <w:r w:rsidR="00944B3C">
        <w:rPr>
          <w:rFonts w:ascii="Times New Roman" w:hAnsi="Times New Roman"/>
        </w:rPr>
        <w:t>Procuring Agency</w:t>
      </w:r>
      <w:r w:rsidR="00944B3C" w:rsidRPr="00F43955">
        <w:rPr>
          <w:rFonts w:ascii="Times New Roman" w:hAnsi="Times New Roman"/>
        </w:rPr>
        <w:t xml:space="preserve"> </w:t>
      </w:r>
      <w:r w:rsidRPr="00F43955">
        <w:rPr>
          <w:rFonts w:ascii="Times New Roman" w:hAnsi="Times New Roman"/>
        </w:rPr>
        <w:t>prior to the deadline for submission of bids.</w:t>
      </w:r>
      <w:r w:rsidR="00024F3E" w:rsidRPr="00F43955">
        <w:rPr>
          <w:rFonts w:ascii="Times New Roman" w:hAnsi="Times New Roman"/>
        </w:rPr>
        <w:t xml:space="preserve"> </w:t>
      </w:r>
    </w:p>
    <w:p w14:paraId="38CB040D" w14:textId="77777777" w:rsidR="002F7FAC" w:rsidRPr="00F43955" w:rsidRDefault="002F7FAC" w:rsidP="004E5EB6">
      <w:pPr>
        <w:pStyle w:val="ListParagraph"/>
        <w:spacing w:after="0" w:line="240" w:lineRule="auto"/>
        <w:ind w:left="420"/>
        <w:jc w:val="both"/>
        <w:rPr>
          <w:rFonts w:ascii="Times New Roman" w:hAnsi="Times New Roman"/>
        </w:rPr>
      </w:pPr>
    </w:p>
    <w:p w14:paraId="01001A79" w14:textId="3A1E12D2" w:rsidR="00401107" w:rsidRPr="00F43955" w:rsidRDefault="00687C7E" w:rsidP="004E5EB6">
      <w:pPr>
        <w:pStyle w:val="ListParagraph"/>
        <w:numPr>
          <w:ilvl w:val="1"/>
          <w:numId w:val="51"/>
        </w:numPr>
        <w:spacing w:after="0" w:line="240" w:lineRule="auto"/>
        <w:jc w:val="both"/>
        <w:rPr>
          <w:rFonts w:ascii="Times New Roman" w:hAnsi="Times New Roman"/>
        </w:rPr>
      </w:pPr>
      <w:r w:rsidRPr="00F43955">
        <w:rPr>
          <w:rFonts w:ascii="Times New Roman" w:hAnsi="Times New Roman"/>
        </w:rPr>
        <w:t>The modification, substitution,</w:t>
      </w:r>
      <w:r w:rsidR="001342FA" w:rsidRPr="00F43955">
        <w:rPr>
          <w:rFonts w:ascii="Times New Roman" w:hAnsi="Times New Roman"/>
        </w:rPr>
        <w:t xml:space="preserve"> or notice for</w:t>
      </w:r>
      <w:r w:rsidRPr="00F43955">
        <w:rPr>
          <w:rFonts w:ascii="Times New Roman" w:hAnsi="Times New Roman"/>
        </w:rPr>
        <w:t xml:space="preserve"> withdrawal of any bid shall be prepared, sealed, marked and delivered in accordance with the provisions of Clause IB.19 with the outer and inner envelopes additionally marked “MODIFICATION”, “SUBSTITUTION” or “WITHDRAWAL” as appropriate.</w:t>
      </w:r>
    </w:p>
    <w:p w14:paraId="2EC4DC94" w14:textId="580258DA" w:rsidR="006A5B1D" w:rsidRPr="00F43955" w:rsidRDefault="006A5B1D" w:rsidP="004E5EB6">
      <w:pPr>
        <w:pStyle w:val="ListParagraph"/>
        <w:spacing w:after="0" w:line="240" w:lineRule="auto"/>
        <w:ind w:left="420"/>
        <w:jc w:val="both"/>
        <w:rPr>
          <w:rFonts w:ascii="Times New Roman" w:hAnsi="Times New Roman"/>
        </w:rPr>
      </w:pPr>
    </w:p>
    <w:p w14:paraId="044B3E04" w14:textId="77777777" w:rsidR="002F7FAC" w:rsidRPr="00F43955" w:rsidRDefault="002F7FAC" w:rsidP="004E5EB6">
      <w:pPr>
        <w:pStyle w:val="ListParagraph"/>
        <w:numPr>
          <w:ilvl w:val="1"/>
          <w:numId w:val="51"/>
        </w:numPr>
        <w:spacing w:after="0" w:line="240" w:lineRule="auto"/>
        <w:jc w:val="both"/>
        <w:rPr>
          <w:rFonts w:ascii="Times New Roman" w:hAnsi="Times New Roman"/>
        </w:rPr>
      </w:pPr>
      <w:bookmarkStart w:id="58" w:name="_Hlk121414799"/>
      <w:r w:rsidRPr="00F43955">
        <w:rPr>
          <w:rFonts w:ascii="Times New Roman" w:hAnsi="Times New Roman"/>
        </w:rPr>
        <w:t>No bid may be modified by a bidder after the deadline for submission of bids except in accordance with Sub-Clauses 22.1 and 27.2.</w:t>
      </w:r>
    </w:p>
    <w:p w14:paraId="5596DC12" w14:textId="77777777" w:rsidR="002F7FAC" w:rsidRPr="00F43955" w:rsidRDefault="002F7FAC" w:rsidP="004E5EB6">
      <w:pPr>
        <w:pStyle w:val="ListParagraph"/>
        <w:spacing w:after="0" w:line="240" w:lineRule="auto"/>
        <w:ind w:left="420"/>
        <w:jc w:val="both"/>
        <w:rPr>
          <w:rFonts w:ascii="Times New Roman" w:hAnsi="Times New Roman"/>
        </w:rPr>
      </w:pPr>
    </w:p>
    <w:p w14:paraId="1785765C" w14:textId="4EE37247" w:rsidR="002F7FAC" w:rsidRPr="00F43955" w:rsidRDefault="002F7FAC" w:rsidP="004E5EB6">
      <w:pPr>
        <w:pStyle w:val="ListParagraph"/>
        <w:numPr>
          <w:ilvl w:val="1"/>
          <w:numId w:val="51"/>
        </w:numPr>
        <w:spacing w:after="0" w:line="240" w:lineRule="auto"/>
        <w:jc w:val="both"/>
        <w:rPr>
          <w:rFonts w:ascii="Times New Roman" w:hAnsi="Times New Roman"/>
        </w:rPr>
      </w:pPr>
      <w:r w:rsidRPr="00F43955">
        <w:rPr>
          <w:rFonts w:ascii="Times New Roman" w:hAnsi="Times New Roman"/>
        </w:rPr>
        <w:t>Withdrawal of a bid during the interval between the deadline for submission of bids and the expiration of the period of bid validity specified in the Form of Bid may result in forfeiture of the Bid Security in pursuance to Clause IB.15.</w:t>
      </w:r>
    </w:p>
    <w:bookmarkEnd w:id="58"/>
    <w:p w14:paraId="7B8A50D0" w14:textId="77777777" w:rsidR="002F7FAC" w:rsidRPr="00F43955" w:rsidRDefault="002F7FAC" w:rsidP="004E5EB6">
      <w:pPr>
        <w:pStyle w:val="ListParagraph"/>
        <w:spacing w:after="0" w:line="240" w:lineRule="auto"/>
        <w:ind w:left="420"/>
        <w:jc w:val="both"/>
        <w:rPr>
          <w:rFonts w:ascii="Times New Roman" w:hAnsi="Times New Roman"/>
        </w:rPr>
      </w:pPr>
    </w:p>
    <w:p w14:paraId="32796E7C" w14:textId="7F28D8D4" w:rsidR="00EE35E3" w:rsidRDefault="00687C7E" w:rsidP="00B76F87">
      <w:pPr>
        <w:pStyle w:val="Heading1"/>
        <w:tabs>
          <w:tab w:val="clear" w:pos="0"/>
          <w:tab w:val="clear" w:pos="144"/>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720"/>
        </w:tabs>
        <w:ind w:left="720" w:hanging="720"/>
        <w:rPr>
          <w:rFonts w:ascii="Times New Roman" w:hAnsi="Times New Roman"/>
          <w:b w:val="0"/>
        </w:rPr>
      </w:pPr>
      <w:bookmarkStart w:id="59" w:name="_Toc107601946"/>
      <w:bookmarkStart w:id="60" w:name="_Toc153437055"/>
      <w:r w:rsidRPr="00F43955">
        <w:rPr>
          <w:rFonts w:ascii="Times New Roman" w:hAnsi="Times New Roman"/>
          <w:sz w:val="24"/>
        </w:rPr>
        <w:t>E.</w:t>
      </w:r>
      <w:r w:rsidRPr="00F43955">
        <w:rPr>
          <w:rFonts w:ascii="Times New Roman" w:hAnsi="Times New Roman"/>
          <w:sz w:val="24"/>
        </w:rPr>
        <w:tab/>
        <w:t>BID OPENING AND EVALUATION</w:t>
      </w:r>
      <w:r w:rsidR="00B3662E" w:rsidRPr="00F43955">
        <w:rPr>
          <w:rFonts w:ascii="Times New Roman" w:hAnsi="Times New Roman"/>
          <w:sz w:val="24"/>
        </w:rPr>
        <w:t xml:space="preserve"> FOR SINGLE STAGE TWO ENVELOPE </w:t>
      </w:r>
      <w:r w:rsidR="00B3662E" w:rsidRPr="00F43955">
        <w:rPr>
          <w:rFonts w:ascii="Times New Roman" w:hAnsi="Times New Roman"/>
          <w:sz w:val="24"/>
        </w:rPr>
        <w:lastRenderedPageBreak/>
        <w:t>BIDDING PROCEDURE</w:t>
      </w:r>
      <w:bookmarkEnd w:id="59"/>
      <w:bookmarkEnd w:id="60"/>
    </w:p>
    <w:p w14:paraId="3249CA31" w14:textId="77777777" w:rsidR="00687C7E" w:rsidRPr="00F43955" w:rsidRDefault="00687C7E" w:rsidP="004E5EB6">
      <w:pPr>
        <w:ind w:left="1440" w:hanging="720"/>
        <w:jc w:val="both"/>
        <w:rPr>
          <w:rFonts w:ascii="Times New Roman" w:hAnsi="Times New Roman"/>
          <w:b/>
          <w:sz w:val="20"/>
        </w:rPr>
      </w:pPr>
    </w:p>
    <w:p w14:paraId="77906003" w14:textId="2ADF0F08"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61" w:name="_Toc107601947"/>
      <w:bookmarkStart w:id="62" w:name="_Toc153437056"/>
      <w:r w:rsidRPr="00F43955">
        <w:rPr>
          <w:rFonts w:ascii="Times New Roman" w:hAnsi="Times New Roman"/>
          <w:sz w:val="24"/>
        </w:rPr>
        <w:t>IB.23</w:t>
      </w:r>
      <w:r w:rsidRPr="00F43955">
        <w:rPr>
          <w:rFonts w:ascii="Times New Roman" w:hAnsi="Times New Roman"/>
          <w:sz w:val="24"/>
        </w:rPr>
        <w:tab/>
        <w:t>Bid Opening</w:t>
      </w:r>
      <w:bookmarkEnd w:id="61"/>
      <w:bookmarkEnd w:id="62"/>
    </w:p>
    <w:p w14:paraId="78C0528A" w14:textId="77777777" w:rsidR="00687C7E" w:rsidRPr="00F43955" w:rsidRDefault="00687C7E" w:rsidP="004E5EB6">
      <w:pPr>
        <w:pStyle w:val="ListParagraph"/>
        <w:spacing w:after="0" w:line="240" w:lineRule="auto"/>
        <w:ind w:left="540"/>
        <w:jc w:val="both"/>
        <w:rPr>
          <w:rFonts w:ascii="Times New Roman" w:hAnsi="Times New Roman"/>
        </w:rPr>
      </w:pPr>
    </w:p>
    <w:p w14:paraId="052B774A" w14:textId="75847EDB" w:rsidR="00687C7E" w:rsidRPr="00F43955" w:rsidRDefault="00A64D68" w:rsidP="004E5EB6">
      <w:pPr>
        <w:pStyle w:val="ListParagraph"/>
        <w:numPr>
          <w:ilvl w:val="1"/>
          <w:numId w:val="52"/>
        </w:numPr>
        <w:spacing w:after="0" w:line="240" w:lineRule="auto"/>
        <w:jc w:val="both"/>
        <w:rPr>
          <w:rFonts w:ascii="Times New Roman" w:hAnsi="Times New Roman"/>
        </w:rPr>
      </w:pPr>
      <w:r w:rsidRPr="00F43955">
        <w:rPr>
          <w:rFonts w:ascii="Times New Roman" w:hAnsi="Times New Roman"/>
        </w:rPr>
        <w:t xml:space="preserve">The </w:t>
      </w:r>
      <w:r w:rsidR="00FC1440">
        <w:rPr>
          <w:rFonts w:ascii="Times New Roman" w:hAnsi="Times New Roman"/>
        </w:rPr>
        <w:t>Procuring Agency</w:t>
      </w:r>
      <w:r w:rsidR="00FC1440" w:rsidRPr="00F43955">
        <w:rPr>
          <w:rFonts w:ascii="Times New Roman" w:hAnsi="Times New Roman"/>
        </w:rPr>
        <w:t xml:space="preserve"> </w:t>
      </w:r>
      <w:r w:rsidR="00B3662E" w:rsidRPr="00F43955">
        <w:rPr>
          <w:rFonts w:ascii="Times New Roman" w:hAnsi="Times New Roman"/>
        </w:rPr>
        <w:t xml:space="preserve">will open the Technical Bids in public at the address, date and time specified in the </w:t>
      </w:r>
      <w:r w:rsidR="00212199" w:rsidRPr="00F43955">
        <w:rPr>
          <w:rFonts w:ascii="Times New Roman" w:hAnsi="Times New Roman"/>
        </w:rPr>
        <w:t>Bidding Data</w:t>
      </w:r>
      <w:r w:rsidR="00B3662E" w:rsidRPr="00F43955">
        <w:rPr>
          <w:rFonts w:ascii="Times New Roman" w:hAnsi="Times New Roman"/>
        </w:rPr>
        <w:t xml:space="preserve"> in the presence of Bidders’ designated representatives and anyone who choose to attend. The Price will remain unopened and will be held in custody </w:t>
      </w:r>
      <w:proofErr w:type="gramStart"/>
      <w:r w:rsidR="00B3662E" w:rsidRPr="00F43955">
        <w:rPr>
          <w:rFonts w:ascii="Times New Roman" w:hAnsi="Times New Roman"/>
        </w:rPr>
        <w:t xml:space="preserve">of </w:t>
      </w:r>
      <w:r w:rsidRPr="00F43955">
        <w:rPr>
          <w:rFonts w:ascii="Times New Roman" w:hAnsi="Times New Roman"/>
        </w:rPr>
        <w:t xml:space="preserve"> the</w:t>
      </w:r>
      <w:proofErr w:type="gramEnd"/>
      <w:r w:rsidRPr="00F43955">
        <w:rPr>
          <w:rFonts w:ascii="Times New Roman" w:hAnsi="Times New Roman"/>
        </w:rPr>
        <w:t xml:space="preserve"> </w:t>
      </w:r>
      <w:r w:rsidR="00A750AE">
        <w:rPr>
          <w:rFonts w:ascii="Times New Roman" w:hAnsi="Times New Roman"/>
        </w:rPr>
        <w:t>Procuring Agency</w:t>
      </w:r>
      <w:r w:rsidR="00A750AE" w:rsidRPr="00F43955">
        <w:rPr>
          <w:rFonts w:ascii="Times New Roman" w:hAnsi="Times New Roman"/>
        </w:rPr>
        <w:t xml:space="preserve"> </w:t>
      </w:r>
      <w:r w:rsidR="00B3662E" w:rsidRPr="00F43955">
        <w:rPr>
          <w:rFonts w:ascii="Times New Roman" w:hAnsi="Times New Roman"/>
        </w:rPr>
        <w:t>until the specified time of their opening.</w:t>
      </w:r>
    </w:p>
    <w:p w14:paraId="6F8C0ECC" w14:textId="77777777" w:rsidR="00687C7E" w:rsidRPr="00F43955" w:rsidRDefault="00687C7E" w:rsidP="004E5EB6">
      <w:pPr>
        <w:pStyle w:val="ListParagraph"/>
        <w:spacing w:after="0" w:line="240" w:lineRule="auto"/>
        <w:ind w:left="420"/>
        <w:jc w:val="both"/>
        <w:rPr>
          <w:rFonts w:ascii="Times New Roman" w:hAnsi="Times New Roman"/>
        </w:rPr>
      </w:pPr>
    </w:p>
    <w:p w14:paraId="6AC34E67" w14:textId="29EA45EC" w:rsidR="00687C7E" w:rsidRPr="00F43955" w:rsidRDefault="00B3662E" w:rsidP="004E5EB6">
      <w:pPr>
        <w:pStyle w:val="ListParagraph"/>
        <w:numPr>
          <w:ilvl w:val="1"/>
          <w:numId w:val="52"/>
        </w:numPr>
        <w:spacing w:after="0" w:line="240" w:lineRule="auto"/>
        <w:jc w:val="both"/>
        <w:rPr>
          <w:rFonts w:ascii="Times New Roman" w:hAnsi="Times New Roman"/>
        </w:rPr>
      </w:pPr>
      <w:r w:rsidRPr="00F43955">
        <w:rPr>
          <w:rFonts w:ascii="Times New Roman" w:hAnsi="Times New Roman"/>
        </w:rPr>
        <w:t>First, envelopes marked “WITHDRAW</w:t>
      </w:r>
      <w:r w:rsidR="006A572C">
        <w:rPr>
          <w:rFonts w:ascii="Times New Roman" w:hAnsi="Times New Roman"/>
        </w:rPr>
        <w:t>A</w:t>
      </w:r>
      <w:r w:rsidRPr="00F43955">
        <w:rPr>
          <w:rFonts w:ascii="Times New Roman" w:hAnsi="Times New Roman"/>
        </w:rPr>
        <w:t>L”</w:t>
      </w:r>
      <w:r w:rsidR="00334A7C" w:rsidRPr="00F43955">
        <w:rPr>
          <w:rFonts w:ascii="Times New Roman" w:hAnsi="Times New Roman"/>
        </w:rPr>
        <w:t xml:space="preserve"> shall be opened and read out and the envelope with the corresponding bid shall not be opened, but returned to the Bidder. No bid </w:t>
      </w:r>
      <w:r w:rsidR="00C21F6A" w:rsidRPr="00F43955">
        <w:rPr>
          <w:rFonts w:ascii="Times New Roman" w:hAnsi="Times New Roman"/>
        </w:rPr>
        <w:t>withdrawals</w:t>
      </w:r>
      <w:r w:rsidR="00334A7C" w:rsidRPr="00F43955">
        <w:rPr>
          <w:rFonts w:ascii="Times New Roman" w:hAnsi="Times New Roman"/>
        </w:rPr>
        <w:t xml:space="preserve"> shall be permitted unl</w:t>
      </w:r>
      <w:r w:rsidR="00596B76" w:rsidRPr="00F43955">
        <w:rPr>
          <w:rFonts w:ascii="Times New Roman" w:hAnsi="Times New Roman"/>
        </w:rPr>
        <w:t xml:space="preserve">ess the corresponding </w:t>
      </w:r>
      <w:r w:rsidR="00C21F6A" w:rsidRPr="00F43955">
        <w:rPr>
          <w:rFonts w:ascii="Times New Roman" w:hAnsi="Times New Roman"/>
        </w:rPr>
        <w:t>withdrawal</w:t>
      </w:r>
      <w:r w:rsidR="00596B76" w:rsidRPr="00F43955">
        <w:rPr>
          <w:rFonts w:ascii="Times New Roman" w:hAnsi="Times New Roman"/>
        </w:rPr>
        <w:t xml:space="preserve"> Notice contains a valid authorization to request the </w:t>
      </w:r>
      <w:r w:rsidR="00C21F6A" w:rsidRPr="00F43955">
        <w:rPr>
          <w:rFonts w:ascii="Times New Roman" w:hAnsi="Times New Roman"/>
        </w:rPr>
        <w:t>withdrawal</w:t>
      </w:r>
      <w:r w:rsidR="00596B76" w:rsidRPr="00F43955">
        <w:rPr>
          <w:rFonts w:ascii="Times New Roman" w:hAnsi="Times New Roman"/>
        </w:rPr>
        <w:t xml:space="preserve"> and is read out at bid opening.</w:t>
      </w:r>
    </w:p>
    <w:p w14:paraId="61A3C086" w14:textId="77777777" w:rsidR="00687C7E" w:rsidRPr="00F43955" w:rsidRDefault="00687C7E" w:rsidP="004E5EB6">
      <w:pPr>
        <w:pStyle w:val="ListParagraph"/>
        <w:spacing w:after="0" w:line="240" w:lineRule="auto"/>
        <w:ind w:left="420"/>
        <w:jc w:val="both"/>
        <w:rPr>
          <w:rFonts w:ascii="Times New Roman" w:hAnsi="Times New Roman"/>
        </w:rPr>
      </w:pPr>
    </w:p>
    <w:p w14:paraId="621DBF3A" w14:textId="7A08A58D" w:rsidR="00687C7E" w:rsidRPr="00F43955" w:rsidRDefault="00596B76" w:rsidP="004E5EB6">
      <w:pPr>
        <w:pStyle w:val="ListParagraph"/>
        <w:numPr>
          <w:ilvl w:val="1"/>
          <w:numId w:val="52"/>
        </w:numPr>
        <w:spacing w:after="0" w:line="240" w:lineRule="auto"/>
        <w:jc w:val="both"/>
        <w:rPr>
          <w:rFonts w:ascii="Times New Roman" w:hAnsi="Times New Roman"/>
        </w:rPr>
      </w:pPr>
      <w:r w:rsidRPr="00F43955">
        <w:rPr>
          <w:rFonts w:ascii="Times New Roman" w:hAnsi="Times New Roman"/>
        </w:rPr>
        <w:t xml:space="preserve">Second, outer </w:t>
      </w:r>
      <w:r w:rsidR="00C21F6A" w:rsidRPr="00F43955">
        <w:rPr>
          <w:rFonts w:ascii="Times New Roman" w:hAnsi="Times New Roman"/>
        </w:rPr>
        <w:t>envelopes</w:t>
      </w:r>
      <w:r w:rsidRPr="00F43955">
        <w:rPr>
          <w:rFonts w:ascii="Times New Roman" w:hAnsi="Times New Roman"/>
        </w:rPr>
        <w:t xml:space="preserve"> marked “SUBST</w:t>
      </w:r>
      <w:r w:rsidR="006A572C">
        <w:rPr>
          <w:rFonts w:ascii="Times New Roman" w:hAnsi="Times New Roman"/>
        </w:rPr>
        <w:t>IT</w:t>
      </w:r>
      <w:r w:rsidRPr="00F43955">
        <w:rPr>
          <w:rFonts w:ascii="Times New Roman" w:hAnsi="Times New Roman"/>
        </w:rPr>
        <w:t xml:space="preserve">UTION” shall be opened. The inner envelopes containing the substitution Technical Bid and/or Substitution </w:t>
      </w:r>
      <w:r w:rsidR="00116A44" w:rsidRPr="00F43955">
        <w:rPr>
          <w:rFonts w:ascii="Times New Roman" w:hAnsi="Times New Roman"/>
        </w:rPr>
        <w:t>Financial</w:t>
      </w:r>
      <w:r w:rsidRPr="00F43955">
        <w:rPr>
          <w:rFonts w:ascii="Times New Roman" w:hAnsi="Times New Roman"/>
        </w:rPr>
        <w:t xml:space="preserve"> Bid shall be exchanged for the corresponding envelopes being substituted, which are to be returned to the Bidder unopened. Only the Substitution Technical Bid, if any, shall be opened, read out, and recorded. Substitution </w:t>
      </w:r>
      <w:r w:rsidR="00116A44" w:rsidRPr="00F43955">
        <w:rPr>
          <w:rFonts w:ascii="Times New Roman" w:hAnsi="Times New Roman"/>
        </w:rPr>
        <w:t>Financial Bid</w:t>
      </w:r>
      <w:r w:rsidRPr="00F43955">
        <w:rPr>
          <w:rFonts w:ascii="Times New Roman" w:hAnsi="Times New Roman"/>
        </w:rPr>
        <w:t xml:space="preserve"> will remain unopened in accordance with IB 23.1. No envelope shall be substituted unless the corresponding.</w:t>
      </w:r>
    </w:p>
    <w:p w14:paraId="2A3DF926" w14:textId="77777777" w:rsidR="003A75A3" w:rsidRPr="00F43955" w:rsidRDefault="003A75A3" w:rsidP="004E5EB6">
      <w:pPr>
        <w:pStyle w:val="ListParagraph"/>
        <w:spacing w:after="0" w:line="240" w:lineRule="auto"/>
        <w:ind w:left="420"/>
        <w:jc w:val="both"/>
        <w:rPr>
          <w:rFonts w:ascii="Times New Roman" w:hAnsi="Times New Roman"/>
        </w:rPr>
      </w:pPr>
    </w:p>
    <w:p w14:paraId="268C01EB" w14:textId="7C3E1B4A" w:rsidR="00687C7E" w:rsidRPr="00F43955" w:rsidRDefault="00596B76" w:rsidP="004E5EB6">
      <w:pPr>
        <w:pStyle w:val="ListParagraph"/>
        <w:numPr>
          <w:ilvl w:val="1"/>
          <w:numId w:val="52"/>
        </w:numPr>
        <w:spacing w:after="0" w:line="240" w:lineRule="auto"/>
        <w:jc w:val="both"/>
        <w:rPr>
          <w:rFonts w:ascii="Times New Roman" w:hAnsi="Times New Roman"/>
        </w:rPr>
      </w:pPr>
      <w:r w:rsidRPr="00F43955">
        <w:rPr>
          <w:rFonts w:ascii="Times New Roman" w:hAnsi="Times New Roman"/>
        </w:rPr>
        <w:t xml:space="preserve">Next, outer envelopes marked “MODIFICATION” shall be opened. No Technical Bid </w:t>
      </w:r>
      <w:r w:rsidR="003B1F4C" w:rsidRPr="00F43955">
        <w:rPr>
          <w:rFonts w:ascii="Times New Roman" w:hAnsi="Times New Roman"/>
        </w:rPr>
        <w:t xml:space="preserve">and /or </w:t>
      </w:r>
      <w:r w:rsidR="00116A44" w:rsidRPr="00F43955">
        <w:rPr>
          <w:rFonts w:ascii="Times New Roman" w:hAnsi="Times New Roman"/>
        </w:rPr>
        <w:t>Financial Bid</w:t>
      </w:r>
      <w:r w:rsidR="003B1F4C" w:rsidRPr="00F43955">
        <w:rPr>
          <w:rFonts w:ascii="Times New Roman" w:hAnsi="Times New Roman"/>
        </w:rPr>
        <w:t xml:space="preserve"> shall be modified unless the corresponding Modification Notice contains a valid authorization to request the modification and is read out and recorded at the opening of Technical Bids. Only the Technical Bids, both </w:t>
      </w:r>
      <w:r w:rsidR="00C21F6A" w:rsidRPr="00F43955">
        <w:rPr>
          <w:rFonts w:ascii="Times New Roman" w:hAnsi="Times New Roman"/>
        </w:rPr>
        <w:t>Original</w:t>
      </w:r>
      <w:r w:rsidR="003B1F4C" w:rsidRPr="00F43955">
        <w:rPr>
          <w:rFonts w:ascii="Times New Roman" w:hAnsi="Times New Roman"/>
        </w:rPr>
        <w:t xml:space="preserve"> as well as Modification, are to be opened, readout, and recorded in accordance with IB 23.1. The Bidders’ representatives who are present shall be requested to sign the record. The omission of a Bidders</w:t>
      </w:r>
      <w:r w:rsidR="004B1197" w:rsidRPr="00F43955">
        <w:rPr>
          <w:rFonts w:ascii="Times New Roman" w:hAnsi="Times New Roman"/>
        </w:rPr>
        <w:t xml:space="preserve"> </w:t>
      </w:r>
      <w:r w:rsidR="003B1F4C" w:rsidRPr="00F43955">
        <w:rPr>
          <w:rFonts w:ascii="Times New Roman" w:hAnsi="Times New Roman"/>
        </w:rPr>
        <w:t xml:space="preserve">signature on the record shall not invalidate the contents and effect of the record. A copy of the record shall be distributed to all </w:t>
      </w:r>
      <w:r w:rsidR="004B1197" w:rsidRPr="00F43955">
        <w:rPr>
          <w:rFonts w:ascii="Times New Roman" w:hAnsi="Times New Roman"/>
        </w:rPr>
        <w:t xml:space="preserve">Bidders. </w:t>
      </w:r>
      <w:r w:rsidR="003B1F4C" w:rsidRPr="00F43955">
        <w:rPr>
          <w:rFonts w:ascii="Times New Roman" w:hAnsi="Times New Roman"/>
        </w:rPr>
        <w:t xml:space="preserve"> </w:t>
      </w:r>
    </w:p>
    <w:p w14:paraId="6432696A" w14:textId="77777777" w:rsidR="00687C7E" w:rsidRPr="00F43955" w:rsidRDefault="00687C7E" w:rsidP="004E5EB6">
      <w:pPr>
        <w:jc w:val="both"/>
        <w:rPr>
          <w:rFonts w:ascii="Times New Roman" w:hAnsi="Times New Roman"/>
          <w:sz w:val="20"/>
        </w:rPr>
      </w:pPr>
    </w:p>
    <w:p w14:paraId="7D02E790" w14:textId="77777777"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63" w:name="_Toc107601948"/>
      <w:bookmarkStart w:id="64" w:name="_Toc153437057"/>
      <w:r w:rsidRPr="00F43955">
        <w:rPr>
          <w:rFonts w:ascii="Times New Roman" w:hAnsi="Times New Roman"/>
          <w:sz w:val="24"/>
        </w:rPr>
        <w:t>IB.24</w:t>
      </w:r>
      <w:r w:rsidRPr="00F43955">
        <w:rPr>
          <w:rFonts w:ascii="Times New Roman" w:hAnsi="Times New Roman"/>
          <w:sz w:val="24"/>
        </w:rPr>
        <w:tab/>
        <w:t>Process to be Confidential</w:t>
      </w:r>
      <w:bookmarkEnd w:id="63"/>
      <w:bookmarkEnd w:id="64"/>
    </w:p>
    <w:p w14:paraId="737A7A44" w14:textId="77777777" w:rsidR="00687C7E" w:rsidRPr="00F43955" w:rsidRDefault="00687C7E" w:rsidP="004E5EB6">
      <w:pPr>
        <w:jc w:val="both"/>
        <w:rPr>
          <w:rFonts w:ascii="Times New Roman" w:hAnsi="Times New Roman"/>
          <w:sz w:val="20"/>
        </w:rPr>
      </w:pPr>
    </w:p>
    <w:p w14:paraId="0F1D4D46" w14:textId="79355CCC" w:rsidR="00687C7E" w:rsidRPr="00F43955" w:rsidRDefault="00687C7E" w:rsidP="004E5EB6">
      <w:pPr>
        <w:pStyle w:val="ListParagraph"/>
        <w:numPr>
          <w:ilvl w:val="1"/>
          <w:numId w:val="53"/>
        </w:numPr>
        <w:spacing w:after="0" w:line="240" w:lineRule="auto"/>
        <w:jc w:val="both"/>
        <w:rPr>
          <w:rFonts w:ascii="Times New Roman" w:hAnsi="Times New Roman"/>
        </w:rPr>
      </w:pPr>
      <w:r w:rsidRPr="00F43955">
        <w:rPr>
          <w:rFonts w:ascii="Times New Roman" w:hAnsi="Times New Roman"/>
        </w:rPr>
        <w:t xml:space="preserve">Information relating to the examination, clarification, evaluation and comparison of bid and recommendations for the award of a contract shall not be disclosed to bidders or any other person not officially concerned with such process before the announcement of bid evaluation report which shall be done at least </w:t>
      </w:r>
      <w:r w:rsidR="00EF7DFA" w:rsidRPr="00F43955">
        <w:rPr>
          <w:rFonts w:ascii="Times New Roman" w:hAnsi="Times New Roman"/>
        </w:rPr>
        <w:t xml:space="preserve">seven </w:t>
      </w:r>
      <w:r w:rsidR="00B276E5" w:rsidRPr="00F43955">
        <w:rPr>
          <w:rFonts w:ascii="Times New Roman" w:hAnsi="Times New Roman"/>
        </w:rPr>
        <w:t>(</w:t>
      </w:r>
      <w:r w:rsidR="00EF7DFA" w:rsidRPr="00F43955">
        <w:rPr>
          <w:rFonts w:ascii="Times New Roman" w:hAnsi="Times New Roman"/>
        </w:rPr>
        <w:t>07</w:t>
      </w:r>
      <w:r w:rsidR="00B276E5" w:rsidRPr="00F43955">
        <w:rPr>
          <w:rFonts w:ascii="Times New Roman" w:hAnsi="Times New Roman"/>
        </w:rPr>
        <w:t xml:space="preserve">) </w:t>
      </w:r>
      <w:r w:rsidRPr="00F43955">
        <w:rPr>
          <w:rFonts w:ascii="Times New Roman" w:hAnsi="Times New Roman"/>
        </w:rPr>
        <w:t xml:space="preserve">days prior to issue of Letter of Acceptance. </w:t>
      </w:r>
      <w:r w:rsidR="00C21F6A" w:rsidRPr="00F43955">
        <w:rPr>
          <w:rFonts w:ascii="Times New Roman" w:hAnsi="Times New Roman"/>
        </w:rPr>
        <w:t>The announcement</w:t>
      </w:r>
      <w:r w:rsidRPr="00F43955">
        <w:rPr>
          <w:rFonts w:ascii="Times New Roman" w:hAnsi="Times New Roman"/>
        </w:rPr>
        <w:t xml:space="preserve"> to all Bidders will include table(s) comprising read out prices</w:t>
      </w:r>
      <w:r w:rsidR="007C4145" w:rsidRPr="00F43955">
        <w:rPr>
          <w:rFonts w:ascii="Times New Roman" w:hAnsi="Times New Roman"/>
        </w:rPr>
        <w:t xml:space="preserve"> and minimum annual energy yield. </w:t>
      </w:r>
      <w:r w:rsidRPr="00F43955">
        <w:rPr>
          <w:rFonts w:ascii="Times New Roman" w:hAnsi="Times New Roman"/>
        </w:rPr>
        <w:t xml:space="preserve">Any effort by a bidder to influence </w:t>
      </w:r>
      <w:r w:rsidR="00A64D68" w:rsidRPr="00F43955">
        <w:rPr>
          <w:rFonts w:ascii="Times New Roman" w:hAnsi="Times New Roman"/>
        </w:rPr>
        <w:t xml:space="preserve">the </w:t>
      </w:r>
      <w:r w:rsidRPr="00F43955">
        <w:rPr>
          <w:rFonts w:ascii="Times New Roman" w:hAnsi="Times New Roman"/>
        </w:rPr>
        <w:t xml:space="preserve">processing of bids or award decisions may result in the rejection of such bidder’s bid. Whereas any bidder feeling aggrieved may lodge a written complaint not later than </w:t>
      </w:r>
      <w:r w:rsidR="00EF7DFA" w:rsidRPr="00F43955">
        <w:rPr>
          <w:rFonts w:ascii="Times New Roman" w:hAnsi="Times New Roman"/>
        </w:rPr>
        <w:t xml:space="preserve">five </w:t>
      </w:r>
      <w:r w:rsidR="00B276E5" w:rsidRPr="00F43955">
        <w:rPr>
          <w:rFonts w:ascii="Times New Roman" w:hAnsi="Times New Roman"/>
        </w:rPr>
        <w:t>(</w:t>
      </w:r>
      <w:r w:rsidR="00EF7DFA" w:rsidRPr="00F43955">
        <w:rPr>
          <w:rFonts w:ascii="Times New Roman" w:hAnsi="Times New Roman"/>
        </w:rPr>
        <w:t>0</w:t>
      </w:r>
      <w:r w:rsidR="00B276E5" w:rsidRPr="00F43955">
        <w:rPr>
          <w:rFonts w:ascii="Times New Roman" w:hAnsi="Times New Roman"/>
        </w:rPr>
        <w:t xml:space="preserve">5) </w:t>
      </w:r>
      <w:r w:rsidRPr="00F43955">
        <w:rPr>
          <w:rFonts w:ascii="Times New Roman" w:hAnsi="Times New Roman"/>
        </w:rPr>
        <w:t>days after the announcement of the bid evaluation report; however mere fact of lodging a complaint shall not warrant suspension of the procurement process.</w:t>
      </w:r>
    </w:p>
    <w:p w14:paraId="722A24EC" w14:textId="77777777" w:rsidR="00687C7E" w:rsidRPr="00F43955" w:rsidRDefault="00687C7E" w:rsidP="004E5EB6">
      <w:pPr>
        <w:jc w:val="both"/>
        <w:rPr>
          <w:rFonts w:ascii="Times New Roman" w:hAnsi="Times New Roman"/>
          <w:sz w:val="20"/>
        </w:rPr>
      </w:pPr>
    </w:p>
    <w:p w14:paraId="55D7538D" w14:textId="357197C7"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65" w:name="_Toc107601949"/>
      <w:bookmarkStart w:id="66" w:name="_Toc153437058"/>
      <w:r w:rsidRPr="00F43955">
        <w:rPr>
          <w:rFonts w:ascii="Times New Roman" w:hAnsi="Times New Roman"/>
          <w:sz w:val="24"/>
        </w:rPr>
        <w:t>IB.25</w:t>
      </w:r>
      <w:r w:rsidRPr="00F43955">
        <w:rPr>
          <w:rFonts w:ascii="Times New Roman" w:hAnsi="Times New Roman"/>
          <w:sz w:val="24"/>
        </w:rPr>
        <w:tab/>
        <w:t>Clarification of Bids</w:t>
      </w:r>
      <w:bookmarkEnd w:id="65"/>
      <w:bookmarkEnd w:id="66"/>
    </w:p>
    <w:p w14:paraId="40AD3A57" w14:textId="77777777" w:rsidR="00687C7E" w:rsidRPr="00F43955" w:rsidRDefault="00687C7E" w:rsidP="004E5EB6">
      <w:pPr>
        <w:ind w:left="1440" w:hanging="720"/>
        <w:jc w:val="both"/>
        <w:rPr>
          <w:rFonts w:ascii="Times New Roman" w:hAnsi="Times New Roman"/>
          <w:b/>
          <w:sz w:val="20"/>
        </w:rPr>
      </w:pPr>
    </w:p>
    <w:p w14:paraId="596CACE8" w14:textId="3EC7B057" w:rsidR="00F2248B" w:rsidRPr="00F43955" w:rsidRDefault="0015582C" w:rsidP="004E5EB6">
      <w:pPr>
        <w:pStyle w:val="ListParagraph"/>
        <w:numPr>
          <w:ilvl w:val="1"/>
          <w:numId w:val="54"/>
        </w:numPr>
        <w:spacing w:after="0" w:line="240" w:lineRule="auto"/>
        <w:jc w:val="both"/>
        <w:rPr>
          <w:rFonts w:ascii="Times New Roman" w:hAnsi="Times New Roman"/>
        </w:rPr>
      </w:pPr>
      <w:r w:rsidRPr="00F43955">
        <w:rPr>
          <w:rFonts w:ascii="Times New Roman" w:hAnsi="Times New Roman"/>
        </w:rPr>
        <w:t>T</w:t>
      </w:r>
      <w:r w:rsidR="00687C7E" w:rsidRPr="00F43955">
        <w:rPr>
          <w:rFonts w:ascii="Times New Roman" w:hAnsi="Times New Roman"/>
        </w:rPr>
        <w:t xml:space="preserve">he </w:t>
      </w:r>
      <w:r w:rsidR="00A62B16">
        <w:rPr>
          <w:rFonts w:ascii="Times New Roman" w:hAnsi="Times New Roman"/>
        </w:rPr>
        <w:t>Procuring Agency</w:t>
      </w:r>
      <w:r w:rsidR="00A62B16" w:rsidRPr="00F43955">
        <w:rPr>
          <w:rFonts w:ascii="Times New Roman" w:hAnsi="Times New Roman"/>
        </w:rPr>
        <w:t xml:space="preserve"> </w:t>
      </w:r>
      <w:r w:rsidR="00687C7E" w:rsidRPr="00F43955">
        <w:rPr>
          <w:rFonts w:ascii="Times New Roman" w:hAnsi="Times New Roman"/>
        </w:rPr>
        <w:t xml:space="preserve">may, at </w:t>
      </w:r>
      <w:r w:rsidR="00A62B16">
        <w:rPr>
          <w:rFonts w:ascii="Times New Roman" w:hAnsi="Times New Roman"/>
        </w:rPr>
        <w:t>its</w:t>
      </w:r>
      <w:r w:rsidR="00A62B16" w:rsidRPr="00F43955">
        <w:rPr>
          <w:rFonts w:ascii="Times New Roman" w:hAnsi="Times New Roman"/>
        </w:rPr>
        <w:t xml:space="preserve"> </w:t>
      </w:r>
      <w:r w:rsidR="00687C7E" w:rsidRPr="00F43955">
        <w:rPr>
          <w:rFonts w:ascii="Times New Roman" w:hAnsi="Times New Roman"/>
        </w:rPr>
        <w:t>discretion, ask any bidder for clarification of his bid. The request for clarification and the response shall be in writing but no change in the price or substance of the bid shall be sought, offered or permitted</w:t>
      </w:r>
      <w:r w:rsidR="002F7FAC" w:rsidRPr="00F43955">
        <w:rPr>
          <w:rFonts w:ascii="Times New Roman" w:hAnsi="Times New Roman"/>
        </w:rPr>
        <w:t xml:space="preserve"> except as required to confirm the correction of arithmetic errors discovered by the </w:t>
      </w:r>
      <w:r w:rsidR="00A62B16">
        <w:rPr>
          <w:rFonts w:ascii="Times New Roman" w:hAnsi="Times New Roman"/>
        </w:rPr>
        <w:t>Procuring Agency</w:t>
      </w:r>
      <w:r w:rsidR="00A62B16" w:rsidRPr="00F43955">
        <w:rPr>
          <w:rFonts w:ascii="Times New Roman" w:hAnsi="Times New Roman"/>
        </w:rPr>
        <w:t xml:space="preserve"> </w:t>
      </w:r>
      <w:r w:rsidR="002F7FAC" w:rsidRPr="00F43955">
        <w:rPr>
          <w:rFonts w:ascii="Times New Roman" w:hAnsi="Times New Roman"/>
        </w:rPr>
        <w:t>in the evaluation of the bids in accordance with Clause IB.28</w:t>
      </w:r>
      <w:r w:rsidR="00F2248B" w:rsidRPr="00F43955">
        <w:rPr>
          <w:rFonts w:ascii="Times New Roman" w:hAnsi="Times New Roman"/>
        </w:rPr>
        <w:t>.</w:t>
      </w:r>
    </w:p>
    <w:p w14:paraId="22C842E4" w14:textId="77777777" w:rsidR="00F2248B" w:rsidRPr="00F43955" w:rsidRDefault="00F2248B" w:rsidP="004E5EB6">
      <w:pPr>
        <w:pStyle w:val="ListParagraph"/>
        <w:spacing w:after="0" w:line="240" w:lineRule="auto"/>
        <w:ind w:left="420"/>
        <w:jc w:val="both"/>
        <w:rPr>
          <w:rFonts w:ascii="Times New Roman" w:hAnsi="Times New Roman"/>
        </w:rPr>
      </w:pPr>
    </w:p>
    <w:p w14:paraId="5BF0E79C" w14:textId="7632D350" w:rsidR="00F56D1F" w:rsidRPr="00F43955" w:rsidRDefault="00FE7CEE" w:rsidP="004E5EB6">
      <w:pPr>
        <w:pStyle w:val="ListParagraph"/>
        <w:numPr>
          <w:ilvl w:val="1"/>
          <w:numId w:val="54"/>
        </w:numPr>
        <w:spacing w:after="0" w:line="240" w:lineRule="auto"/>
        <w:jc w:val="both"/>
        <w:rPr>
          <w:rFonts w:ascii="Times New Roman" w:hAnsi="Times New Roman"/>
        </w:rPr>
      </w:pPr>
      <w:r w:rsidRPr="00F43955">
        <w:rPr>
          <w:rFonts w:ascii="Times New Roman" w:hAnsi="Times New Roman"/>
        </w:rPr>
        <w:t xml:space="preserve">If a bidder does not </w:t>
      </w:r>
      <w:r w:rsidR="00E91D7B" w:rsidRPr="00F43955">
        <w:rPr>
          <w:rFonts w:ascii="Times New Roman" w:hAnsi="Times New Roman"/>
        </w:rPr>
        <w:t xml:space="preserve">provide </w:t>
      </w:r>
      <w:r w:rsidRPr="00F43955">
        <w:rPr>
          <w:rFonts w:ascii="Times New Roman" w:hAnsi="Times New Roman"/>
        </w:rPr>
        <w:t xml:space="preserve">clarifications of </w:t>
      </w:r>
      <w:r w:rsidR="00FE1AFA">
        <w:rPr>
          <w:rFonts w:ascii="Times New Roman" w:hAnsi="Times New Roman"/>
        </w:rPr>
        <w:t>his</w:t>
      </w:r>
      <w:r w:rsidR="00FE1AFA" w:rsidRPr="00F43955">
        <w:rPr>
          <w:rFonts w:ascii="Times New Roman" w:hAnsi="Times New Roman"/>
        </w:rPr>
        <w:t xml:space="preserve"> </w:t>
      </w:r>
      <w:r w:rsidRPr="00F43955">
        <w:rPr>
          <w:rFonts w:ascii="Times New Roman" w:hAnsi="Times New Roman"/>
        </w:rPr>
        <w:t>Bid</w:t>
      </w:r>
      <w:r w:rsidR="00E91D7B" w:rsidRPr="00F43955">
        <w:rPr>
          <w:rFonts w:ascii="Times New Roman" w:hAnsi="Times New Roman"/>
        </w:rPr>
        <w:t xml:space="preserve"> by </w:t>
      </w:r>
      <w:r w:rsidRPr="00F43955">
        <w:rPr>
          <w:rFonts w:ascii="Times New Roman" w:hAnsi="Times New Roman"/>
        </w:rPr>
        <w:t>the</w:t>
      </w:r>
      <w:r w:rsidR="00E91D7B" w:rsidRPr="00F43955">
        <w:rPr>
          <w:rFonts w:ascii="Times New Roman" w:hAnsi="Times New Roman"/>
        </w:rPr>
        <w:t xml:space="preserve"> date and time </w:t>
      </w:r>
      <w:r w:rsidRPr="00F43955">
        <w:rPr>
          <w:rFonts w:ascii="Times New Roman" w:hAnsi="Times New Roman"/>
        </w:rPr>
        <w:t xml:space="preserve">set in the </w:t>
      </w:r>
      <w:r w:rsidR="00FE1AFA">
        <w:rPr>
          <w:rFonts w:ascii="Times New Roman" w:hAnsi="Times New Roman"/>
        </w:rPr>
        <w:t>Procuring Agency</w:t>
      </w:r>
      <w:r w:rsidR="00FE1AFA" w:rsidRPr="00F43955">
        <w:rPr>
          <w:rFonts w:ascii="Times New Roman" w:hAnsi="Times New Roman"/>
        </w:rPr>
        <w:t xml:space="preserve">’s </w:t>
      </w:r>
      <w:r w:rsidRPr="00F43955">
        <w:rPr>
          <w:rFonts w:ascii="Times New Roman" w:hAnsi="Times New Roman"/>
        </w:rPr>
        <w:t xml:space="preserve">request for clarification, </w:t>
      </w:r>
      <w:r w:rsidR="00FE1AFA">
        <w:rPr>
          <w:rFonts w:ascii="Times New Roman" w:hAnsi="Times New Roman"/>
        </w:rPr>
        <w:t>his</w:t>
      </w:r>
      <w:r w:rsidR="00FE1AFA" w:rsidRPr="00F43955">
        <w:rPr>
          <w:rFonts w:ascii="Times New Roman" w:hAnsi="Times New Roman"/>
        </w:rPr>
        <w:t xml:space="preserve"> </w:t>
      </w:r>
      <w:r w:rsidRPr="00F43955">
        <w:rPr>
          <w:rFonts w:ascii="Times New Roman" w:hAnsi="Times New Roman"/>
        </w:rPr>
        <w:t xml:space="preserve">bid </w:t>
      </w:r>
      <w:r w:rsidR="00E91D7B" w:rsidRPr="00F43955">
        <w:rPr>
          <w:rFonts w:ascii="Times New Roman" w:hAnsi="Times New Roman"/>
        </w:rPr>
        <w:t xml:space="preserve">may </w:t>
      </w:r>
      <w:r w:rsidRPr="00F43955">
        <w:rPr>
          <w:rFonts w:ascii="Times New Roman" w:hAnsi="Times New Roman"/>
        </w:rPr>
        <w:t>be rejected</w:t>
      </w:r>
      <w:r w:rsidR="00E91D7B" w:rsidRPr="00F43955">
        <w:rPr>
          <w:rFonts w:ascii="Times New Roman" w:hAnsi="Times New Roman"/>
        </w:rPr>
        <w:t>.</w:t>
      </w:r>
    </w:p>
    <w:p w14:paraId="43F22151" w14:textId="77777777" w:rsidR="00687C7E" w:rsidRPr="00F43955" w:rsidRDefault="00687C7E" w:rsidP="004E5EB6">
      <w:pPr>
        <w:ind w:left="1440" w:hanging="720"/>
        <w:jc w:val="both"/>
        <w:rPr>
          <w:rFonts w:ascii="Times New Roman" w:hAnsi="Times New Roman"/>
          <w:sz w:val="20"/>
        </w:rPr>
      </w:pPr>
    </w:p>
    <w:p w14:paraId="3AF4EB81" w14:textId="0BEDA438"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67" w:name="_Toc107601950"/>
      <w:bookmarkStart w:id="68" w:name="_Toc153437059"/>
      <w:r w:rsidRPr="00F43955">
        <w:rPr>
          <w:rFonts w:ascii="Times New Roman" w:hAnsi="Times New Roman"/>
          <w:sz w:val="24"/>
        </w:rPr>
        <w:t>IB.26</w:t>
      </w:r>
      <w:r w:rsidRPr="00F43955">
        <w:rPr>
          <w:rFonts w:ascii="Times New Roman" w:hAnsi="Times New Roman"/>
          <w:sz w:val="24"/>
        </w:rPr>
        <w:tab/>
        <w:t>Examination of Bids and Determination of Responsiveness</w:t>
      </w:r>
      <w:bookmarkEnd w:id="67"/>
      <w:bookmarkEnd w:id="68"/>
    </w:p>
    <w:p w14:paraId="60FB8DDA" w14:textId="77777777" w:rsidR="00687C7E" w:rsidRPr="00F43955" w:rsidRDefault="00687C7E" w:rsidP="004E5EB6">
      <w:pPr>
        <w:pStyle w:val="ListParagraph"/>
        <w:spacing w:after="0" w:line="240" w:lineRule="auto"/>
        <w:ind w:left="420"/>
        <w:jc w:val="both"/>
        <w:rPr>
          <w:rFonts w:ascii="Times New Roman" w:hAnsi="Times New Roman"/>
        </w:rPr>
      </w:pPr>
    </w:p>
    <w:p w14:paraId="2D7DC3CE" w14:textId="70862C54" w:rsidR="00687C7E" w:rsidRPr="00F43955" w:rsidRDefault="00687C7E" w:rsidP="004E5EB6">
      <w:pPr>
        <w:pStyle w:val="ListParagraph"/>
        <w:numPr>
          <w:ilvl w:val="1"/>
          <w:numId w:val="55"/>
        </w:numPr>
        <w:spacing w:after="0" w:line="240" w:lineRule="auto"/>
        <w:jc w:val="both"/>
        <w:rPr>
          <w:rFonts w:ascii="Times New Roman" w:hAnsi="Times New Roman"/>
        </w:rPr>
      </w:pPr>
      <w:r w:rsidRPr="00F43955">
        <w:rPr>
          <w:rFonts w:ascii="Times New Roman" w:hAnsi="Times New Roman"/>
        </w:rPr>
        <w:t xml:space="preserve">Prior to the detailed evaluation of </w:t>
      </w:r>
      <w:proofErr w:type="gramStart"/>
      <w:r w:rsidRPr="00F43955">
        <w:rPr>
          <w:rFonts w:ascii="Times New Roman" w:hAnsi="Times New Roman"/>
        </w:rPr>
        <w:t xml:space="preserve">bids, </w:t>
      </w:r>
      <w:r w:rsidR="00A64D68" w:rsidRPr="00F43955">
        <w:rPr>
          <w:rFonts w:ascii="Times New Roman" w:hAnsi="Times New Roman"/>
        </w:rPr>
        <w:t xml:space="preserve"> the</w:t>
      </w:r>
      <w:proofErr w:type="gramEnd"/>
      <w:r w:rsidR="00A64D68" w:rsidRPr="00F43955">
        <w:rPr>
          <w:rFonts w:ascii="Times New Roman" w:hAnsi="Times New Roman"/>
        </w:rPr>
        <w:t xml:space="preserve"> </w:t>
      </w:r>
      <w:r w:rsidR="00612A76">
        <w:rPr>
          <w:rFonts w:ascii="Times New Roman" w:hAnsi="Times New Roman"/>
        </w:rPr>
        <w:t>Procuring Agency</w:t>
      </w:r>
      <w:r w:rsidR="00612A76" w:rsidRPr="00F43955">
        <w:rPr>
          <w:rFonts w:ascii="Times New Roman" w:hAnsi="Times New Roman"/>
        </w:rPr>
        <w:t xml:space="preserve"> </w:t>
      </w:r>
      <w:r w:rsidRPr="00F43955">
        <w:rPr>
          <w:rFonts w:ascii="Times New Roman" w:hAnsi="Times New Roman"/>
        </w:rPr>
        <w:t>will determine whether each bid is substantially responsive to the requirements of the Bidding Documents.</w:t>
      </w:r>
    </w:p>
    <w:p w14:paraId="4CCD86FC" w14:textId="77777777" w:rsidR="00687C7E" w:rsidRPr="00F43955" w:rsidRDefault="00687C7E" w:rsidP="004E5EB6">
      <w:pPr>
        <w:pStyle w:val="ListParagraph"/>
        <w:spacing w:after="0" w:line="240" w:lineRule="auto"/>
        <w:ind w:left="420"/>
        <w:jc w:val="both"/>
        <w:rPr>
          <w:rFonts w:ascii="Times New Roman" w:hAnsi="Times New Roman"/>
        </w:rPr>
      </w:pPr>
    </w:p>
    <w:p w14:paraId="34E85005" w14:textId="13899D89" w:rsidR="004761D1" w:rsidRPr="00F43955" w:rsidRDefault="00687C7E" w:rsidP="004E5EB6">
      <w:pPr>
        <w:pStyle w:val="ListParagraph"/>
        <w:numPr>
          <w:ilvl w:val="1"/>
          <w:numId w:val="55"/>
        </w:numPr>
        <w:spacing w:after="0" w:line="240" w:lineRule="auto"/>
        <w:jc w:val="both"/>
        <w:rPr>
          <w:rFonts w:ascii="Times New Roman" w:hAnsi="Times New Roman"/>
        </w:rPr>
      </w:pPr>
      <w:r w:rsidRPr="00F43955">
        <w:rPr>
          <w:rFonts w:ascii="Times New Roman" w:hAnsi="Times New Roman"/>
        </w:rPr>
        <w:t xml:space="preserve">A substantially responsive bid is one which </w:t>
      </w:r>
      <w:r w:rsidR="002970E4" w:rsidRPr="00F43955">
        <w:rPr>
          <w:rFonts w:ascii="Times New Roman" w:hAnsi="Times New Roman"/>
        </w:rPr>
        <w:t>(</w:t>
      </w:r>
      <w:proofErr w:type="spellStart"/>
      <w:r w:rsidR="002970E4" w:rsidRPr="00F43955">
        <w:rPr>
          <w:rFonts w:ascii="Times New Roman" w:hAnsi="Times New Roman"/>
        </w:rPr>
        <w:t>i</w:t>
      </w:r>
      <w:proofErr w:type="spellEnd"/>
      <w:r w:rsidR="002970E4" w:rsidRPr="00F43955">
        <w:rPr>
          <w:rFonts w:ascii="Times New Roman" w:hAnsi="Times New Roman"/>
        </w:rPr>
        <w:t xml:space="preserve">) </w:t>
      </w:r>
      <w:r w:rsidR="009B0C71" w:rsidRPr="00F43955">
        <w:rPr>
          <w:rFonts w:ascii="Times New Roman" w:hAnsi="Times New Roman"/>
        </w:rPr>
        <w:t xml:space="preserve">meets the eligibility </w:t>
      </w:r>
      <w:r w:rsidR="00C21F6A" w:rsidRPr="00F43955">
        <w:rPr>
          <w:rFonts w:ascii="Times New Roman" w:hAnsi="Times New Roman"/>
        </w:rPr>
        <w:t>criteria</w:t>
      </w:r>
      <w:r w:rsidR="002F7FAC" w:rsidRPr="00F43955">
        <w:rPr>
          <w:rFonts w:ascii="Times New Roman" w:hAnsi="Times New Roman"/>
        </w:rPr>
        <w:t xml:space="preserve"> and qualification criteria under the Bidding Documents</w:t>
      </w:r>
      <w:r w:rsidR="00C21F6A" w:rsidRPr="00F43955">
        <w:rPr>
          <w:rFonts w:ascii="Times New Roman" w:hAnsi="Times New Roman"/>
        </w:rPr>
        <w:t>; (</w:t>
      </w:r>
      <w:r w:rsidR="009B0C71" w:rsidRPr="00F43955">
        <w:rPr>
          <w:rFonts w:ascii="Times New Roman" w:hAnsi="Times New Roman"/>
        </w:rPr>
        <w:t xml:space="preserve">ii) has been properly signed; (iii) is accompanied by the required </w:t>
      </w:r>
      <w:r w:rsidR="00C21F6A" w:rsidRPr="00F43955">
        <w:rPr>
          <w:rFonts w:ascii="Times New Roman" w:hAnsi="Times New Roman"/>
        </w:rPr>
        <w:t>Bid Security</w:t>
      </w:r>
      <w:r w:rsidR="009B0C71" w:rsidRPr="00F43955">
        <w:rPr>
          <w:rFonts w:ascii="Times New Roman" w:hAnsi="Times New Roman"/>
        </w:rPr>
        <w:t xml:space="preserve">; and (iv) </w:t>
      </w:r>
      <w:r w:rsidRPr="00F43955">
        <w:rPr>
          <w:rFonts w:ascii="Times New Roman" w:hAnsi="Times New Roman"/>
        </w:rPr>
        <w:t>conforms to all the terms, conditions and specifications of the Bidding Documents, without material deviation or reservation. A material deviation or reservation is one (</w:t>
      </w:r>
      <w:proofErr w:type="spellStart"/>
      <w:r w:rsidRPr="00F43955">
        <w:rPr>
          <w:rFonts w:ascii="Times New Roman" w:hAnsi="Times New Roman"/>
        </w:rPr>
        <w:t>i</w:t>
      </w:r>
      <w:proofErr w:type="spellEnd"/>
      <w:r w:rsidRPr="00F43955">
        <w:rPr>
          <w:rFonts w:ascii="Times New Roman" w:hAnsi="Times New Roman"/>
        </w:rPr>
        <w:t xml:space="preserve">) which affect in any substantial way the scope, quality or performance of the </w:t>
      </w:r>
      <w:r w:rsidR="00DC758C" w:rsidRPr="00F43955">
        <w:rPr>
          <w:rFonts w:ascii="Times New Roman" w:hAnsi="Times New Roman"/>
        </w:rPr>
        <w:t>Project</w:t>
      </w:r>
      <w:r w:rsidRPr="00F43955">
        <w:rPr>
          <w:rFonts w:ascii="Times New Roman" w:hAnsi="Times New Roman"/>
        </w:rPr>
        <w:t xml:space="preserve">; (ii) which limits in </w:t>
      </w:r>
      <w:r w:rsidR="00C21F6A" w:rsidRPr="00F43955">
        <w:rPr>
          <w:rFonts w:ascii="Times New Roman" w:hAnsi="Times New Roman"/>
        </w:rPr>
        <w:t>any substantial</w:t>
      </w:r>
      <w:r w:rsidRPr="00F43955">
        <w:rPr>
          <w:rFonts w:ascii="Times New Roman" w:hAnsi="Times New Roman"/>
        </w:rPr>
        <w:t xml:space="preserve"> way, inconsistent with the Bidding </w:t>
      </w:r>
      <w:proofErr w:type="gramStart"/>
      <w:r w:rsidRPr="00F43955">
        <w:rPr>
          <w:rFonts w:ascii="Times New Roman" w:hAnsi="Times New Roman"/>
        </w:rPr>
        <w:t xml:space="preserve">Documents, </w:t>
      </w:r>
      <w:r w:rsidR="00A64D68" w:rsidRPr="00F43955">
        <w:rPr>
          <w:rFonts w:ascii="Times New Roman" w:hAnsi="Times New Roman"/>
        </w:rPr>
        <w:t xml:space="preserve"> the</w:t>
      </w:r>
      <w:proofErr w:type="gramEnd"/>
      <w:r w:rsidR="00A64D68" w:rsidRPr="00F43955">
        <w:rPr>
          <w:rFonts w:ascii="Times New Roman" w:hAnsi="Times New Roman"/>
        </w:rPr>
        <w:t xml:space="preserve"> Procuring Agency</w:t>
      </w:r>
      <w:r w:rsidRPr="00F43955">
        <w:rPr>
          <w:rFonts w:ascii="Times New Roman" w:hAnsi="Times New Roman"/>
        </w:rPr>
        <w:t xml:space="preserve">’s rights or the bidder’s obligations under </w:t>
      </w:r>
      <w:r w:rsidRPr="00F43955">
        <w:rPr>
          <w:rFonts w:ascii="Times New Roman" w:hAnsi="Times New Roman"/>
        </w:rPr>
        <w:lastRenderedPageBreak/>
        <w:t>the Contract</w:t>
      </w:r>
      <w:r w:rsidR="00F2248B" w:rsidRPr="00F43955">
        <w:rPr>
          <w:rFonts w:ascii="Times New Roman" w:hAnsi="Times New Roman"/>
        </w:rPr>
        <w:t xml:space="preserve"> Agreement</w:t>
      </w:r>
      <w:r w:rsidRPr="00F43955">
        <w:rPr>
          <w:rFonts w:ascii="Times New Roman" w:hAnsi="Times New Roman"/>
        </w:rPr>
        <w:t>; or (iii) adoption/rectification whereof would affect unfairly the competitive position of other bidders presenting substantially responsive bids.</w:t>
      </w:r>
      <w:r w:rsidR="00950361" w:rsidRPr="00F43955">
        <w:rPr>
          <w:rFonts w:ascii="Times New Roman" w:hAnsi="Times New Roman"/>
        </w:rPr>
        <w:t xml:space="preserve"> Only substantially responsive bids shall be considered for further evaluation.</w:t>
      </w:r>
    </w:p>
    <w:p w14:paraId="4F52A66F" w14:textId="77777777" w:rsidR="004761D1" w:rsidRPr="00F43955" w:rsidRDefault="004761D1" w:rsidP="004E5EB6">
      <w:pPr>
        <w:pStyle w:val="ListParagraph"/>
        <w:spacing w:after="0" w:line="240" w:lineRule="auto"/>
        <w:rPr>
          <w:rFonts w:ascii="Times New Roman" w:hAnsi="Times New Roman"/>
        </w:rPr>
      </w:pPr>
    </w:p>
    <w:p w14:paraId="0C339F23" w14:textId="0B4562ED" w:rsidR="00687C7E" w:rsidRPr="00F43955" w:rsidRDefault="00687C7E" w:rsidP="004E5EB6">
      <w:pPr>
        <w:pStyle w:val="ListParagraph"/>
        <w:numPr>
          <w:ilvl w:val="1"/>
          <w:numId w:val="55"/>
        </w:numPr>
        <w:spacing w:after="0" w:line="240" w:lineRule="auto"/>
        <w:jc w:val="both"/>
        <w:rPr>
          <w:rFonts w:ascii="Times New Roman" w:hAnsi="Times New Roman"/>
        </w:rPr>
      </w:pPr>
      <w:r w:rsidRPr="00F43955">
        <w:rPr>
          <w:rFonts w:ascii="Times New Roman" w:hAnsi="Times New Roman"/>
        </w:rPr>
        <w:t xml:space="preserve">If a bid is not substantially responsive, it will be rejected </w:t>
      </w:r>
      <w:proofErr w:type="gramStart"/>
      <w:r w:rsidRPr="00F43955">
        <w:rPr>
          <w:rFonts w:ascii="Times New Roman" w:hAnsi="Times New Roman"/>
        </w:rPr>
        <w:t xml:space="preserve">by </w:t>
      </w:r>
      <w:r w:rsidR="00A64D68" w:rsidRPr="00F43955">
        <w:rPr>
          <w:rFonts w:ascii="Times New Roman" w:hAnsi="Times New Roman"/>
        </w:rPr>
        <w:t xml:space="preserve"> the</w:t>
      </w:r>
      <w:proofErr w:type="gramEnd"/>
      <w:r w:rsidR="00A64D68" w:rsidRPr="00F43955">
        <w:rPr>
          <w:rFonts w:ascii="Times New Roman" w:hAnsi="Times New Roman"/>
        </w:rPr>
        <w:t xml:space="preserve"> </w:t>
      </w:r>
      <w:r w:rsidR="00973FB5">
        <w:rPr>
          <w:rFonts w:ascii="Times New Roman" w:hAnsi="Times New Roman"/>
        </w:rPr>
        <w:t>Procuring Agency</w:t>
      </w:r>
      <w:r w:rsidRPr="00F43955">
        <w:rPr>
          <w:rFonts w:ascii="Times New Roman" w:hAnsi="Times New Roman"/>
        </w:rPr>
        <w:t>, and may not subsequently be made responsive by correction or withdrawal of the non-conforming deviation or reservation.</w:t>
      </w:r>
      <w:r w:rsidR="00633F89" w:rsidRPr="00F43955">
        <w:rPr>
          <w:rFonts w:ascii="Times New Roman" w:hAnsi="Times New Roman"/>
        </w:rPr>
        <w:t xml:space="preserve"> </w:t>
      </w:r>
      <w:r w:rsidR="001462FE" w:rsidRPr="00F43955">
        <w:rPr>
          <w:rFonts w:ascii="Times New Roman" w:hAnsi="Times New Roman"/>
        </w:rPr>
        <w:t>T</w:t>
      </w:r>
      <w:r w:rsidR="00A64D68" w:rsidRPr="00F43955">
        <w:rPr>
          <w:rFonts w:ascii="Times New Roman" w:hAnsi="Times New Roman"/>
        </w:rPr>
        <w:t xml:space="preserve">he </w:t>
      </w:r>
      <w:r w:rsidR="001220F5">
        <w:rPr>
          <w:rFonts w:ascii="Times New Roman" w:hAnsi="Times New Roman"/>
        </w:rPr>
        <w:t>Procuring Agency</w:t>
      </w:r>
      <w:r w:rsidR="001220F5" w:rsidRPr="00F43955">
        <w:rPr>
          <w:rFonts w:ascii="Times New Roman" w:hAnsi="Times New Roman"/>
        </w:rPr>
        <w:t xml:space="preserve"> </w:t>
      </w:r>
      <w:r w:rsidR="00633F89" w:rsidRPr="00F43955">
        <w:rPr>
          <w:rFonts w:ascii="Times New Roman" w:hAnsi="Times New Roman"/>
        </w:rPr>
        <w:t>may, however, seek confirmation / clarification in writing which shall be responded in writing.</w:t>
      </w:r>
    </w:p>
    <w:p w14:paraId="336CBEA2" w14:textId="77777777" w:rsidR="00687C7E" w:rsidRPr="00F43955" w:rsidRDefault="00687C7E" w:rsidP="004E5EB6">
      <w:pPr>
        <w:ind w:left="1440" w:hanging="720"/>
        <w:jc w:val="both"/>
        <w:rPr>
          <w:rFonts w:ascii="Times New Roman" w:hAnsi="Times New Roman"/>
          <w:sz w:val="20"/>
          <w:szCs w:val="24"/>
        </w:rPr>
      </w:pPr>
    </w:p>
    <w:p w14:paraId="466BD69D" w14:textId="77777777"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69" w:name="_Toc153437060"/>
      <w:r w:rsidRPr="00F43955">
        <w:rPr>
          <w:rFonts w:ascii="Times New Roman" w:hAnsi="Times New Roman"/>
          <w:sz w:val="24"/>
        </w:rPr>
        <w:t>IB.2</w:t>
      </w:r>
      <w:r w:rsidR="00A64D68" w:rsidRPr="00F43955">
        <w:rPr>
          <w:rFonts w:ascii="Times New Roman" w:hAnsi="Times New Roman"/>
          <w:sz w:val="24"/>
        </w:rPr>
        <w:t>7</w:t>
      </w:r>
      <w:r w:rsidRPr="00F43955">
        <w:rPr>
          <w:rFonts w:ascii="Times New Roman" w:hAnsi="Times New Roman"/>
          <w:sz w:val="24"/>
        </w:rPr>
        <w:tab/>
        <w:t>Correction of Errors</w:t>
      </w:r>
      <w:bookmarkEnd w:id="69"/>
    </w:p>
    <w:p w14:paraId="32150CF8" w14:textId="77777777" w:rsidR="00687C7E" w:rsidRPr="00F43955" w:rsidRDefault="00687C7E" w:rsidP="004E5EB6">
      <w:pPr>
        <w:ind w:left="1440" w:hanging="720"/>
        <w:jc w:val="both"/>
        <w:rPr>
          <w:rFonts w:ascii="Times New Roman" w:hAnsi="Times New Roman"/>
          <w:b/>
          <w:sz w:val="20"/>
          <w:szCs w:val="24"/>
        </w:rPr>
      </w:pPr>
    </w:p>
    <w:p w14:paraId="3EA59D1D" w14:textId="65360B64" w:rsidR="004761D1" w:rsidRPr="00F43955" w:rsidRDefault="00687C7E" w:rsidP="004E5EB6">
      <w:pPr>
        <w:pStyle w:val="ListParagraph"/>
        <w:numPr>
          <w:ilvl w:val="1"/>
          <w:numId w:val="56"/>
        </w:numPr>
        <w:spacing w:after="0" w:line="240" w:lineRule="auto"/>
        <w:jc w:val="both"/>
        <w:rPr>
          <w:rFonts w:ascii="Times New Roman" w:hAnsi="Times New Roman"/>
        </w:rPr>
      </w:pPr>
      <w:r w:rsidRPr="00F43955">
        <w:rPr>
          <w:rFonts w:ascii="Times New Roman" w:hAnsi="Times New Roman"/>
        </w:rPr>
        <w:t>Bids determined to be substantially responsive will be checked by the</w:t>
      </w:r>
      <w:r w:rsidR="003C2797" w:rsidRPr="00F43955">
        <w:rPr>
          <w:rFonts w:ascii="Times New Roman" w:hAnsi="Times New Roman"/>
        </w:rPr>
        <w:t xml:space="preserve"> </w:t>
      </w:r>
      <w:r w:rsidR="0079721D">
        <w:rPr>
          <w:rFonts w:ascii="Times New Roman" w:hAnsi="Times New Roman"/>
        </w:rPr>
        <w:t>Procuring Agency</w:t>
      </w:r>
      <w:r w:rsidR="0079721D" w:rsidRPr="00F43955">
        <w:rPr>
          <w:rFonts w:ascii="Times New Roman" w:hAnsi="Times New Roman"/>
        </w:rPr>
        <w:t xml:space="preserve"> </w:t>
      </w:r>
      <w:r w:rsidRPr="00F43955">
        <w:rPr>
          <w:rFonts w:ascii="Times New Roman" w:hAnsi="Times New Roman"/>
        </w:rPr>
        <w:t>for any arithmetic errors</w:t>
      </w:r>
      <w:r w:rsidR="00F2248B" w:rsidRPr="00F43955">
        <w:rPr>
          <w:rFonts w:ascii="Times New Roman" w:hAnsi="Times New Roman"/>
        </w:rPr>
        <w:t xml:space="preserve"> whereby if </w:t>
      </w:r>
      <w:r w:rsidRPr="00F43955">
        <w:rPr>
          <w:rFonts w:ascii="Times New Roman" w:hAnsi="Times New Roman"/>
        </w:rPr>
        <w:t xml:space="preserve">there is a discrepancy between the </w:t>
      </w:r>
      <w:r w:rsidR="00F2248B" w:rsidRPr="00F43955">
        <w:rPr>
          <w:rFonts w:ascii="Times New Roman" w:hAnsi="Times New Roman"/>
        </w:rPr>
        <w:t>number/</w:t>
      </w:r>
      <w:r w:rsidRPr="00F43955">
        <w:rPr>
          <w:rFonts w:ascii="Times New Roman" w:hAnsi="Times New Roman"/>
        </w:rPr>
        <w:t>amoun</w:t>
      </w:r>
      <w:r w:rsidR="00F2248B" w:rsidRPr="00F43955">
        <w:rPr>
          <w:rFonts w:ascii="Times New Roman" w:hAnsi="Times New Roman"/>
        </w:rPr>
        <w:t>t</w:t>
      </w:r>
      <w:r w:rsidRPr="00F43955">
        <w:rPr>
          <w:rFonts w:ascii="Times New Roman" w:hAnsi="Times New Roman"/>
        </w:rPr>
        <w:t xml:space="preserve"> in figures and in words, the </w:t>
      </w:r>
      <w:r w:rsidR="00F2248B" w:rsidRPr="00F43955">
        <w:rPr>
          <w:rFonts w:ascii="Times New Roman" w:hAnsi="Times New Roman"/>
        </w:rPr>
        <w:t>number/</w:t>
      </w:r>
      <w:r w:rsidRPr="00F43955">
        <w:rPr>
          <w:rFonts w:ascii="Times New Roman" w:hAnsi="Times New Roman"/>
        </w:rPr>
        <w:t>amount in words will govern</w:t>
      </w:r>
      <w:r w:rsidR="00F2248B" w:rsidRPr="00F43955">
        <w:rPr>
          <w:rFonts w:ascii="Times New Roman" w:hAnsi="Times New Roman"/>
        </w:rPr>
        <w:t xml:space="preserve">. </w:t>
      </w:r>
      <w:r w:rsidRPr="00F43955">
        <w:rPr>
          <w:rFonts w:ascii="Times New Roman" w:hAnsi="Times New Roman"/>
        </w:rPr>
        <w:t xml:space="preserve"> </w:t>
      </w:r>
    </w:p>
    <w:p w14:paraId="149270BE" w14:textId="77777777" w:rsidR="004761D1" w:rsidRPr="00F43955" w:rsidRDefault="004761D1" w:rsidP="004E5EB6">
      <w:pPr>
        <w:pStyle w:val="ListParagraph"/>
        <w:spacing w:after="0" w:line="240" w:lineRule="auto"/>
        <w:ind w:left="420"/>
        <w:jc w:val="both"/>
        <w:rPr>
          <w:rFonts w:ascii="Times New Roman" w:hAnsi="Times New Roman"/>
        </w:rPr>
      </w:pPr>
    </w:p>
    <w:p w14:paraId="5713ABF2" w14:textId="20520C00" w:rsidR="00687C7E" w:rsidRPr="00F43955" w:rsidRDefault="00687C7E" w:rsidP="004E5EB6">
      <w:pPr>
        <w:pStyle w:val="ListParagraph"/>
        <w:numPr>
          <w:ilvl w:val="1"/>
          <w:numId w:val="56"/>
        </w:numPr>
        <w:spacing w:after="0" w:line="240" w:lineRule="auto"/>
        <w:jc w:val="both"/>
        <w:rPr>
          <w:rFonts w:ascii="Times New Roman" w:hAnsi="Times New Roman"/>
        </w:rPr>
      </w:pPr>
      <w:r w:rsidRPr="00F43955">
        <w:rPr>
          <w:rFonts w:ascii="Times New Roman" w:hAnsi="Times New Roman"/>
          <w:color w:val="000000" w:themeColor="text1"/>
          <w:szCs w:val="24"/>
        </w:rPr>
        <w:t xml:space="preserve">The </w:t>
      </w:r>
      <w:r w:rsidR="00F2248B" w:rsidRPr="00F43955">
        <w:rPr>
          <w:rFonts w:ascii="Times New Roman" w:hAnsi="Times New Roman"/>
          <w:color w:val="000000" w:themeColor="text1"/>
          <w:szCs w:val="24"/>
        </w:rPr>
        <w:t xml:space="preserve">minimum annual energy yield and </w:t>
      </w:r>
      <w:r w:rsidRPr="00F43955">
        <w:rPr>
          <w:rFonts w:ascii="Times New Roman" w:hAnsi="Times New Roman"/>
          <w:color w:val="000000" w:themeColor="text1"/>
          <w:szCs w:val="24"/>
        </w:rPr>
        <w:t xml:space="preserve">amount stated in the Form of Bid will be adjusted by the </w:t>
      </w:r>
      <w:r w:rsidR="0056177C">
        <w:rPr>
          <w:rFonts w:ascii="Times New Roman" w:hAnsi="Times New Roman"/>
          <w:color w:val="000000" w:themeColor="text1"/>
          <w:szCs w:val="24"/>
        </w:rPr>
        <w:t>Procuring Agency</w:t>
      </w:r>
      <w:r w:rsidR="0056177C" w:rsidRPr="00F43955">
        <w:rPr>
          <w:rFonts w:ascii="Times New Roman" w:hAnsi="Times New Roman"/>
          <w:color w:val="000000" w:themeColor="text1"/>
          <w:szCs w:val="24"/>
        </w:rPr>
        <w:t xml:space="preserve"> </w:t>
      </w:r>
      <w:r w:rsidRPr="00F43955">
        <w:rPr>
          <w:rFonts w:ascii="Times New Roman" w:hAnsi="Times New Roman"/>
          <w:color w:val="000000" w:themeColor="text1"/>
          <w:szCs w:val="24"/>
        </w:rPr>
        <w:t>in accordance with the above procedure for the correction of errors and with the concurrence of the bidder, shall be considered as binding upon the bidder. If the bidder does not accept the corrected</w:t>
      </w:r>
      <w:r w:rsidR="00F2248B" w:rsidRPr="00F43955">
        <w:rPr>
          <w:rFonts w:ascii="Times New Roman" w:hAnsi="Times New Roman"/>
          <w:color w:val="000000" w:themeColor="text1"/>
          <w:szCs w:val="24"/>
        </w:rPr>
        <w:t xml:space="preserve"> minimum annual energy yield</w:t>
      </w:r>
      <w:r w:rsidRPr="00F43955">
        <w:rPr>
          <w:rFonts w:ascii="Times New Roman" w:hAnsi="Times New Roman"/>
          <w:color w:val="000000" w:themeColor="text1"/>
          <w:szCs w:val="24"/>
        </w:rPr>
        <w:t xml:space="preserve"> </w:t>
      </w:r>
      <w:r w:rsidR="006E149B" w:rsidRPr="00F43955">
        <w:rPr>
          <w:rFonts w:ascii="Times New Roman" w:hAnsi="Times New Roman"/>
          <w:color w:val="000000" w:themeColor="text1"/>
          <w:szCs w:val="24"/>
        </w:rPr>
        <w:t xml:space="preserve">and </w:t>
      </w:r>
      <w:r w:rsidRPr="00F43955">
        <w:rPr>
          <w:rFonts w:ascii="Times New Roman" w:hAnsi="Times New Roman"/>
          <w:color w:val="000000" w:themeColor="text1"/>
          <w:szCs w:val="24"/>
        </w:rPr>
        <w:t>Bid Price, his Bid will be rejected, and the Bid Security shall be forfeited in accordance with Sub- Clause 15.6(b) hereof.</w:t>
      </w:r>
    </w:p>
    <w:p w14:paraId="28B847EB" w14:textId="77777777" w:rsidR="00687C7E" w:rsidRPr="00F43955" w:rsidRDefault="00687C7E" w:rsidP="004E5EB6">
      <w:pPr>
        <w:ind w:left="720" w:hanging="720"/>
        <w:jc w:val="both"/>
        <w:rPr>
          <w:rFonts w:ascii="Times New Roman" w:hAnsi="Times New Roman"/>
          <w:sz w:val="20"/>
        </w:rPr>
      </w:pPr>
    </w:p>
    <w:p w14:paraId="52D41CA1" w14:textId="05E2D5D6"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70" w:name="_Toc107601951"/>
      <w:bookmarkStart w:id="71" w:name="_Toc153437061"/>
      <w:r w:rsidRPr="00F43955">
        <w:rPr>
          <w:rFonts w:ascii="Times New Roman" w:hAnsi="Times New Roman"/>
          <w:sz w:val="24"/>
        </w:rPr>
        <w:t>IB.28</w:t>
      </w:r>
      <w:r w:rsidRPr="00F43955">
        <w:rPr>
          <w:rFonts w:ascii="Times New Roman" w:hAnsi="Times New Roman"/>
          <w:sz w:val="24"/>
        </w:rPr>
        <w:tab/>
        <w:t>Evaluation and Comparison of Bids</w:t>
      </w:r>
      <w:bookmarkEnd w:id="70"/>
      <w:bookmarkEnd w:id="71"/>
    </w:p>
    <w:p w14:paraId="2E5B413A" w14:textId="77777777" w:rsidR="00687C7E" w:rsidRPr="00F43955" w:rsidRDefault="00687C7E" w:rsidP="004E5EB6">
      <w:pPr>
        <w:ind w:left="720" w:hanging="720"/>
        <w:jc w:val="both"/>
        <w:rPr>
          <w:rFonts w:ascii="Times New Roman" w:hAnsi="Times New Roman"/>
          <w:b/>
          <w:sz w:val="20"/>
        </w:rPr>
      </w:pPr>
    </w:p>
    <w:p w14:paraId="33E93065" w14:textId="7FA8DB0E" w:rsidR="00687C7E" w:rsidRPr="00F43955" w:rsidRDefault="00687C7E" w:rsidP="005052F6">
      <w:pPr>
        <w:pStyle w:val="ListParagraph"/>
        <w:numPr>
          <w:ilvl w:val="1"/>
          <w:numId w:val="57"/>
        </w:numPr>
        <w:spacing w:after="0" w:line="240" w:lineRule="auto"/>
        <w:jc w:val="both"/>
        <w:rPr>
          <w:rFonts w:ascii="Times New Roman" w:hAnsi="Times New Roman"/>
        </w:rPr>
      </w:pPr>
      <w:r w:rsidRPr="00F43955">
        <w:rPr>
          <w:rFonts w:ascii="Times New Roman" w:hAnsi="Times New Roman"/>
        </w:rPr>
        <w:t xml:space="preserve">The </w:t>
      </w:r>
      <w:r w:rsidR="005052F6">
        <w:rPr>
          <w:rFonts w:ascii="Times New Roman" w:hAnsi="Times New Roman"/>
        </w:rPr>
        <w:t>Procuring Agency</w:t>
      </w:r>
      <w:r w:rsidR="005052F6" w:rsidRPr="00F43955">
        <w:rPr>
          <w:rFonts w:ascii="Times New Roman" w:hAnsi="Times New Roman"/>
        </w:rPr>
        <w:t xml:space="preserve"> </w:t>
      </w:r>
      <w:r w:rsidRPr="00F43955">
        <w:rPr>
          <w:rFonts w:ascii="Times New Roman" w:hAnsi="Times New Roman"/>
        </w:rPr>
        <w:t>will evaluate and compare only the Bids determined to be substantiall</w:t>
      </w:r>
      <w:r w:rsidR="006E149B" w:rsidRPr="00F43955">
        <w:rPr>
          <w:rFonts w:ascii="Times New Roman" w:hAnsi="Times New Roman"/>
        </w:rPr>
        <w:t>y</w:t>
      </w:r>
      <w:r w:rsidRPr="00F43955">
        <w:rPr>
          <w:rFonts w:ascii="Times New Roman" w:hAnsi="Times New Roman"/>
        </w:rPr>
        <w:t xml:space="preserve"> responsive in accordance with Clause IB.26</w:t>
      </w:r>
      <w:r w:rsidR="006E149B" w:rsidRPr="00F43955">
        <w:rPr>
          <w:rFonts w:ascii="Times New Roman" w:hAnsi="Times New Roman"/>
        </w:rPr>
        <w:t>.</w:t>
      </w:r>
      <w:r w:rsidRPr="00F43955">
        <w:rPr>
          <w:rFonts w:ascii="Times New Roman" w:hAnsi="Times New Roman"/>
        </w:rPr>
        <w:tab/>
      </w:r>
    </w:p>
    <w:p w14:paraId="13F252E8" w14:textId="77777777" w:rsidR="00687C7E" w:rsidRPr="00F43955" w:rsidRDefault="00687C7E" w:rsidP="004E5EB6">
      <w:pPr>
        <w:ind w:left="720" w:hanging="720"/>
        <w:jc w:val="both"/>
        <w:rPr>
          <w:rFonts w:ascii="Times New Roman" w:hAnsi="Times New Roman"/>
          <w:sz w:val="20"/>
        </w:rPr>
      </w:pPr>
    </w:p>
    <w:p w14:paraId="52635B4F" w14:textId="78C25776" w:rsidR="00687C7E" w:rsidRPr="00F43955" w:rsidRDefault="00687C7E" w:rsidP="004E5EB6">
      <w:pPr>
        <w:pStyle w:val="Heading1"/>
        <w:tabs>
          <w:tab w:val="clear" w:pos="0"/>
          <w:tab w:val="clear" w:pos="144"/>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720"/>
        </w:tabs>
        <w:rPr>
          <w:rFonts w:ascii="Times New Roman" w:hAnsi="Times New Roman"/>
          <w:sz w:val="24"/>
        </w:rPr>
      </w:pPr>
      <w:bookmarkStart w:id="72" w:name="_Toc107601952"/>
      <w:bookmarkStart w:id="73" w:name="_Toc153437062"/>
      <w:r w:rsidRPr="00F43955">
        <w:rPr>
          <w:rFonts w:ascii="Times New Roman" w:hAnsi="Times New Roman"/>
          <w:sz w:val="24"/>
        </w:rPr>
        <w:t>F.</w:t>
      </w:r>
      <w:r w:rsidRPr="00F43955">
        <w:rPr>
          <w:rFonts w:ascii="Times New Roman" w:hAnsi="Times New Roman"/>
          <w:sz w:val="24"/>
        </w:rPr>
        <w:tab/>
        <w:t>AWARD OF CONTRACT</w:t>
      </w:r>
      <w:bookmarkEnd w:id="72"/>
      <w:bookmarkEnd w:id="73"/>
    </w:p>
    <w:p w14:paraId="48B2B50C" w14:textId="77777777" w:rsidR="00687C7E" w:rsidRPr="00F43955" w:rsidRDefault="00687C7E" w:rsidP="004E5EB6">
      <w:pPr>
        <w:ind w:left="720" w:hanging="720"/>
        <w:jc w:val="both"/>
        <w:rPr>
          <w:rFonts w:ascii="Times New Roman" w:hAnsi="Times New Roman"/>
          <w:b/>
          <w:sz w:val="20"/>
        </w:rPr>
      </w:pPr>
    </w:p>
    <w:p w14:paraId="0AD874EA" w14:textId="7CA51FA3"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74" w:name="_Toc107601953"/>
      <w:bookmarkStart w:id="75" w:name="_Toc153437063"/>
      <w:r w:rsidRPr="00F43955">
        <w:rPr>
          <w:rFonts w:ascii="Times New Roman" w:hAnsi="Times New Roman"/>
          <w:sz w:val="24"/>
        </w:rPr>
        <w:t>IB.29</w:t>
      </w:r>
      <w:r w:rsidRPr="00F43955">
        <w:rPr>
          <w:rFonts w:ascii="Times New Roman" w:hAnsi="Times New Roman"/>
          <w:sz w:val="24"/>
        </w:rPr>
        <w:tab/>
        <w:t>Award</w:t>
      </w:r>
      <w:bookmarkEnd w:id="74"/>
      <w:bookmarkEnd w:id="75"/>
    </w:p>
    <w:p w14:paraId="2D09E989" w14:textId="77777777" w:rsidR="00687C7E" w:rsidRPr="00F43955" w:rsidRDefault="00687C7E" w:rsidP="004E5EB6">
      <w:pPr>
        <w:ind w:left="720" w:hanging="720"/>
        <w:jc w:val="both"/>
        <w:rPr>
          <w:rFonts w:ascii="Times New Roman" w:hAnsi="Times New Roman"/>
          <w:b/>
          <w:sz w:val="20"/>
        </w:rPr>
      </w:pPr>
    </w:p>
    <w:p w14:paraId="7050ECE8" w14:textId="49D772DA" w:rsidR="00687C7E" w:rsidRPr="00F43955" w:rsidRDefault="00687C7E" w:rsidP="004E5EB6">
      <w:pPr>
        <w:pStyle w:val="ListParagraph"/>
        <w:numPr>
          <w:ilvl w:val="1"/>
          <w:numId w:val="58"/>
        </w:numPr>
        <w:spacing w:after="0" w:line="240" w:lineRule="auto"/>
        <w:jc w:val="both"/>
        <w:rPr>
          <w:rFonts w:ascii="Times New Roman" w:hAnsi="Times New Roman"/>
        </w:rPr>
      </w:pPr>
      <w:r w:rsidRPr="00F43955">
        <w:rPr>
          <w:rFonts w:ascii="Times New Roman" w:hAnsi="Times New Roman"/>
        </w:rPr>
        <w:t>Subject to Clause</w:t>
      </w:r>
      <w:r w:rsidR="00A50833" w:rsidRPr="00F43955">
        <w:rPr>
          <w:rFonts w:ascii="Times New Roman" w:hAnsi="Times New Roman"/>
        </w:rPr>
        <w:t>s</w:t>
      </w:r>
      <w:r w:rsidRPr="00F43955">
        <w:rPr>
          <w:rFonts w:ascii="Times New Roman" w:hAnsi="Times New Roman"/>
        </w:rPr>
        <w:t xml:space="preserve"> IB.30 and IB.</w:t>
      </w:r>
      <w:proofErr w:type="gramStart"/>
      <w:r w:rsidRPr="00F43955">
        <w:rPr>
          <w:rFonts w:ascii="Times New Roman" w:hAnsi="Times New Roman"/>
        </w:rPr>
        <w:t xml:space="preserve">34, </w:t>
      </w:r>
      <w:r w:rsidR="00A64D68" w:rsidRPr="00F43955">
        <w:rPr>
          <w:rFonts w:ascii="Times New Roman" w:hAnsi="Times New Roman"/>
        </w:rPr>
        <w:t xml:space="preserve"> the</w:t>
      </w:r>
      <w:proofErr w:type="gramEnd"/>
      <w:r w:rsidR="00A64D68" w:rsidRPr="00F43955">
        <w:rPr>
          <w:rFonts w:ascii="Times New Roman" w:hAnsi="Times New Roman"/>
        </w:rPr>
        <w:t xml:space="preserve"> Procuring Agency</w:t>
      </w:r>
      <w:r w:rsidRPr="00F43955">
        <w:rPr>
          <w:rFonts w:ascii="Times New Roman" w:hAnsi="Times New Roman"/>
        </w:rPr>
        <w:t xml:space="preserve"> will award the </w:t>
      </w:r>
      <w:r w:rsidR="006E149B" w:rsidRPr="00F43955">
        <w:rPr>
          <w:rFonts w:ascii="Times New Roman" w:hAnsi="Times New Roman"/>
        </w:rPr>
        <w:t xml:space="preserve">Project </w:t>
      </w:r>
      <w:r w:rsidRPr="00F43955">
        <w:rPr>
          <w:rFonts w:ascii="Times New Roman" w:hAnsi="Times New Roman"/>
        </w:rPr>
        <w:t xml:space="preserve">to the bidder whose bid has been determined </w:t>
      </w:r>
      <w:r w:rsidR="00D05002">
        <w:rPr>
          <w:rFonts w:ascii="Times New Roman" w:hAnsi="Times New Roman"/>
        </w:rPr>
        <w:t xml:space="preserve"> by Procuring Agency </w:t>
      </w:r>
      <w:r w:rsidRPr="00F43955">
        <w:rPr>
          <w:rFonts w:ascii="Times New Roman" w:hAnsi="Times New Roman"/>
        </w:rPr>
        <w:t>to be substantially responsive to the Bidding Documents and who has offered the lowest evaluated Bid Price, provided that such bidder has been determined to be eligible in accordance wit</w:t>
      </w:r>
      <w:r w:rsidR="001342FA" w:rsidRPr="00F43955">
        <w:rPr>
          <w:rFonts w:ascii="Times New Roman" w:hAnsi="Times New Roman"/>
        </w:rPr>
        <w:t>h the provisions of Clause IB.3</w:t>
      </w:r>
      <w:r w:rsidRPr="00F43955">
        <w:rPr>
          <w:rFonts w:ascii="Times New Roman" w:hAnsi="Times New Roman"/>
        </w:rPr>
        <w:t xml:space="preserve"> and qualify pursuant to </w:t>
      </w:r>
      <w:r w:rsidR="00867402" w:rsidRPr="00F43955">
        <w:rPr>
          <w:rFonts w:ascii="Times New Roman" w:hAnsi="Times New Roman"/>
        </w:rPr>
        <w:t>criteria provided in the Bidding Documents</w:t>
      </w:r>
      <w:r w:rsidR="001342FA" w:rsidRPr="00F43955">
        <w:rPr>
          <w:rFonts w:ascii="Times New Roman" w:hAnsi="Times New Roman"/>
        </w:rPr>
        <w:t>.</w:t>
      </w:r>
    </w:p>
    <w:p w14:paraId="6B9D6CB3" w14:textId="77777777" w:rsidR="00687C7E" w:rsidRPr="00F43955" w:rsidRDefault="00687C7E" w:rsidP="004E5EB6">
      <w:pPr>
        <w:jc w:val="both"/>
        <w:rPr>
          <w:rFonts w:ascii="Times New Roman" w:hAnsi="Times New Roman"/>
          <w:sz w:val="20"/>
        </w:rPr>
      </w:pPr>
    </w:p>
    <w:p w14:paraId="07DC833A" w14:textId="7432AAA9" w:rsidR="00C876B9" w:rsidRPr="00F43955" w:rsidRDefault="00687C7E" w:rsidP="004E5EB6">
      <w:pPr>
        <w:pStyle w:val="ListParagraph"/>
        <w:numPr>
          <w:ilvl w:val="1"/>
          <w:numId w:val="58"/>
        </w:numPr>
        <w:tabs>
          <w:tab w:val="left" w:pos="1260"/>
        </w:tabs>
        <w:spacing w:after="0" w:line="240" w:lineRule="auto"/>
        <w:rPr>
          <w:rFonts w:ascii="Times New Roman" w:hAnsi="Times New Roman"/>
        </w:rPr>
      </w:pPr>
      <w:r w:rsidRPr="00F43955">
        <w:rPr>
          <w:rFonts w:ascii="Times New Roman" w:hAnsi="Times New Roman"/>
        </w:rPr>
        <w:t xml:space="preserve">The </w:t>
      </w:r>
      <w:r w:rsidR="00114388">
        <w:rPr>
          <w:rFonts w:ascii="Times New Roman" w:hAnsi="Times New Roman"/>
        </w:rPr>
        <w:t>Procuring Agency</w:t>
      </w:r>
      <w:r w:rsidR="0006708B" w:rsidRPr="00F43955">
        <w:rPr>
          <w:rFonts w:ascii="Times New Roman" w:hAnsi="Times New Roman"/>
        </w:rPr>
        <w:t xml:space="preserve">, at any stage of the bid evaluation, having credible reasons </w:t>
      </w:r>
      <w:r w:rsidR="00C21F6A" w:rsidRPr="00F43955">
        <w:rPr>
          <w:rFonts w:ascii="Times New Roman" w:hAnsi="Times New Roman"/>
        </w:rPr>
        <w:t>for or</w:t>
      </w:r>
      <w:r w:rsidR="0006708B" w:rsidRPr="00F43955">
        <w:rPr>
          <w:rFonts w:ascii="Times New Roman" w:hAnsi="Times New Roman"/>
        </w:rPr>
        <w:t xml:space="preserve"> prima facie evidence of any defect in </w:t>
      </w:r>
      <w:r w:rsidR="001C6863" w:rsidRPr="00F43955">
        <w:rPr>
          <w:rFonts w:ascii="Times New Roman" w:hAnsi="Times New Roman"/>
        </w:rPr>
        <w:t>Bidder</w:t>
      </w:r>
      <w:r w:rsidR="0006708B" w:rsidRPr="00F43955">
        <w:rPr>
          <w:rFonts w:ascii="Times New Roman" w:hAnsi="Times New Roman"/>
        </w:rPr>
        <w:t xml:space="preserve">’s or </w:t>
      </w:r>
      <w:r w:rsidR="00D80C47">
        <w:rPr>
          <w:rFonts w:ascii="Times New Roman" w:hAnsi="Times New Roman"/>
        </w:rPr>
        <w:t>his</w:t>
      </w:r>
      <w:r w:rsidR="00D80C47" w:rsidRPr="00F43955">
        <w:rPr>
          <w:rFonts w:ascii="Times New Roman" w:hAnsi="Times New Roman"/>
        </w:rPr>
        <w:t xml:space="preserve"> </w:t>
      </w:r>
      <w:r w:rsidR="001C6863" w:rsidRPr="00F43955">
        <w:rPr>
          <w:rFonts w:ascii="Times New Roman" w:hAnsi="Times New Roman"/>
        </w:rPr>
        <w:t>sub-</w:t>
      </w:r>
      <w:r w:rsidR="0006708B" w:rsidRPr="00F43955">
        <w:rPr>
          <w:rFonts w:ascii="Times New Roman" w:hAnsi="Times New Roman"/>
        </w:rPr>
        <w:t xml:space="preserve">contractor’s capacities, may require the </w:t>
      </w:r>
      <w:r w:rsidR="001C6863" w:rsidRPr="00F43955">
        <w:rPr>
          <w:rFonts w:ascii="Times New Roman" w:hAnsi="Times New Roman"/>
        </w:rPr>
        <w:t xml:space="preserve">Bidder </w:t>
      </w:r>
      <w:r w:rsidR="0006708B" w:rsidRPr="00F43955">
        <w:rPr>
          <w:rFonts w:ascii="Times New Roman" w:hAnsi="Times New Roman"/>
        </w:rPr>
        <w:t xml:space="preserve">or </w:t>
      </w:r>
      <w:r w:rsidR="001968B7">
        <w:rPr>
          <w:rFonts w:ascii="Times New Roman" w:hAnsi="Times New Roman"/>
        </w:rPr>
        <w:t>his</w:t>
      </w:r>
      <w:r w:rsidR="001968B7" w:rsidRPr="00F43955">
        <w:rPr>
          <w:rFonts w:ascii="Times New Roman" w:hAnsi="Times New Roman"/>
        </w:rPr>
        <w:t xml:space="preserve"> </w:t>
      </w:r>
      <w:r w:rsidR="001C6863" w:rsidRPr="00F43955">
        <w:rPr>
          <w:rFonts w:ascii="Times New Roman" w:hAnsi="Times New Roman"/>
        </w:rPr>
        <w:t>sub-</w:t>
      </w:r>
      <w:r w:rsidR="0006708B" w:rsidRPr="00F43955">
        <w:rPr>
          <w:rFonts w:ascii="Times New Roman" w:hAnsi="Times New Roman"/>
        </w:rPr>
        <w:t>contractors to provide information concerning their professional, technical, financial, legal or managerial competence whether already pre-qualified or not:</w:t>
      </w:r>
      <w:r w:rsidR="00C876B9" w:rsidRPr="00F43955">
        <w:rPr>
          <w:rFonts w:ascii="Times New Roman" w:hAnsi="Times New Roman"/>
        </w:rPr>
        <w:t xml:space="preserve"> </w:t>
      </w:r>
    </w:p>
    <w:p w14:paraId="5537146B" w14:textId="77777777" w:rsidR="00C876B9" w:rsidRPr="00F43955" w:rsidRDefault="00C876B9" w:rsidP="004E5EB6">
      <w:pPr>
        <w:pStyle w:val="ListParagraph"/>
        <w:tabs>
          <w:tab w:val="left" w:pos="1260"/>
        </w:tabs>
        <w:spacing w:after="0" w:line="240" w:lineRule="auto"/>
        <w:ind w:left="420"/>
        <w:rPr>
          <w:rFonts w:ascii="Times New Roman" w:hAnsi="Times New Roman"/>
        </w:rPr>
      </w:pPr>
    </w:p>
    <w:p w14:paraId="0E8DD9AF" w14:textId="31A2FFAB" w:rsidR="00C876B9" w:rsidRPr="00F43955" w:rsidRDefault="0006708B" w:rsidP="004E5EB6">
      <w:pPr>
        <w:pStyle w:val="ListParagraph"/>
        <w:tabs>
          <w:tab w:val="left" w:pos="1260"/>
        </w:tabs>
        <w:spacing w:after="0" w:line="240" w:lineRule="auto"/>
        <w:ind w:left="420"/>
        <w:rPr>
          <w:rFonts w:ascii="Times New Roman" w:hAnsi="Times New Roman"/>
        </w:rPr>
      </w:pPr>
      <w:r w:rsidRPr="00F43955">
        <w:rPr>
          <w:rFonts w:ascii="Times New Roman" w:hAnsi="Times New Roman"/>
        </w:rPr>
        <w:t>Provided that such qualification shall only be laid down after recording reasons therefor in writing. They shall form part of the records of that bid evaluation report.</w:t>
      </w:r>
      <w:bookmarkStart w:id="76" w:name="_Toc107601954"/>
    </w:p>
    <w:p w14:paraId="4E28D08E" w14:textId="77777777" w:rsidR="00C876B9" w:rsidRPr="00F43955" w:rsidRDefault="00C876B9"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rPr>
      </w:pPr>
    </w:p>
    <w:p w14:paraId="59472012" w14:textId="66D87692"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77" w:name="_Toc153437064"/>
      <w:r w:rsidRPr="00F43955">
        <w:rPr>
          <w:rFonts w:ascii="Times New Roman" w:hAnsi="Times New Roman"/>
          <w:sz w:val="24"/>
        </w:rPr>
        <w:t>IB.30</w:t>
      </w:r>
      <w:r w:rsidRPr="00F43955">
        <w:rPr>
          <w:rFonts w:ascii="Times New Roman" w:hAnsi="Times New Roman"/>
          <w:sz w:val="24"/>
        </w:rPr>
        <w:tab/>
      </w:r>
      <w:r w:rsidR="002C0494">
        <w:rPr>
          <w:rFonts w:ascii="Times New Roman" w:hAnsi="Times New Roman"/>
          <w:sz w:val="24"/>
        </w:rPr>
        <w:t>The Procuring Agency</w:t>
      </w:r>
      <w:r w:rsidR="002C0494" w:rsidRPr="00F43955">
        <w:rPr>
          <w:rFonts w:ascii="Times New Roman" w:hAnsi="Times New Roman"/>
          <w:sz w:val="24"/>
        </w:rPr>
        <w:t xml:space="preserve">’s </w:t>
      </w:r>
      <w:r w:rsidRPr="00F43955">
        <w:rPr>
          <w:rFonts w:ascii="Times New Roman" w:hAnsi="Times New Roman"/>
          <w:sz w:val="24"/>
        </w:rPr>
        <w:t xml:space="preserve">Right to </w:t>
      </w:r>
      <w:r w:rsidR="0006708B" w:rsidRPr="00F43955">
        <w:rPr>
          <w:rFonts w:ascii="Times New Roman" w:hAnsi="Times New Roman"/>
          <w:sz w:val="24"/>
        </w:rPr>
        <w:t>A</w:t>
      </w:r>
      <w:r w:rsidRPr="00F43955">
        <w:rPr>
          <w:rFonts w:ascii="Times New Roman" w:hAnsi="Times New Roman"/>
          <w:sz w:val="24"/>
        </w:rPr>
        <w:t>ccept any Bid and to Reject any or all Bids</w:t>
      </w:r>
      <w:bookmarkEnd w:id="76"/>
      <w:bookmarkEnd w:id="77"/>
    </w:p>
    <w:p w14:paraId="18A645DB" w14:textId="77777777" w:rsidR="00687C7E" w:rsidRPr="00F43955" w:rsidRDefault="00687C7E" w:rsidP="004E5EB6">
      <w:pPr>
        <w:ind w:left="1440" w:hanging="720"/>
        <w:jc w:val="both"/>
        <w:rPr>
          <w:rFonts w:ascii="Times New Roman" w:hAnsi="Times New Roman"/>
          <w:b/>
          <w:sz w:val="20"/>
        </w:rPr>
      </w:pPr>
    </w:p>
    <w:p w14:paraId="3DD2AAF1" w14:textId="2D343250" w:rsidR="00687C7E" w:rsidRPr="00F43955" w:rsidRDefault="00687C7E" w:rsidP="004E5EB6">
      <w:pPr>
        <w:pStyle w:val="ListParagraph"/>
        <w:numPr>
          <w:ilvl w:val="1"/>
          <w:numId w:val="59"/>
        </w:numPr>
        <w:spacing w:after="0" w:line="240" w:lineRule="auto"/>
        <w:jc w:val="both"/>
        <w:rPr>
          <w:rFonts w:ascii="Times New Roman" w:hAnsi="Times New Roman"/>
        </w:rPr>
      </w:pPr>
      <w:r w:rsidRPr="00F43955">
        <w:rPr>
          <w:rFonts w:ascii="Times New Roman" w:hAnsi="Times New Roman"/>
        </w:rPr>
        <w:t>Notwithstanding Clause IB.29,</w:t>
      </w:r>
      <w:r w:rsidR="00A64D68" w:rsidRPr="00F43955">
        <w:rPr>
          <w:rFonts w:ascii="Times New Roman" w:hAnsi="Times New Roman"/>
        </w:rPr>
        <w:t xml:space="preserve"> the </w:t>
      </w:r>
      <w:r w:rsidR="000C62B7">
        <w:rPr>
          <w:rFonts w:ascii="Times New Roman" w:hAnsi="Times New Roman"/>
        </w:rPr>
        <w:t>Procuring Agency</w:t>
      </w:r>
      <w:r w:rsidR="000C62B7" w:rsidRPr="00F43955">
        <w:rPr>
          <w:rFonts w:ascii="Times New Roman" w:hAnsi="Times New Roman"/>
        </w:rPr>
        <w:t xml:space="preserve"> </w:t>
      </w:r>
      <w:r w:rsidRPr="00F43955">
        <w:rPr>
          <w:rFonts w:ascii="Times New Roman" w:hAnsi="Times New Roman"/>
        </w:rPr>
        <w:t xml:space="preserve">reserves the right to accept or reject any Bid, and to annul the bidding process and reject all bids, at any time prior to award of Contract, without thereby incurring any </w:t>
      </w:r>
      <w:r w:rsidR="00E91D7B" w:rsidRPr="00F43955">
        <w:rPr>
          <w:rFonts w:ascii="Times New Roman" w:hAnsi="Times New Roman"/>
        </w:rPr>
        <w:t xml:space="preserve">liability </w:t>
      </w:r>
      <w:r w:rsidRPr="00F43955">
        <w:rPr>
          <w:rFonts w:ascii="Times New Roman" w:hAnsi="Times New Roman"/>
        </w:rPr>
        <w:t>to the affected bidders or any obligation except that the grounds for rejection of all bids shall upon request be communicated to any bidder who submitted a bid, without justification of grounds</w:t>
      </w:r>
      <w:r w:rsidR="00706B2A" w:rsidRPr="00F43955">
        <w:rPr>
          <w:rFonts w:ascii="Times New Roman" w:hAnsi="Times New Roman"/>
        </w:rPr>
        <w:t xml:space="preserve"> </w:t>
      </w:r>
      <w:r w:rsidR="00E91D7B" w:rsidRPr="00F43955">
        <w:rPr>
          <w:rFonts w:ascii="Times New Roman" w:hAnsi="Times New Roman"/>
        </w:rPr>
        <w:t>or obligation.</w:t>
      </w:r>
      <w:r w:rsidRPr="00F43955">
        <w:rPr>
          <w:rFonts w:ascii="Times New Roman" w:hAnsi="Times New Roman"/>
        </w:rPr>
        <w:t xml:space="preserve"> Rejection of all bids shall be notified to all bidders promptly.</w:t>
      </w:r>
    </w:p>
    <w:p w14:paraId="55F4A4DC" w14:textId="77777777" w:rsidR="00687C7E" w:rsidRPr="00F43955" w:rsidRDefault="00687C7E" w:rsidP="004E5EB6">
      <w:pPr>
        <w:jc w:val="both"/>
        <w:rPr>
          <w:rFonts w:ascii="Times New Roman" w:hAnsi="Times New Roman"/>
          <w:b/>
          <w:sz w:val="20"/>
        </w:rPr>
      </w:pPr>
    </w:p>
    <w:p w14:paraId="25656670" w14:textId="4E092EC2"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78" w:name="_Toc107601955"/>
      <w:bookmarkStart w:id="79" w:name="_Toc153437065"/>
      <w:r w:rsidRPr="00F43955">
        <w:rPr>
          <w:rFonts w:ascii="Times New Roman" w:hAnsi="Times New Roman"/>
          <w:sz w:val="24"/>
        </w:rPr>
        <w:t>IB.31</w:t>
      </w:r>
      <w:r w:rsidRPr="00F43955">
        <w:rPr>
          <w:rFonts w:ascii="Times New Roman" w:hAnsi="Times New Roman"/>
          <w:sz w:val="24"/>
        </w:rPr>
        <w:tab/>
        <w:t>Notification of Award</w:t>
      </w:r>
      <w:bookmarkEnd w:id="78"/>
      <w:bookmarkEnd w:id="79"/>
    </w:p>
    <w:p w14:paraId="3E179A59" w14:textId="77777777" w:rsidR="00687C7E" w:rsidRPr="00F43955" w:rsidRDefault="00687C7E" w:rsidP="004E5EB6">
      <w:pPr>
        <w:ind w:left="1440" w:hanging="720"/>
        <w:jc w:val="both"/>
        <w:rPr>
          <w:rFonts w:ascii="Times New Roman" w:hAnsi="Times New Roman"/>
          <w:b/>
          <w:sz w:val="20"/>
        </w:rPr>
      </w:pPr>
    </w:p>
    <w:p w14:paraId="59354B88" w14:textId="22A91396" w:rsidR="004761D1" w:rsidRPr="00F43955" w:rsidRDefault="00687C7E" w:rsidP="004E5EB6">
      <w:pPr>
        <w:pStyle w:val="ListParagraph"/>
        <w:numPr>
          <w:ilvl w:val="1"/>
          <w:numId w:val="60"/>
        </w:numPr>
        <w:spacing w:after="0" w:line="240" w:lineRule="auto"/>
        <w:jc w:val="both"/>
        <w:rPr>
          <w:rFonts w:ascii="Times New Roman" w:hAnsi="Times New Roman"/>
        </w:rPr>
      </w:pPr>
      <w:r w:rsidRPr="00F43955">
        <w:rPr>
          <w:rFonts w:ascii="Times New Roman" w:hAnsi="Times New Roman"/>
        </w:rPr>
        <w:t xml:space="preserve">Prior to expiration of the period of bid validity prescribed by </w:t>
      </w:r>
      <w:r w:rsidR="00A64D68" w:rsidRPr="00F43955">
        <w:rPr>
          <w:rFonts w:ascii="Times New Roman" w:hAnsi="Times New Roman"/>
        </w:rPr>
        <w:t xml:space="preserve">the </w:t>
      </w:r>
      <w:r w:rsidR="009136A1">
        <w:rPr>
          <w:rFonts w:ascii="Times New Roman" w:hAnsi="Times New Roman"/>
        </w:rPr>
        <w:t xml:space="preserve">Procuring </w:t>
      </w:r>
      <w:proofErr w:type="gramStart"/>
      <w:r w:rsidR="009136A1">
        <w:rPr>
          <w:rFonts w:ascii="Times New Roman" w:hAnsi="Times New Roman"/>
        </w:rPr>
        <w:t>Agency</w:t>
      </w:r>
      <w:r w:rsidRPr="00F43955">
        <w:rPr>
          <w:rFonts w:ascii="Times New Roman" w:hAnsi="Times New Roman"/>
        </w:rPr>
        <w:t xml:space="preserve">, </w:t>
      </w:r>
      <w:r w:rsidR="00A64D68" w:rsidRPr="00F43955">
        <w:rPr>
          <w:rFonts w:ascii="Times New Roman" w:hAnsi="Times New Roman"/>
        </w:rPr>
        <w:t xml:space="preserve"> the</w:t>
      </w:r>
      <w:proofErr w:type="gramEnd"/>
      <w:r w:rsidR="00A64D68" w:rsidRPr="00F43955">
        <w:rPr>
          <w:rFonts w:ascii="Times New Roman" w:hAnsi="Times New Roman"/>
        </w:rPr>
        <w:t xml:space="preserve"> Procuring Agency</w:t>
      </w:r>
      <w:r w:rsidRPr="00F43955">
        <w:rPr>
          <w:rFonts w:ascii="Times New Roman" w:hAnsi="Times New Roman"/>
        </w:rPr>
        <w:t xml:space="preserve"> will notify the </w:t>
      </w:r>
      <w:r w:rsidR="006E149B" w:rsidRPr="00F43955">
        <w:rPr>
          <w:rFonts w:ascii="Times New Roman" w:hAnsi="Times New Roman"/>
        </w:rPr>
        <w:t>S</w:t>
      </w:r>
      <w:r w:rsidRPr="00F43955">
        <w:rPr>
          <w:rFonts w:ascii="Times New Roman" w:hAnsi="Times New Roman"/>
        </w:rPr>
        <w:t xml:space="preserve">uccessful </w:t>
      </w:r>
      <w:r w:rsidR="006E149B" w:rsidRPr="00F43955">
        <w:rPr>
          <w:rFonts w:ascii="Times New Roman" w:hAnsi="Times New Roman"/>
        </w:rPr>
        <w:t>B</w:t>
      </w:r>
      <w:r w:rsidRPr="00F43955">
        <w:rPr>
          <w:rFonts w:ascii="Times New Roman" w:hAnsi="Times New Roman"/>
        </w:rPr>
        <w:t>idder in writing (“Letter of</w:t>
      </w:r>
      <w:r w:rsidR="006E149B" w:rsidRPr="00F43955">
        <w:rPr>
          <w:rFonts w:ascii="Times New Roman" w:hAnsi="Times New Roman"/>
        </w:rPr>
        <w:t xml:space="preserve"> </w:t>
      </w:r>
      <w:r w:rsidRPr="00F43955">
        <w:rPr>
          <w:rFonts w:ascii="Times New Roman" w:hAnsi="Times New Roman"/>
        </w:rPr>
        <w:t xml:space="preserve">Acceptance”) that his Bid has been accepted. This letter shall </w:t>
      </w:r>
      <w:r w:rsidR="00C916D9" w:rsidRPr="00F43955">
        <w:rPr>
          <w:rFonts w:ascii="Times New Roman" w:hAnsi="Times New Roman"/>
        </w:rPr>
        <w:t xml:space="preserve">specify the amount of </w:t>
      </w:r>
      <w:proofErr w:type="spellStart"/>
      <w:r w:rsidR="00C916D9" w:rsidRPr="00F43955">
        <w:rPr>
          <w:rFonts w:ascii="Times New Roman" w:hAnsi="Times New Roman"/>
        </w:rPr>
        <w:t>Quaterly</w:t>
      </w:r>
      <w:proofErr w:type="spellEnd"/>
      <w:r w:rsidR="00C916D9" w:rsidRPr="00F43955">
        <w:rPr>
          <w:rFonts w:ascii="Times New Roman" w:hAnsi="Times New Roman"/>
        </w:rPr>
        <w:t xml:space="preserve"> Lease Rental </w:t>
      </w:r>
      <w:r w:rsidRPr="00F43955">
        <w:rPr>
          <w:rFonts w:ascii="Times New Roman" w:hAnsi="Times New Roman"/>
        </w:rPr>
        <w:t xml:space="preserve">which </w:t>
      </w:r>
      <w:r w:rsidR="00A64D68" w:rsidRPr="00F43955">
        <w:rPr>
          <w:rFonts w:ascii="Times New Roman" w:hAnsi="Times New Roman"/>
        </w:rPr>
        <w:t>the Procuring Agency</w:t>
      </w:r>
      <w:r w:rsidRPr="00F43955">
        <w:rPr>
          <w:rFonts w:ascii="Times New Roman" w:hAnsi="Times New Roman"/>
        </w:rPr>
        <w:t xml:space="preserve"> will pay </w:t>
      </w:r>
      <w:r w:rsidR="009D0E47" w:rsidRPr="00F43955">
        <w:rPr>
          <w:rFonts w:ascii="Times New Roman" w:hAnsi="Times New Roman"/>
        </w:rPr>
        <w:t xml:space="preserve">to </w:t>
      </w:r>
      <w:r w:rsidRPr="00F43955">
        <w:rPr>
          <w:rFonts w:ascii="Times New Roman" w:hAnsi="Times New Roman"/>
        </w:rPr>
        <w:t xml:space="preserve">the </w:t>
      </w:r>
      <w:r w:rsidR="006E149B" w:rsidRPr="00F43955">
        <w:rPr>
          <w:rFonts w:ascii="Times New Roman" w:hAnsi="Times New Roman"/>
        </w:rPr>
        <w:t xml:space="preserve">Successful Bidder as per the terms and conditions of the Contract Agreement. </w:t>
      </w:r>
    </w:p>
    <w:p w14:paraId="3E71E56E" w14:textId="77777777" w:rsidR="004761D1" w:rsidRPr="00F43955" w:rsidRDefault="004761D1" w:rsidP="004E5EB6">
      <w:pPr>
        <w:pStyle w:val="ListParagraph"/>
        <w:spacing w:after="0" w:line="240" w:lineRule="auto"/>
        <w:ind w:left="420"/>
        <w:jc w:val="both"/>
        <w:rPr>
          <w:rFonts w:ascii="Times New Roman" w:hAnsi="Times New Roman"/>
        </w:rPr>
      </w:pPr>
    </w:p>
    <w:p w14:paraId="70700FE7" w14:textId="77777777" w:rsidR="004761D1" w:rsidRPr="00F43955" w:rsidRDefault="00687C7E" w:rsidP="004E5EB6">
      <w:pPr>
        <w:pStyle w:val="ListParagraph"/>
        <w:numPr>
          <w:ilvl w:val="1"/>
          <w:numId w:val="60"/>
        </w:numPr>
        <w:spacing w:after="0" w:line="240" w:lineRule="auto"/>
        <w:jc w:val="both"/>
        <w:rPr>
          <w:rFonts w:ascii="Times New Roman" w:hAnsi="Times New Roman"/>
        </w:rPr>
      </w:pPr>
      <w:r w:rsidRPr="00F43955">
        <w:rPr>
          <w:rFonts w:ascii="Times New Roman" w:hAnsi="Times New Roman"/>
        </w:rPr>
        <w:t xml:space="preserve">No Negotiation with the </w:t>
      </w:r>
      <w:r w:rsidR="0042648E" w:rsidRPr="00F43955">
        <w:rPr>
          <w:rFonts w:ascii="Times New Roman" w:hAnsi="Times New Roman"/>
        </w:rPr>
        <w:t>Successful B</w:t>
      </w:r>
      <w:r w:rsidRPr="00F43955">
        <w:rPr>
          <w:rFonts w:ascii="Times New Roman" w:hAnsi="Times New Roman"/>
        </w:rPr>
        <w:t>idder or any other bidder shall be permitted</w:t>
      </w:r>
      <w:r w:rsidR="00875FBA" w:rsidRPr="00F43955">
        <w:rPr>
          <w:rFonts w:ascii="Times New Roman" w:hAnsi="Times New Roman"/>
        </w:rPr>
        <w:t>.</w:t>
      </w:r>
    </w:p>
    <w:p w14:paraId="161F0FA0" w14:textId="77777777" w:rsidR="004761D1" w:rsidRPr="00F43955" w:rsidRDefault="004761D1" w:rsidP="004E5EB6">
      <w:pPr>
        <w:pStyle w:val="ListParagraph"/>
        <w:spacing w:after="0" w:line="240" w:lineRule="auto"/>
        <w:rPr>
          <w:rFonts w:ascii="Times New Roman" w:hAnsi="Times New Roman"/>
        </w:rPr>
      </w:pPr>
    </w:p>
    <w:p w14:paraId="5A42EA55" w14:textId="033CB465" w:rsidR="004761D1" w:rsidRPr="00F43955" w:rsidRDefault="00687C7E" w:rsidP="004E5EB6">
      <w:pPr>
        <w:pStyle w:val="ListParagraph"/>
        <w:numPr>
          <w:ilvl w:val="1"/>
          <w:numId w:val="60"/>
        </w:numPr>
        <w:spacing w:after="0" w:line="240" w:lineRule="auto"/>
        <w:jc w:val="both"/>
        <w:rPr>
          <w:rFonts w:ascii="Times New Roman" w:hAnsi="Times New Roman"/>
        </w:rPr>
      </w:pPr>
      <w:r w:rsidRPr="00F43955">
        <w:rPr>
          <w:rFonts w:ascii="Times New Roman" w:hAnsi="Times New Roman"/>
        </w:rPr>
        <w:lastRenderedPageBreak/>
        <w:t xml:space="preserve">The notification of award and its acceptance by the bidder will constitute the formation of the </w:t>
      </w:r>
      <w:r w:rsidR="00AC0B08" w:rsidRPr="00F43955">
        <w:rPr>
          <w:rFonts w:ascii="Times New Roman" w:hAnsi="Times New Roman"/>
        </w:rPr>
        <w:t>c</w:t>
      </w:r>
      <w:r w:rsidRPr="00F43955">
        <w:rPr>
          <w:rFonts w:ascii="Times New Roman" w:hAnsi="Times New Roman"/>
        </w:rPr>
        <w:t>ontract</w:t>
      </w:r>
      <w:r w:rsidR="00CE7B86" w:rsidRPr="00F43955">
        <w:rPr>
          <w:rFonts w:ascii="Times New Roman" w:hAnsi="Times New Roman"/>
        </w:rPr>
        <w:t xml:space="preserve">, binding </w:t>
      </w:r>
      <w:r w:rsidR="00980590" w:rsidRPr="00F43955">
        <w:rPr>
          <w:rFonts w:ascii="Times New Roman" w:hAnsi="Times New Roman"/>
        </w:rPr>
        <w:t>the Procuring Agency</w:t>
      </w:r>
      <w:r w:rsidR="00980590" w:rsidRPr="00F43955" w:rsidDel="00104C20">
        <w:rPr>
          <w:rFonts w:ascii="Times New Roman" w:hAnsi="Times New Roman"/>
        </w:rPr>
        <w:t xml:space="preserve"> </w:t>
      </w:r>
      <w:r w:rsidRPr="00F43955">
        <w:rPr>
          <w:rFonts w:ascii="Times New Roman" w:hAnsi="Times New Roman"/>
        </w:rPr>
        <w:t xml:space="preserve">and the bidder till signing of the formal </w:t>
      </w:r>
      <w:r w:rsidR="0051359D" w:rsidRPr="00F43955">
        <w:rPr>
          <w:rFonts w:ascii="Times New Roman" w:hAnsi="Times New Roman"/>
        </w:rPr>
        <w:t xml:space="preserve">Contract </w:t>
      </w:r>
      <w:r w:rsidR="00A31170" w:rsidRPr="00F43955">
        <w:rPr>
          <w:rFonts w:ascii="Times New Roman" w:hAnsi="Times New Roman"/>
        </w:rPr>
        <w:t>Agreement</w:t>
      </w:r>
      <w:r w:rsidRPr="00F43955">
        <w:rPr>
          <w:rFonts w:ascii="Times New Roman" w:hAnsi="Times New Roman"/>
        </w:rPr>
        <w:t>.</w:t>
      </w:r>
    </w:p>
    <w:p w14:paraId="54249665" w14:textId="77777777" w:rsidR="004761D1" w:rsidRPr="00F43955" w:rsidRDefault="004761D1" w:rsidP="004E5EB6">
      <w:pPr>
        <w:pStyle w:val="ListParagraph"/>
        <w:spacing w:after="0" w:line="240" w:lineRule="auto"/>
        <w:rPr>
          <w:rFonts w:ascii="Times New Roman" w:hAnsi="Times New Roman"/>
        </w:rPr>
      </w:pPr>
    </w:p>
    <w:p w14:paraId="59BB603D" w14:textId="1737EE4F" w:rsidR="00687C7E" w:rsidRPr="00F43955" w:rsidRDefault="00687C7E" w:rsidP="004E5EB6">
      <w:pPr>
        <w:pStyle w:val="ListParagraph"/>
        <w:numPr>
          <w:ilvl w:val="1"/>
          <w:numId w:val="60"/>
        </w:numPr>
        <w:spacing w:after="0" w:line="240" w:lineRule="auto"/>
        <w:jc w:val="both"/>
        <w:rPr>
          <w:rFonts w:ascii="Times New Roman" w:hAnsi="Times New Roman"/>
        </w:rPr>
      </w:pPr>
      <w:r w:rsidRPr="00F43955">
        <w:rPr>
          <w:rFonts w:ascii="Times New Roman" w:hAnsi="Times New Roman"/>
        </w:rPr>
        <w:t xml:space="preserve">Upon furnishing by the </w:t>
      </w:r>
      <w:r w:rsidR="00AC0B08" w:rsidRPr="00F43955">
        <w:rPr>
          <w:rFonts w:ascii="Times New Roman" w:hAnsi="Times New Roman"/>
        </w:rPr>
        <w:t>S</w:t>
      </w:r>
      <w:r w:rsidRPr="00F43955">
        <w:rPr>
          <w:rFonts w:ascii="Times New Roman" w:hAnsi="Times New Roman"/>
        </w:rPr>
        <w:t xml:space="preserve">uccessful </w:t>
      </w:r>
      <w:r w:rsidR="00AC0B08" w:rsidRPr="00F43955">
        <w:rPr>
          <w:rFonts w:ascii="Times New Roman" w:hAnsi="Times New Roman"/>
        </w:rPr>
        <w:t>B</w:t>
      </w:r>
      <w:r w:rsidRPr="00F43955">
        <w:rPr>
          <w:rFonts w:ascii="Times New Roman" w:hAnsi="Times New Roman"/>
        </w:rPr>
        <w:t>idder of a Performance Security</w:t>
      </w:r>
      <w:r w:rsidR="008A511C" w:rsidRPr="00F43955">
        <w:rPr>
          <w:rFonts w:ascii="Times New Roman" w:hAnsi="Times New Roman"/>
        </w:rPr>
        <w:t xml:space="preserve"> and signing of the Contract Agreement</w:t>
      </w:r>
      <w:r w:rsidRPr="00F43955">
        <w:rPr>
          <w:rFonts w:ascii="Times New Roman" w:hAnsi="Times New Roman"/>
        </w:rPr>
        <w:t xml:space="preserve">, </w:t>
      </w:r>
      <w:r w:rsidR="00980590" w:rsidRPr="00F43955">
        <w:rPr>
          <w:rFonts w:ascii="Times New Roman" w:hAnsi="Times New Roman"/>
        </w:rPr>
        <w:t xml:space="preserve">the </w:t>
      </w:r>
      <w:r w:rsidR="00B87115">
        <w:rPr>
          <w:rFonts w:ascii="Times New Roman" w:hAnsi="Times New Roman"/>
        </w:rPr>
        <w:t>Procuring Agency</w:t>
      </w:r>
      <w:r w:rsidR="00B87115" w:rsidRPr="00F43955">
        <w:rPr>
          <w:rFonts w:ascii="Times New Roman" w:hAnsi="Times New Roman"/>
        </w:rPr>
        <w:t xml:space="preserve"> </w:t>
      </w:r>
      <w:r w:rsidRPr="00F43955">
        <w:rPr>
          <w:rFonts w:ascii="Times New Roman" w:hAnsi="Times New Roman"/>
        </w:rPr>
        <w:t>will promptly notify the other bidders that their Bids have been unsuccessful and return their bid securities.</w:t>
      </w:r>
    </w:p>
    <w:p w14:paraId="0467FD2C" w14:textId="77777777" w:rsidR="00687C7E" w:rsidRPr="00F43955" w:rsidRDefault="00687C7E" w:rsidP="004E5EB6">
      <w:pPr>
        <w:jc w:val="both"/>
        <w:rPr>
          <w:rFonts w:ascii="Times New Roman" w:hAnsi="Times New Roman"/>
          <w:b/>
          <w:sz w:val="20"/>
        </w:rPr>
      </w:pPr>
    </w:p>
    <w:p w14:paraId="246841E0" w14:textId="16B7DC30"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80" w:name="_Toc107601956"/>
      <w:bookmarkStart w:id="81" w:name="_Toc153437066"/>
      <w:r w:rsidRPr="00F43955">
        <w:rPr>
          <w:rFonts w:ascii="Times New Roman" w:hAnsi="Times New Roman"/>
          <w:sz w:val="24"/>
        </w:rPr>
        <w:t>IB.32</w:t>
      </w:r>
      <w:r w:rsidRPr="00F43955">
        <w:rPr>
          <w:rFonts w:ascii="Times New Roman" w:hAnsi="Times New Roman"/>
          <w:sz w:val="24"/>
        </w:rPr>
        <w:tab/>
        <w:t>Performance Security</w:t>
      </w:r>
      <w:bookmarkEnd w:id="80"/>
      <w:bookmarkEnd w:id="81"/>
    </w:p>
    <w:p w14:paraId="4EB3ED64" w14:textId="77777777" w:rsidR="00687C7E" w:rsidRPr="00F43955" w:rsidRDefault="00687C7E" w:rsidP="004E5EB6">
      <w:pPr>
        <w:jc w:val="both"/>
        <w:rPr>
          <w:rFonts w:ascii="Times New Roman" w:hAnsi="Times New Roman"/>
          <w:b/>
          <w:sz w:val="20"/>
        </w:rPr>
      </w:pPr>
    </w:p>
    <w:p w14:paraId="7A2C6AB3" w14:textId="2548BE15" w:rsidR="004761D1" w:rsidRPr="00F43955" w:rsidRDefault="00687C7E" w:rsidP="004E5EB6">
      <w:pPr>
        <w:pStyle w:val="ListParagraph"/>
        <w:numPr>
          <w:ilvl w:val="1"/>
          <w:numId w:val="61"/>
        </w:numPr>
        <w:spacing w:after="0" w:line="240" w:lineRule="auto"/>
        <w:jc w:val="both"/>
        <w:rPr>
          <w:rFonts w:ascii="Times New Roman" w:hAnsi="Times New Roman"/>
        </w:rPr>
      </w:pPr>
      <w:r w:rsidRPr="00F43955">
        <w:rPr>
          <w:rFonts w:ascii="Times New Roman" w:hAnsi="Times New Roman"/>
        </w:rPr>
        <w:t xml:space="preserve">The </w:t>
      </w:r>
      <w:r w:rsidR="00AC0B08" w:rsidRPr="00F43955">
        <w:rPr>
          <w:rFonts w:ascii="Times New Roman" w:hAnsi="Times New Roman"/>
        </w:rPr>
        <w:t>S</w:t>
      </w:r>
      <w:r w:rsidRPr="00F43955">
        <w:rPr>
          <w:rFonts w:ascii="Times New Roman" w:hAnsi="Times New Roman"/>
        </w:rPr>
        <w:t xml:space="preserve">uccessful </w:t>
      </w:r>
      <w:r w:rsidR="00AC0B08" w:rsidRPr="00F43955">
        <w:rPr>
          <w:rFonts w:ascii="Times New Roman" w:hAnsi="Times New Roman"/>
        </w:rPr>
        <w:t>B</w:t>
      </w:r>
      <w:r w:rsidRPr="00F43955">
        <w:rPr>
          <w:rFonts w:ascii="Times New Roman" w:hAnsi="Times New Roman"/>
        </w:rPr>
        <w:t xml:space="preserve">idder shall furnish to </w:t>
      </w:r>
      <w:r w:rsidR="00980590" w:rsidRPr="00F43955">
        <w:rPr>
          <w:rFonts w:ascii="Times New Roman" w:hAnsi="Times New Roman"/>
        </w:rPr>
        <w:t>the Procuring Agency</w:t>
      </w:r>
      <w:r w:rsidRPr="00F43955">
        <w:rPr>
          <w:rFonts w:ascii="Times New Roman" w:hAnsi="Times New Roman"/>
        </w:rPr>
        <w:t xml:space="preserve"> a Performance Security in the </w:t>
      </w:r>
      <w:r w:rsidR="000B3A81" w:rsidRPr="00F43955">
        <w:rPr>
          <w:rFonts w:ascii="Times New Roman" w:hAnsi="Times New Roman"/>
        </w:rPr>
        <w:t xml:space="preserve">form provided in the Bidding Documents </w:t>
      </w:r>
      <w:r w:rsidR="00C21F6A" w:rsidRPr="00F43955">
        <w:rPr>
          <w:rFonts w:ascii="Times New Roman" w:hAnsi="Times New Roman"/>
        </w:rPr>
        <w:t>and the</w:t>
      </w:r>
      <w:r w:rsidRPr="00F43955">
        <w:rPr>
          <w:rFonts w:ascii="Times New Roman" w:hAnsi="Times New Roman"/>
        </w:rPr>
        <w:t xml:space="preserve"> amount stipulated in the </w:t>
      </w:r>
      <w:r w:rsidR="00C21F6A" w:rsidRPr="00F43955">
        <w:rPr>
          <w:rFonts w:ascii="Times New Roman" w:hAnsi="Times New Roman"/>
        </w:rPr>
        <w:t>Conditions</w:t>
      </w:r>
      <w:r w:rsidRPr="00F43955">
        <w:rPr>
          <w:rFonts w:ascii="Times New Roman" w:hAnsi="Times New Roman"/>
        </w:rPr>
        <w:t xml:space="preserve"> of Contract </w:t>
      </w:r>
      <w:r w:rsidR="00C21F6A" w:rsidRPr="00F43955">
        <w:rPr>
          <w:rFonts w:ascii="Times New Roman" w:hAnsi="Times New Roman"/>
        </w:rPr>
        <w:t>within a</w:t>
      </w:r>
      <w:r w:rsidRPr="00F43955">
        <w:rPr>
          <w:rFonts w:ascii="Times New Roman" w:hAnsi="Times New Roman"/>
        </w:rPr>
        <w:t xml:space="preserve"> period of </w:t>
      </w:r>
      <w:r w:rsidR="00C91936" w:rsidRPr="00F43955">
        <w:rPr>
          <w:rFonts w:ascii="Times New Roman" w:hAnsi="Times New Roman"/>
        </w:rPr>
        <w:t xml:space="preserve">four </w:t>
      </w:r>
      <w:r w:rsidR="00AC0B08" w:rsidRPr="00F43955">
        <w:rPr>
          <w:rFonts w:ascii="Times New Roman" w:hAnsi="Times New Roman"/>
        </w:rPr>
        <w:t>(</w:t>
      </w:r>
      <w:r w:rsidR="00C91936" w:rsidRPr="00F43955">
        <w:rPr>
          <w:rFonts w:ascii="Times New Roman" w:hAnsi="Times New Roman"/>
        </w:rPr>
        <w:t>4</w:t>
      </w:r>
      <w:r w:rsidR="00077BD9" w:rsidRPr="00F43955">
        <w:rPr>
          <w:rFonts w:ascii="Times New Roman" w:hAnsi="Times New Roman"/>
        </w:rPr>
        <w:t>)</w:t>
      </w:r>
      <w:r w:rsidRPr="00F43955">
        <w:rPr>
          <w:rFonts w:ascii="Times New Roman" w:hAnsi="Times New Roman"/>
        </w:rPr>
        <w:t xml:space="preserve"> </w:t>
      </w:r>
      <w:r w:rsidR="00CE612F" w:rsidRPr="00F43955">
        <w:rPr>
          <w:rFonts w:ascii="Times New Roman" w:hAnsi="Times New Roman"/>
        </w:rPr>
        <w:t xml:space="preserve">working </w:t>
      </w:r>
      <w:r w:rsidRPr="00F43955">
        <w:rPr>
          <w:rFonts w:ascii="Times New Roman" w:hAnsi="Times New Roman"/>
        </w:rPr>
        <w:t xml:space="preserve">days after the receipt </w:t>
      </w:r>
      <w:r w:rsidR="00C21F6A" w:rsidRPr="00F43955">
        <w:rPr>
          <w:rFonts w:ascii="Times New Roman" w:hAnsi="Times New Roman"/>
        </w:rPr>
        <w:t>of Letter</w:t>
      </w:r>
      <w:r w:rsidRPr="00F43955">
        <w:rPr>
          <w:rFonts w:ascii="Times New Roman" w:hAnsi="Times New Roman"/>
        </w:rPr>
        <w:t xml:space="preserve"> of Acceptance.</w:t>
      </w:r>
    </w:p>
    <w:p w14:paraId="2DC7385A" w14:textId="77777777" w:rsidR="004761D1" w:rsidRPr="00F43955" w:rsidRDefault="004761D1" w:rsidP="004E5EB6">
      <w:pPr>
        <w:pStyle w:val="ListParagraph"/>
        <w:spacing w:after="0" w:line="240" w:lineRule="auto"/>
        <w:ind w:left="420"/>
        <w:jc w:val="both"/>
        <w:rPr>
          <w:rFonts w:ascii="Times New Roman" w:hAnsi="Times New Roman"/>
        </w:rPr>
      </w:pPr>
    </w:p>
    <w:p w14:paraId="42B93416" w14:textId="15064D11" w:rsidR="00687C7E" w:rsidRPr="00F43955" w:rsidRDefault="00687C7E" w:rsidP="004E5EB6">
      <w:pPr>
        <w:pStyle w:val="ListParagraph"/>
        <w:numPr>
          <w:ilvl w:val="1"/>
          <w:numId w:val="61"/>
        </w:numPr>
        <w:spacing w:after="0" w:line="240" w:lineRule="auto"/>
        <w:jc w:val="both"/>
        <w:rPr>
          <w:rFonts w:ascii="Times New Roman" w:hAnsi="Times New Roman"/>
        </w:rPr>
      </w:pPr>
      <w:r w:rsidRPr="00F43955">
        <w:rPr>
          <w:rFonts w:ascii="Times New Roman" w:hAnsi="Times New Roman"/>
        </w:rPr>
        <w:t xml:space="preserve">Failure of the </w:t>
      </w:r>
      <w:r w:rsidR="00AC0B08" w:rsidRPr="00F43955">
        <w:rPr>
          <w:rFonts w:ascii="Times New Roman" w:hAnsi="Times New Roman"/>
        </w:rPr>
        <w:t>S</w:t>
      </w:r>
      <w:r w:rsidRPr="00F43955">
        <w:rPr>
          <w:rFonts w:ascii="Times New Roman" w:hAnsi="Times New Roman"/>
        </w:rPr>
        <w:t xml:space="preserve">uccessful </w:t>
      </w:r>
      <w:r w:rsidR="00AC0B08" w:rsidRPr="00F43955">
        <w:rPr>
          <w:rFonts w:ascii="Times New Roman" w:hAnsi="Times New Roman"/>
        </w:rPr>
        <w:t>B</w:t>
      </w:r>
      <w:r w:rsidRPr="00F43955">
        <w:rPr>
          <w:rFonts w:ascii="Times New Roman" w:hAnsi="Times New Roman"/>
        </w:rPr>
        <w:t xml:space="preserve">idder to comply with the requirements of Sub-Clause IB.32.1 or Clauses IB.33 or IB.35 shall constitute sufficient </w:t>
      </w:r>
      <w:r w:rsidR="00C21F6A" w:rsidRPr="00F43955">
        <w:rPr>
          <w:rFonts w:ascii="Times New Roman" w:hAnsi="Times New Roman"/>
        </w:rPr>
        <w:t>grounds for</w:t>
      </w:r>
      <w:r w:rsidRPr="00F43955">
        <w:rPr>
          <w:rFonts w:ascii="Times New Roman" w:hAnsi="Times New Roman"/>
        </w:rPr>
        <w:t xml:space="preserve"> the annulment of the award and forfeiture of the Bid Security.</w:t>
      </w:r>
    </w:p>
    <w:p w14:paraId="560FF680" w14:textId="77777777" w:rsidR="00687C7E" w:rsidRPr="00F43955" w:rsidRDefault="00687C7E" w:rsidP="004E5EB6">
      <w:pPr>
        <w:ind w:left="1440" w:hanging="720"/>
        <w:jc w:val="both"/>
        <w:rPr>
          <w:rFonts w:ascii="Times New Roman" w:hAnsi="Times New Roman"/>
          <w:sz w:val="20"/>
        </w:rPr>
      </w:pPr>
    </w:p>
    <w:p w14:paraId="3D70636B" w14:textId="7253776B"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82" w:name="_Toc107601957"/>
      <w:bookmarkStart w:id="83" w:name="_Toc153437067"/>
      <w:r w:rsidRPr="00F43955">
        <w:rPr>
          <w:rFonts w:ascii="Times New Roman" w:hAnsi="Times New Roman"/>
          <w:sz w:val="24"/>
        </w:rPr>
        <w:t>IB.3</w:t>
      </w:r>
      <w:r w:rsidR="007B0138" w:rsidRPr="00F43955">
        <w:rPr>
          <w:rFonts w:ascii="Times New Roman" w:hAnsi="Times New Roman"/>
          <w:sz w:val="24"/>
        </w:rPr>
        <w:t xml:space="preserve">3   </w:t>
      </w:r>
      <w:r w:rsidRPr="00F43955">
        <w:rPr>
          <w:rFonts w:ascii="Times New Roman" w:hAnsi="Times New Roman"/>
          <w:sz w:val="24"/>
        </w:rPr>
        <w:t>Signing of Contract</w:t>
      </w:r>
      <w:r w:rsidR="00A31170" w:rsidRPr="00F43955">
        <w:rPr>
          <w:rFonts w:ascii="Times New Roman" w:hAnsi="Times New Roman"/>
          <w:sz w:val="24"/>
        </w:rPr>
        <w:t xml:space="preserve"> Agreement</w:t>
      </w:r>
      <w:bookmarkEnd w:id="82"/>
      <w:bookmarkEnd w:id="83"/>
    </w:p>
    <w:p w14:paraId="1BA2CE53" w14:textId="77777777" w:rsidR="00687C7E" w:rsidRPr="00F43955" w:rsidRDefault="00687C7E" w:rsidP="004E5EB6">
      <w:pPr>
        <w:ind w:left="1440" w:hanging="720"/>
        <w:jc w:val="both"/>
        <w:rPr>
          <w:rFonts w:ascii="Times New Roman" w:hAnsi="Times New Roman"/>
          <w:b/>
          <w:sz w:val="20"/>
          <w:lang w:val="en-GB"/>
        </w:rPr>
      </w:pPr>
    </w:p>
    <w:p w14:paraId="0634252E" w14:textId="56F56D25" w:rsidR="00C07FC8" w:rsidRPr="00F43955" w:rsidRDefault="00AD666C" w:rsidP="004E5EB6">
      <w:pPr>
        <w:pStyle w:val="ListParagraph"/>
        <w:numPr>
          <w:ilvl w:val="1"/>
          <w:numId w:val="62"/>
        </w:numPr>
        <w:spacing w:after="0" w:line="240" w:lineRule="auto"/>
        <w:jc w:val="both"/>
        <w:rPr>
          <w:rFonts w:ascii="Times New Roman" w:hAnsi="Times New Roman"/>
        </w:rPr>
      </w:pPr>
      <w:r w:rsidRPr="00F43955">
        <w:rPr>
          <w:rFonts w:ascii="Times New Roman" w:hAnsi="Times New Roman"/>
          <w:szCs w:val="24"/>
        </w:rPr>
        <w:t xml:space="preserve">Simultaneously </w:t>
      </w:r>
      <w:r w:rsidR="008E1D46" w:rsidRPr="00F43955">
        <w:rPr>
          <w:rFonts w:ascii="Times New Roman" w:hAnsi="Times New Roman"/>
        </w:rPr>
        <w:t xml:space="preserve">upon receipt of </w:t>
      </w:r>
      <w:r w:rsidR="00C07FC8" w:rsidRPr="00F43955">
        <w:rPr>
          <w:rFonts w:ascii="Times New Roman" w:hAnsi="Times New Roman"/>
        </w:rPr>
        <w:t xml:space="preserve">acceptable Performance Security under the Conditions of Contract, the </w:t>
      </w:r>
      <w:r w:rsidR="008E1D46" w:rsidRPr="00F43955">
        <w:rPr>
          <w:rFonts w:ascii="Times New Roman" w:hAnsi="Times New Roman"/>
        </w:rPr>
        <w:t xml:space="preserve">Procuring Agency shall enter into a </w:t>
      </w:r>
      <w:r w:rsidR="00C07FC8" w:rsidRPr="00F43955">
        <w:rPr>
          <w:rFonts w:ascii="Times New Roman" w:hAnsi="Times New Roman"/>
        </w:rPr>
        <w:t>formal Contract Agreement</w:t>
      </w:r>
      <w:r w:rsidR="008E1D46" w:rsidRPr="00F43955">
        <w:rPr>
          <w:rFonts w:ascii="Times New Roman" w:hAnsi="Times New Roman"/>
        </w:rPr>
        <w:t xml:space="preserve"> with the </w:t>
      </w:r>
      <w:r w:rsidR="00C07FC8" w:rsidRPr="00F43955">
        <w:rPr>
          <w:rFonts w:ascii="Times New Roman" w:hAnsi="Times New Roman"/>
        </w:rPr>
        <w:t>Successful Bidder</w:t>
      </w:r>
      <w:r w:rsidR="008E1D46" w:rsidRPr="00F43955">
        <w:rPr>
          <w:rFonts w:ascii="Times New Roman" w:hAnsi="Times New Roman"/>
        </w:rPr>
        <w:t>.</w:t>
      </w:r>
      <w:r w:rsidRPr="00F43955">
        <w:rPr>
          <w:rFonts w:ascii="Times New Roman" w:hAnsi="Times New Roman"/>
        </w:rPr>
        <w:t xml:space="preserve"> </w:t>
      </w:r>
    </w:p>
    <w:p w14:paraId="68206632" w14:textId="77777777" w:rsidR="00687C7E" w:rsidRPr="00F43955" w:rsidRDefault="00687C7E" w:rsidP="004E5EB6">
      <w:pPr>
        <w:ind w:left="720" w:hanging="720"/>
        <w:jc w:val="both"/>
        <w:rPr>
          <w:rFonts w:ascii="Times New Roman" w:hAnsi="Times New Roman"/>
          <w:b/>
          <w:sz w:val="20"/>
          <w:szCs w:val="24"/>
        </w:rPr>
      </w:pPr>
    </w:p>
    <w:p w14:paraId="3DFD70B8" w14:textId="4B485D4B"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84" w:name="_Toc153437068"/>
      <w:r w:rsidRPr="00F43955">
        <w:rPr>
          <w:rFonts w:ascii="Times New Roman" w:hAnsi="Times New Roman"/>
          <w:sz w:val="24"/>
        </w:rPr>
        <w:t>IB.34</w:t>
      </w:r>
      <w:r w:rsidR="007B0138" w:rsidRPr="00F43955">
        <w:rPr>
          <w:rFonts w:ascii="Times New Roman" w:hAnsi="Times New Roman"/>
          <w:sz w:val="24"/>
        </w:rPr>
        <w:t xml:space="preserve">   </w:t>
      </w:r>
      <w:r w:rsidRPr="00F43955">
        <w:rPr>
          <w:rFonts w:ascii="Times New Roman" w:hAnsi="Times New Roman"/>
          <w:sz w:val="24"/>
        </w:rPr>
        <w:t>General Performance of the Bidders</w:t>
      </w:r>
      <w:bookmarkEnd w:id="84"/>
    </w:p>
    <w:p w14:paraId="3EDA138B" w14:textId="66E46598" w:rsidR="00687C7E" w:rsidRPr="00F43955" w:rsidRDefault="00687C7E" w:rsidP="004E5EB6">
      <w:pPr>
        <w:ind w:left="720" w:hanging="720"/>
        <w:jc w:val="both"/>
        <w:rPr>
          <w:rFonts w:ascii="Times New Roman" w:hAnsi="Times New Roman"/>
          <w:b/>
        </w:rPr>
      </w:pPr>
    </w:p>
    <w:p w14:paraId="4D1F6949" w14:textId="1BE27D48" w:rsidR="00433AB0" w:rsidRPr="00F43955" w:rsidRDefault="00433AB0" w:rsidP="004E5EB6">
      <w:pPr>
        <w:pStyle w:val="ListParagraph"/>
        <w:numPr>
          <w:ilvl w:val="1"/>
          <w:numId w:val="63"/>
        </w:numPr>
        <w:spacing w:after="0" w:line="240" w:lineRule="auto"/>
        <w:jc w:val="both"/>
        <w:rPr>
          <w:rFonts w:ascii="Times New Roman" w:hAnsi="Times New Roman"/>
        </w:rPr>
      </w:pPr>
      <w:r w:rsidRPr="00F43955">
        <w:rPr>
          <w:rFonts w:ascii="Times New Roman" w:hAnsi="Times New Roman"/>
        </w:rPr>
        <w:t xml:space="preserve">The </w:t>
      </w:r>
      <w:r w:rsidR="00364E6A">
        <w:rPr>
          <w:rFonts w:ascii="Times New Roman" w:hAnsi="Times New Roman"/>
        </w:rPr>
        <w:t>Procuring Agency</w:t>
      </w:r>
      <w:r w:rsidR="00364E6A" w:rsidRPr="00F43955">
        <w:rPr>
          <w:rFonts w:ascii="Times New Roman" w:hAnsi="Times New Roman"/>
        </w:rPr>
        <w:t xml:space="preserve"> </w:t>
      </w:r>
      <w:r w:rsidRPr="00F43955">
        <w:rPr>
          <w:rFonts w:ascii="Times New Roman" w:hAnsi="Times New Roman"/>
        </w:rPr>
        <w:t xml:space="preserve">reserves the right to obtain information regarding performance of the bidders on their previously awarded contracts/works. </w:t>
      </w:r>
      <w:proofErr w:type="gramStart"/>
      <w:r w:rsidRPr="00F43955">
        <w:rPr>
          <w:rFonts w:ascii="Times New Roman" w:hAnsi="Times New Roman"/>
        </w:rPr>
        <w:t xml:space="preserve">The  </w:t>
      </w:r>
      <w:r w:rsidR="00364E6A">
        <w:rPr>
          <w:rFonts w:ascii="Times New Roman" w:hAnsi="Times New Roman"/>
        </w:rPr>
        <w:t>Procuring</w:t>
      </w:r>
      <w:proofErr w:type="gramEnd"/>
      <w:r w:rsidR="00364E6A">
        <w:rPr>
          <w:rFonts w:ascii="Times New Roman" w:hAnsi="Times New Roman"/>
        </w:rPr>
        <w:t xml:space="preserve"> Agency</w:t>
      </w:r>
      <w:r w:rsidR="00364E6A" w:rsidRPr="00F43955">
        <w:rPr>
          <w:rFonts w:ascii="Times New Roman" w:hAnsi="Times New Roman"/>
        </w:rPr>
        <w:t xml:space="preserve"> </w:t>
      </w:r>
      <w:r w:rsidRPr="00F43955">
        <w:rPr>
          <w:rFonts w:ascii="Times New Roman" w:hAnsi="Times New Roman"/>
        </w:rPr>
        <w:t xml:space="preserve">may in case of consistent poor performance of any Bidder as reported by the employers of the previously awarded contracts, inter alia, reject his bid and/or take such action as may be deemed appropriate under the circumstances of the case including black listing of such Bidder.  </w:t>
      </w:r>
    </w:p>
    <w:p w14:paraId="5261EB75" w14:textId="77777777" w:rsidR="005F3256" w:rsidRPr="00F43955" w:rsidRDefault="005F3256" w:rsidP="004E5EB6">
      <w:pPr>
        <w:rPr>
          <w:rFonts w:ascii="Times New Roman" w:hAnsi="Times New Roman"/>
          <w:sz w:val="20"/>
          <w:lang w:val="en-GB"/>
        </w:rPr>
      </w:pPr>
    </w:p>
    <w:p w14:paraId="3CB74A48" w14:textId="1BEF6EDA" w:rsidR="00687C7E" w:rsidRPr="00F43955" w:rsidRDefault="00687C7E"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85" w:name="_Toc107601958"/>
      <w:bookmarkStart w:id="86" w:name="_Toc153437069"/>
      <w:r w:rsidRPr="00F43955">
        <w:rPr>
          <w:rFonts w:ascii="Times New Roman" w:hAnsi="Times New Roman"/>
          <w:sz w:val="24"/>
        </w:rPr>
        <w:t>IB.35</w:t>
      </w:r>
      <w:r w:rsidR="007B0138" w:rsidRPr="00F43955">
        <w:rPr>
          <w:rFonts w:ascii="Times New Roman" w:hAnsi="Times New Roman"/>
          <w:sz w:val="24"/>
        </w:rPr>
        <w:t xml:space="preserve">   </w:t>
      </w:r>
      <w:r w:rsidRPr="00F43955">
        <w:rPr>
          <w:rFonts w:ascii="Times New Roman" w:hAnsi="Times New Roman"/>
          <w:sz w:val="24"/>
        </w:rPr>
        <w:t>Integrity Pact</w:t>
      </w:r>
      <w:bookmarkEnd w:id="85"/>
      <w:bookmarkEnd w:id="86"/>
    </w:p>
    <w:p w14:paraId="5EA97FB3" w14:textId="325440FF" w:rsidR="00687C7E" w:rsidRPr="00F43955" w:rsidRDefault="00687C7E" w:rsidP="004E5EB6">
      <w:pPr>
        <w:ind w:left="720" w:hanging="720"/>
        <w:jc w:val="both"/>
        <w:rPr>
          <w:rFonts w:ascii="Times New Roman" w:hAnsi="Times New Roman"/>
          <w:sz w:val="20"/>
        </w:rPr>
      </w:pPr>
    </w:p>
    <w:p w14:paraId="2794E42C" w14:textId="267E9B08" w:rsidR="00687C7E" w:rsidRPr="00F43955" w:rsidRDefault="00687C7E" w:rsidP="004E5EB6">
      <w:pPr>
        <w:pStyle w:val="ListParagraph"/>
        <w:numPr>
          <w:ilvl w:val="1"/>
          <w:numId w:val="64"/>
        </w:numPr>
        <w:spacing w:after="0" w:line="240" w:lineRule="auto"/>
        <w:jc w:val="both"/>
        <w:rPr>
          <w:rFonts w:ascii="Times New Roman" w:hAnsi="Times New Roman"/>
        </w:rPr>
      </w:pPr>
      <w:r w:rsidRPr="00F43955">
        <w:rPr>
          <w:rFonts w:ascii="Times New Roman" w:hAnsi="Times New Roman"/>
        </w:rPr>
        <w:t>The Bidder shall s</w:t>
      </w:r>
      <w:r w:rsidR="004B3868" w:rsidRPr="00F43955">
        <w:rPr>
          <w:rFonts w:ascii="Times New Roman" w:hAnsi="Times New Roman"/>
        </w:rPr>
        <w:t>ign and stamp the</w:t>
      </w:r>
      <w:r w:rsidRPr="00F43955">
        <w:rPr>
          <w:rFonts w:ascii="Times New Roman" w:hAnsi="Times New Roman"/>
        </w:rPr>
        <w:t xml:space="preserve"> Integ</w:t>
      </w:r>
      <w:r w:rsidR="004B3868" w:rsidRPr="00F43955">
        <w:rPr>
          <w:rFonts w:ascii="Times New Roman" w:hAnsi="Times New Roman"/>
        </w:rPr>
        <w:t xml:space="preserve">rity Pact provided at </w:t>
      </w:r>
      <w:r w:rsidR="00307054" w:rsidRPr="00F43955">
        <w:rPr>
          <w:rFonts w:ascii="Times New Roman" w:hAnsi="Times New Roman"/>
        </w:rPr>
        <w:t>Appendix</w:t>
      </w:r>
      <w:r w:rsidR="004B3868" w:rsidRPr="00F43955">
        <w:rPr>
          <w:rFonts w:ascii="Times New Roman" w:hAnsi="Times New Roman"/>
        </w:rPr>
        <w:t>-</w:t>
      </w:r>
      <w:r w:rsidR="000C6F49" w:rsidRPr="00F43955">
        <w:rPr>
          <w:rFonts w:ascii="Times New Roman" w:hAnsi="Times New Roman"/>
        </w:rPr>
        <w:t>G</w:t>
      </w:r>
      <w:r w:rsidRPr="00F43955">
        <w:rPr>
          <w:rFonts w:ascii="Times New Roman" w:hAnsi="Times New Roman"/>
        </w:rPr>
        <w:t xml:space="preserve"> to Bid in the Bid</w:t>
      </w:r>
      <w:r w:rsidR="004B3868" w:rsidRPr="00F43955">
        <w:rPr>
          <w:rFonts w:ascii="Times New Roman" w:hAnsi="Times New Roman"/>
        </w:rPr>
        <w:t>ding</w:t>
      </w:r>
      <w:r w:rsidRPr="00F43955">
        <w:rPr>
          <w:rFonts w:ascii="Times New Roman" w:hAnsi="Times New Roman"/>
        </w:rPr>
        <w:t xml:space="preserve"> Document</w:t>
      </w:r>
      <w:r w:rsidR="00462F81" w:rsidRPr="00F43955">
        <w:rPr>
          <w:rFonts w:ascii="Times New Roman" w:hAnsi="Times New Roman"/>
        </w:rPr>
        <w:t>s</w:t>
      </w:r>
      <w:r w:rsidRPr="00F43955">
        <w:rPr>
          <w:rFonts w:ascii="Times New Roman" w:hAnsi="Times New Roman"/>
        </w:rPr>
        <w:t xml:space="preserve"> for all Federal Government procurement contracts exceeding Rupees ten million. Failure to provide such Integrity Pact shall make the bidder non-responsive. </w:t>
      </w:r>
    </w:p>
    <w:p w14:paraId="16024647" w14:textId="77777777" w:rsidR="00721E76" w:rsidRPr="00F43955" w:rsidRDefault="00721E76" w:rsidP="004E5EB6">
      <w:pPr>
        <w:ind w:left="720" w:hanging="720"/>
        <w:jc w:val="both"/>
        <w:rPr>
          <w:rFonts w:ascii="Times New Roman" w:hAnsi="Times New Roman"/>
          <w:color w:val="000000"/>
          <w:sz w:val="20"/>
        </w:rPr>
      </w:pPr>
    </w:p>
    <w:p w14:paraId="704EC08C" w14:textId="60B8CE00" w:rsidR="00721E76" w:rsidRPr="00F43955" w:rsidRDefault="00721E76" w:rsidP="004E5EB6">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Times New Roman" w:hAnsi="Times New Roman"/>
          <w:sz w:val="24"/>
        </w:rPr>
      </w:pPr>
      <w:bookmarkStart w:id="87" w:name="_Toc107601959"/>
      <w:bookmarkStart w:id="88" w:name="_Toc153437070"/>
      <w:r w:rsidRPr="00F43955">
        <w:rPr>
          <w:rFonts w:ascii="Times New Roman" w:hAnsi="Times New Roman"/>
          <w:sz w:val="24"/>
        </w:rPr>
        <w:t>IB.36</w:t>
      </w:r>
      <w:r w:rsidRPr="00F43955">
        <w:rPr>
          <w:rFonts w:ascii="Times New Roman" w:hAnsi="Times New Roman"/>
          <w:sz w:val="24"/>
        </w:rPr>
        <w:tab/>
        <w:t>Instructions not Part of Contract</w:t>
      </w:r>
      <w:bookmarkEnd w:id="87"/>
      <w:r w:rsidR="000C6F49" w:rsidRPr="00F43955">
        <w:rPr>
          <w:rFonts w:ascii="Times New Roman" w:hAnsi="Times New Roman"/>
          <w:sz w:val="24"/>
        </w:rPr>
        <w:t xml:space="preserve"> Agreement</w:t>
      </w:r>
      <w:bookmarkEnd w:id="88"/>
    </w:p>
    <w:p w14:paraId="183DA1E3" w14:textId="77777777" w:rsidR="00721E76" w:rsidRPr="00F43955" w:rsidRDefault="00721E76" w:rsidP="004E5EB6">
      <w:pPr>
        <w:pStyle w:val="BodyText21"/>
        <w:ind w:left="0" w:firstLine="0"/>
        <w:rPr>
          <w:color w:val="000000"/>
        </w:rPr>
      </w:pPr>
    </w:p>
    <w:p w14:paraId="3B4B21C2" w14:textId="53C13939" w:rsidR="00291CDC" w:rsidRPr="00F43955" w:rsidRDefault="00721E76" w:rsidP="004E5EB6">
      <w:pPr>
        <w:pStyle w:val="ListParagraph"/>
        <w:numPr>
          <w:ilvl w:val="1"/>
          <w:numId w:val="65"/>
        </w:numPr>
        <w:spacing w:after="0" w:line="240" w:lineRule="auto"/>
        <w:jc w:val="both"/>
        <w:rPr>
          <w:rFonts w:ascii="Times New Roman" w:hAnsi="Times New Roman"/>
        </w:rPr>
      </w:pPr>
      <w:r w:rsidRPr="00F43955">
        <w:rPr>
          <w:rFonts w:ascii="Times New Roman" w:hAnsi="Times New Roman"/>
        </w:rPr>
        <w:t xml:space="preserve">Bids shall be prepared and submitted in accordance with these Instructions which are provided to assist bidders in preparing their bids, and do not constitute part </w:t>
      </w:r>
      <w:r w:rsidR="00C21F6A" w:rsidRPr="00F43955">
        <w:rPr>
          <w:rFonts w:ascii="Times New Roman" w:hAnsi="Times New Roman"/>
        </w:rPr>
        <w:t>of the</w:t>
      </w:r>
      <w:r w:rsidRPr="00F43955">
        <w:rPr>
          <w:rFonts w:ascii="Times New Roman" w:hAnsi="Times New Roman"/>
        </w:rPr>
        <w:t xml:space="preserve"> Bid or the Contract </w:t>
      </w:r>
      <w:r w:rsidR="000C6F49" w:rsidRPr="00F43955">
        <w:rPr>
          <w:rFonts w:ascii="Times New Roman" w:hAnsi="Times New Roman"/>
        </w:rPr>
        <w:t xml:space="preserve">Agreement. </w:t>
      </w:r>
      <w:r w:rsidR="00291CDC" w:rsidRPr="00F43955">
        <w:rPr>
          <w:rFonts w:ascii="Times New Roman" w:hAnsi="Times New Roman"/>
        </w:rPr>
        <w:br w:type="page"/>
      </w:r>
    </w:p>
    <w:p w14:paraId="1EF91098" w14:textId="77777777" w:rsidR="00264724" w:rsidRPr="00F43955" w:rsidRDefault="00264724" w:rsidP="004E5EB6">
      <w:pPr>
        <w:pStyle w:val="Title"/>
        <w:ind w:firstLine="0"/>
        <w:jc w:val="left"/>
        <w:rPr>
          <w:rFonts w:ascii="Times New Roman" w:hAnsi="Times New Roman"/>
          <w:sz w:val="24"/>
        </w:rPr>
        <w:sectPr w:rsidR="00264724" w:rsidRPr="00F43955" w:rsidSect="000F6570">
          <w:footerReference w:type="default" r:id="rId18"/>
          <w:footerReference w:type="first" r:id="rId19"/>
          <w:type w:val="nextColumn"/>
          <w:pgSz w:w="11909" w:h="16834" w:code="9"/>
          <w:pgMar w:top="810" w:right="1152" w:bottom="1008" w:left="1440" w:header="0" w:footer="465" w:gutter="0"/>
          <w:pgNumType w:start="7"/>
          <w:cols w:space="720"/>
          <w:docGrid w:linePitch="326"/>
        </w:sectPr>
      </w:pPr>
    </w:p>
    <w:p w14:paraId="3A36A4CC" w14:textId="158A50C6" w:rsidR="00CF7D2F" w:rsidRDefault="00CF7D2F">
      <w:pPr>
        <w:widowControl/>
        <w:overflowPunct/>
        <w:autoSpaceDE/>
        <w:autoSpaceDN/>
        <w:adjustRightInd/>
        <w:textAlignment w:val="auto"/>
        <w:rPr>
          <w:rFonts w:ascii="Times New Roman" w:hAnsi="Times New Roman"/>
          <w:b/>
          <w:sz w:val="36"/>
          <w:lang w:val="en-GB"/>
        </w:rPr>
      </w:pPr>
    </w:p>
    <w:p w14:paraId="5E515BE4" w14:textId="57A042FC" w:rsidR="00601AC5" w:rsidRPr="00F43955" w:rsidRDefault="00687C7E" w:rsidP="004E5EB6">
      <w:pPr>
        <w:pStyle w:val="Title"/>
        <w:rPr>
          <w:rFonts w:ascii="Times New Roman" w:hAnsi="Times New Roman"/>
          <w:sz w:val="24"/>
        </w:rPr>
        <w:sectPr w:rsidR="00601AC5" w:rsidRPr="00F43955" w:rsidSect="00662675">
          <w:footerReference w:type="default" r:id="rId20"/>
          <w:type w:val="nextColumn"/>
          <w:pgSz w:w="11909" w:h="16834" w:code="9"/>
          <w:pgMar w:top="720" w:right="1152" w:bottom="720" w:left="1440" w:header="0" w:footer="720" w:gutter="0"/>
          <w:cols w:space="720"/>
          <w:vAlign w:val="center"/>
          <w:titlePg/>
        </w:sectPr>
      </w:pPr>
      <w:r w:rsidRPr="00F43955">
        <w:rPr>
          <w:rFonts w:ascii="Times New Roman" w:hAnsi="Times New Roman"/>
          <w:sz w:val="36"/>
        </w:rPr>
        <w:t>BIDDING</w:t>
      </w:r>
      <w:r w:rsidR="00BB7B59" w:rsidRPr="00F43955">
        <w:rPr>
          <w:rFonts w:ascii="Times New Roman" w:hAnsi="Times New Roman"/>
          <w:sz w:val="36"/>
        </w:rPr>
        <w:t xml:space="preserve"> </w:t>
      </w:r>
      <w:r w:rsidRPr="00F43955">
        <w:rPr>
          <w:rFonts w:ascii="Times New Roman" w:hAnsi="Times New Roman"/>
          <w:sz w:val="36"/>
        </w:rPr>
        <w:t>DATA</w:t>
      </w:r>
      <w:r w:rsidR="00BB7B59" w:rsidRPr="00F43955">
        <w:rPr>
          <w:rFonts w:ascii="Times New Roman" w:hAnsi="Times New Roman"/>
          <w:sz w:val="36"/>
        </w:rPr>
        <w:t xml:space="preserve"> </w:t>
      </w:r>
      <w:r w:rsidR="00577C64" w:rsidRPr="00F43955">
        <w:rPr>
          <w:rFonts w:ascii="Times New Roman" w:hAnsi="Times New Roman"/>
          <w:sz w:val="36"/>
        </w:rPr>
        <w:t xml:space="preserve"> </w:t>
      </w:r>
    </w:p>
    <w:p w14:paraId="1C3101D4" w14:textId="4CD42EE7" w:rsidR="00A779ED" w:rsidRPr="00F43955" w:rsidRDefault="00414644" w:rsidP="004E5EB6">
      <w:pPr>
        <w:pStyle w:val="Heading1"/>
        <w:tabs>
          <w:tab w:val="clear" w:pos="0"/>
          <w:tab w:val="clear" w:pos="144"/>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720"/>
        </w:tabs>
        <w:jc w:val="center"/>
        <w:rPr>
          <w:rFonts w:ascii="Times New Roman" w:hAnsi="Times New Roman"/>
          <w:sz w:val="24"/>
        </w:rPr>
      </w:pPr>
      <w:bookmarkStart w:id="89" w:name="_Toc153437071"/>
      <w:r w:rsidRPr="00F43955">
        <w:rPr>
          <w:rFonts w:ascii="Times New Roman" w:hAnsi="Times New Roman"/>
          <w:sz w:val="24"/>
        </w:rPr>
        <w:lastRenderedPageBreak/>
        <w:t>BIDDING DATA</w:t>
      </w:r>
      <w:bookmarkEnd w:id="89"/>
    </w:p>
    <w:p w14:paraId="03184211" w14:textId="77777777" w:rsidR="00414644" w:rsidRPr="00F43955" w:rsidRDefault="00414644" w:rsidP="004E5EB6">
      <w:pPr>
        <w:pStyle w:val="Title"/>
        <w:rPr>
          <w:rFonts w:ascii="Times New Roman" w:hAnsi="Times New Roman"/>
          <w:sz w:val="24"/>
        </w:rPr>
      </w:pPr>
    </w:p>
    <w:p w14:paraId="1F1FE621" w14:textId="1C9B6B48" w:rsidR="00687C7E" w:rsidRPr="00F43955" w:rsidRDefault="00FB3F54" w:rsidP="004E5EB6">
      <w:pPr>
        <w:pStyle w:val="BodyTextIndent3"/>
        <w:tabs>
          <w:tab w:val="left" w:pos="270"/>
          <w:tab w:val="left" w:pos="540"/>
          <w:tab w:val="left" w:pos="1440"/>
        </w:tabs>
        <w:ind w:left="0"/>
        <w:rPr>
          <w:rFonts w:ascii="Times New Roman" w:hAnsi="Times New Roman"/>
          <w:sz w:val="24"/>
        </w:rPr>
      </w:pPr>
      <w:r w:rsidRPr="00F43955">
        <w:rPr>
          <w:rFonts w:ascii="Times New Roman" w:hAnsi="Times New Roman"/>
          <w:sz w:val="24"/>
        </w:rPr>
        <w:t xml:space="preserve">The information in this section is complementary to, amends or supplements the provisions in the provisions in the </w:t>
      </w:r>
      <w:r w:rsidR="00212199" w:rsidRPr="00F43955">
        <w:rPr>
          <w:rFonts w:ascii="Times New Roman" w:hAnsi="Times New Roman"/>
          <w:sz w:val="24"/>
        </w:rPr>
        <w:t>I</w:t>
      </w:r>
      <w:r w:rsidRPr="00F43955">
        <w:rPr>
          <w:rFonts w:ascii="Times New Roman" w:hAnsi="Times New Roman"/>
          <w:sz w:val="24"/>
        </w:rPr>
        <w:t>nstruction</w:t>
      </w:r>
      <w:r w:rsidR="00212199" w:rsidRPr="00F43955">
        <w:rPr>
          <w:rFonts w:ascii="Times New Roman" w:hAnsi="Times New Roman"/>
          <w:sz w:val="24"/>
        </w:rPr>
        <w:t>s</w:t>
      </w:r>
      <w:r w:rsidRPr="00F43955">
        <w:rPr>
          <w:rFonts w:ascii="Times New Roman" w:hAnsi="Times New Roman"/>
          <w:sz w:val="24"/>
        </w:rPr>
        <w:t xml:space="preserve"> to Bidder. Whenever there is conflict, the provisions herein shall take precedence over those in the </w:t>
      </w:r>
      <w:r w:rsidR="00C21F6A" w:rsidRPr="00F43955">
        <w:rPr>
          <w:rFonts w:ascii="Times New Roman" w:hAnsi="Times New Roman"/>
          <w:sz w:val="24"/>
        </w:rPr>
        <w:t>Instructions</w:t>
      </w:r>
      <w:r w:rsidRPr="00F43955">
        <w:rPr>
          <w:rFonts w:ascii="Times New Roman" w:hAnsi="Times New Roman"/>
          <w:sz w:val="24"/>
        </w:rPr>
        <w:t xml:space="preserve"> to Bidders.</w:t>
      </w:r>
    </w:p>
    <w:p w14:paraId="25CC37BD" w14:textId="77777777" w:rsidR="00A779ED" w:rsidRPr="00F43955" w:rsidRDefault="00A779ED" w:rsidP="004E5EB6">
      <w:pPr>
        <w:pStyle w:val="BodyTextIndent3"/>
        <w:tabs>
          <w:tab w:val="left" w:pos="270"/>
          <w:tab w:val="left" w:pos="540"/>
          <w:tab w:val="left" w:pos="1440"/>
        </w:tabs>
        <w:ind w:left="0"/>
        <w:rPr>
          <w:rFonts w:ascii="Times New Roman" w:hAnsi="Times New Roman"/>
          <w:sz w:val="24"/>
        </w:rPr>
      </w:pPr>
    </w:p>
    <w:tbl>
      <w:tblPr>
        <w:tblStyle w:val="TableGrid"/>
        <w:tblW w:w="8455" w:type="dxa"/>
        <w:jc w:val="center"/>
        <w:tblLook w:val="04A0" w:firstRow="1" w:lastRow="0" w:firstColumn="1" w:lastColumn="0" w:noHBand="0" w:noVBand="1"/>
      </w:tblPr>
      <w:tblGrid>
        <w:gridCol w:w="1454"/>
        <w:gridCol w:w="7001"/>
      </w:tblGrid>
      <w:tr w:rsidR="004C48A4" w:rsidRPr="00F43955" w14:paraId="5672107B" w14:textId="77777777" w:rsidTr="00AD521E">
        <w:trPr>
          <w:trHeight w:val="1043"/>
          <w:jc w:val="center"/>
        </w:trPr>
        <w:tc>
          <w:tcPr>
            <w:tcW w:w="1454" w:type="dxa"/>
          </w:tcPr>
          <w:p w14:paraId="1B657D2F" w14:textId="116F7A28" w:rsidR="004C48A4" w:rsidRPr="00F43955" w:rsidRDefault="004C48A4" w:rsidP="004E5EB6">
            <w:pPr>
              <w:pStyle w:val="BodyTextIndent3"/>
              <w:tabs>
                <w:tab w:val="left" w:pos="270"/>
                <w:tab w:val="left" w:pos="540"/>
                <w:tab w:val="left" w:pos="1440"/>
              </w:tabs>
              <w:ind w:left="0"/>
              <w:jc w:val="center"/>
              <w:rPr>
                <w:rFonts w:ascii="Times New Roman" w:hAnsi="Times New Roman"/>
                <w:b/>
                <w:sz w:val="21"/>
                <w:szCs w:val="21"/>
              </w:rPr>
            </w:pPr>
            <w:r w:rsidRPr="00F43955">
              <w:rPr>
                <w:rFonts w:ascii="Times New Roman" w:hAnsi="Times New Roman"/>
                <w:b/>
                <w:sz w:val="21"/>
                <w:szCs w:val="21"/>
              </w:rPr>
              <w:t>Reference to</w:t>
            </w:r>
          </w:p>
          <w:p w14:paraId="045F6F75" w14:textId="3CE4DAFE" w:rsidR="004C48A4" w:rsidRPr="00F43955" w:rsidRDefault="004C48A4" w:rsidP="004E5EB6">
            <w:pPr>
              <w:pStyle w:val="BodyTextIndent3"/>
              <w:tabs>
                <w:tab w:val="left" w:pos="270"/>
                <w:tab w:val="left" w:pos="540"/>
                <w:tab w:val="left" w:pos="1440"/>
              </w:tabs>
              <w:ind w:left="0"/>
              <w:jc w:val="center"/>
              <w:rPr>
                <w:rFonts w:ascii="Times New Roman" w:hAnsi="Times New Roman"/>
                <w:b/>
                <w:sz w:val="21"/>
                <w:szCs w:val="21"/>
              </w:rPr>
            </w:pPr>
            <w:r w:rsidRPr="00F43955">
              <w:rPr>
                <w:rFonts w:ascii="Times New Roman" w:hAnsi="Times New Roman"/>
                <w:b/>
                <w:sz w:val="21"/>
                <w:szCs w:val="21"/>
              </w:rPr>
              <w:t>Instruction to</w:t>
            </w:r>
          </w:p>
          <w:p w14:paraId="26830688" w14:textId="1D07624B" w:rsidR="004C48A4" w:rsidRPr="00F43955" w:rsidRDefault="004C48A4" w:rsidP="004E5EB6">
            <w:pPr>
              <w:pStyle w:val="BodyTextIndent3"/>
              <w:tabs>
                <w:tab w:val="left" w:pos="270"/>
                <w:tab w:val="left" w:pos="540"/>
                <w:tab w:val="left" w:pos="1440"/>
              </w:tabs>
              <w:ind w:left="0"/>
              <w:jc w:val="center"/>
              <w:rPr>
                <w:rFonts w:ascii="Times New Roman" w:hAnsi="Times New Roman"/>
                <w:b/>
                <w:sz w:val="21"/>
                <w:szCs w:val="21"/>
              </w:rPr>
            </w:pPr>
            <w:r w:rsidRPr="00F43955">
              <w:rPr>
                <w:rFonts w:ascii="Times New Roman" w:hAnsi="Times New Roman"/>
                <w:b/>
                <w:sz w:val="21"/>
                <w:szCs w:val="21"/>
              </w:rPr>
              <w:t>Bidders</w:t>
            </w:r>
          </w:p>
        </w:tc>
        <w:tc>
          <w:tcPr>
            <w:tcW w:w="7001" w:type="dxa"/>
          </w:tcPr>
          <w:p w14:paraId="0B9E6414" w14:textId="77777777" w:rsidR="004C48A4" w:rsidRPr="00F43955" w:rsidRDefault="004C48A4" w:rsidP="004E5EB6">
            <w:pPr>
              <w:pStyle w:val="BodyTextIndent3"/>
              <w:tabs>
                <w:tab w:val="left" w:pos="270"/>
                <w:tab w:val="left" w:pos="540"/>
                <w:tab w:val="left" w:pos="1440"/>
              </w:tabs>
              <w:ind w:left="0"/>
              <w:jc w:val="center"/>
              <w:rPr>
                <w:rFonts w:ascii="Times New Roman" w:hAnsi="Times New Roman"/>
                <w:b/>
                <w:sz w:val="21"/>
                <w:szCs w:val="21"/>
              </w:rPr>
            </w:pPr>
            <w:r w:rsidRPr="00F43955">
              <w:rPr>
                <w:rFonts w:ascii="Times New Roman" w:hAnsi="Times New Roman"/>
                <w:b/>
                <w:sz w:val="21"/>
                <w:szCs w:val="21"/>
              </w:rPr>
              <w:t>Bidding Data</w:t>
            </w:r>
          </w:p>
        </w:tc>
      </w:tr>
      <w:tr w:rsidR="004C48A4" w:rsidRPr="00F43955" w14:paraId="27381EA2" w14:textId="77777777" w:rsidTr="00AD521E">
        <w:trPr>
          <w:jc w:val="center"/>
        </w:trPr>
        <w:tc>
          <w:tcPr>
            <w:tcW w:w="1454" w:type="dxa"/>
            <w:vAlign w:val="center"/>
          </w:tcPr>
          <w:p w14:paraId="70EF27E1" w14:textId="470BA3AA" w:rsidR="004C48A4" w:rsidRPr="00F43955" w:rsidRDefault="004C48A4" w:rsidP="004E5EB6">
            <w:pPr>
              <w:pStyle w:val="BodyTextIndent3"/>
              <w:tabs>
                <w:tab w:val="left" w:pos="270"/>
                <w:tab w:val="left" w:pos="540"/>
                <w:tab w:val="left" w:pos="1440"/>
              </w:tabs>
              <w:ind w:left="0"/>
              <w:jc w:val="center"/>
              <w:rPr>
                <w:rFonts w:ascii="Times New Roman" w:hAnsi="Times New Roman"/>
                <w:b/>
                <w:sz w:val="21"/>
                <w:szCs w:val="21"/>
              </w:rPr>
            </w:pPr>
            <w:r w:rsidRPr="00F43955">
              <w:rPr>
                <w:rFonts w:ascii="Times New Roman" w:hAnsi="Times New Roman"/>
                <w:b/>
                <w:sz w:val="21"/>
                <w:szCs w:val="21"/>
              </w:rPr>
              <w:t>IB-I</w:t>
            </w:r>
          </w:p>
          <w:p w14:paraId="21D9E3D8" w14:textId="77777777" w:rsidR="004C48A4" w:rsidRPr="00F43955" w:rsidRDefault="004C48A4" w:rsidP="004E5EB6">
            <w:pPr>
              <w:pStyle w:val="BodyTextIndent3"/>
              <w:tabs>
                <w:tab w:val="left" w:pos="270"/>
                <w:tab w:val="left" w:pos="540"/>
                <w:tab w:val="left" w:pos="1440"/>
              </w:tabs>
              <w:ind w:left="0"/>
              <w:jc w:val="center"/>
              <w:rPr>
                <w:rFonts w:ascii="Times New Roman" w:hAnsi="Times New Roman"/>
                <w:sz w:val="21"/>
                <w:szCs w:val="21"/>
              </w:rPr>
            </w:pPr>
            <w:r w:rsidRPr="00F43955">
              <w:rPr>
                <w:rFonts w:ascii="Times New Roman" w:hAnsi="Times New Roman"/>
                <w:sz w:val="21"/>
                <w:szCs w:val="21"/>
              </w:rPr>
              <w:t>1.1</w:t>
            </w:r>
          </w:p>
        </w:tc>
        <w:tc>
          <w:tcPr>
            <w:tcW w:w="7001" w:type="dxa"/>
          </w:tcPr>
          <w:p w14:paraId="3F0687BF" w14:textId="57DB9842" w:rsidR="004C48A4" w:rsidRPr="00F43955" w:rsidRDefault="004C48A4" w:rsidP="004E5EB6">
            <w:pPr>
              <w:pStyle w:val="BodyTextIndent3"/>
              <w:tabs>
                <w:tab w:val="left" w:pos="270"/>
                <w:tab w:val="left" w:pos="540"/>
                <w:tab w:val="left" w:pos="1440"/>
              </w:tabs>
              <w:ind w:left="0"/>
              <w:rPr>
                <w:rFonts w:ascii="Times New Roman" w:hAnsi="Times New Roman"/>
                <w:b/>
                <w:sz w:val="21"/>
                <w:szCs w:val="21"/>
              </w:rPr>
            </w:pPr>
            <w:r w:rsidRPr="00F43955">
              <w:rPr>
                <w:rFonts w:ascii="Times New Roman" w:hAnsi="Times New Roman"/>
                <w:b/>
                <w:sz w:val="21"/>
                <w:szCs w:val="21"/>
              </w:rPr>
              <w:t>Name &amp; Summary of the Project</w:t>
            </w:r>
          </w:p>
          <w:p w14:paraId="78927FA7" w14:textId="4BF91E43" w:rsidR="004C48A4" w:rsidRPr="00F43955" w:rsidRDefault="004C48A4" w:rsidP="004E5EB6">
            <w:pPr>
              <w:pStyle w:val="BodyTextIndent3"/>
              <w:tabs>
                <w:tab w:val="left" w:pos="270"/>
                <w:tab w:val="left" w:pos="540"/>
                <w:tab w:val="left" w:pos="1440"/>
              </w:tabs>
              <w:ind w:left="0"/>
              <w:rPr>
                <w:rFonts w:ascii="Times New Roman" w:hAnsi="Times New Roman"/>
                <w:sz w:val="21"/>
                <w:szCs w:val="21"/>
              </w:rPr>
            </w:pPr>
            <w:r w:rsidRPr="00F43955">
              <w:rPr>
                <w:rFonts w:ascii="Times New Roman" w:hAnsi="Times New Roman"/>
                <w:sz w:val="21"/>
                <w:szCs w:val="21"/>
              </w:rPr>
              <w:t>“Design, Supply, Installation, Testing, Commissioning, Operation and Mainte</w:t>
            </w:r>
            <w:r w:rsidR="005D3AC4" w:rsidRPr="00F43955">
              <w:rPr>
                <w:rFonts w:ascii="Times New Roman" w:hAnsi="Times New Roman"/>
                <w:sz w:val="21"/>
                <w:szCs w:val="21"/>
              </w:rPr>
              <w:t>n</w:t>
            </w:r>
            <w:r w:rsidRPr="00F43955">
              <w:rPr>
                <w:rFonts w:ascii="Times New Roman" w:hAnsi="Times New Roman"/>
                <w:sz w:val="21"/>
                <w:szCs w:val="21"/>
              </w:rPr>
              <w:t xml:space="preserve">ance of net metering based Solar PV Systems on Lease Purchase </w:t>
            </w:r>
            <w:proofErr w:type="gramStart"/>
            <w:r w:rsidRPr="00F43955">
              <w:rPr>
                <w:rFonts w:ascii="Times New Roman" w:hAnsi="Times New Roman"/>
                <w:sz w:val="21"/>
                <w:szCs w:val="21"/>
              </w:rPr>
              <w:t xml:space="preserve">Agreement”  </w:t>
            </w:r>
            <w:r w:rsidR="00D05002">
              <w:rPr>
                <w:rFonts w:ascii="Times New Roman" w:hAnsi="Times New Roman"/>
                <w:sz w:val="21"/>
                <w:szCs w:val="21"/>
              </w:rPr>
              <w:t>at</w:t>
            </w:r>
            <w:proofErr w:type="gramEnd"/>
            <w:r w:rsidR="005D3AC4" w:rsidRPr="00F43955">
              <w:rPr>
                <w:rFonts w:ascii="Times New Roman" w:hAnsi="Times New Roman"/>
                <w:sz w:val="21"/>
                <w:szCs w:val="21"/>
              </w:rPr>
              <w:t xml:space="preserve"> the </w:t>
            </w:r>
            <w:r w:rsidRPr="00F43955">
              <w:rPr>
                <w:rFonts w:ascii="Times New Roman" w:hAnsi="Times New Roman"/>
                <w:sz w:val="21"/>
                <w:szCs w:val="21"/>
              </w:rPr>
              <w:t xml:space="preserve">building </w:t>
            </w:r>
            <w:r w:rsidR="00F40444">
              <w:rPr>
                <w:rFonts w:ascii="Times New Roman" w:hAnsi="Times New Roman"/>
                <w:sz w:val="21"/>
                <w:szCs w:val="21"/>
              </w:rPr>
              <w:t>of the [Name of Procuring Agency]</w:t>
            </w:r>
            <w:r w:rsidR="005D3AC4" w:rsidRPr="00F43955">
              <w:rPr>
                <w:rFonts w:ascii="Times New Roman" w:hAnsi="Times New Roman"/>
                <w:sz w:val="21"/>
                <w:szCs w:val="21"/>
              </w:rPr>
              <w:t xml:space="preserve"> </w:t>
            </w:r>
            <w:r w:rsidRPr="00F43955">
              <w:rPr>
                <w:rFonts w:ascii="Times New Roman" w:hAnsi="Times New Roman"/>
                <w:sz w:val="21"/>
                <w:szCs w:val="21"/>
              </w:rPr>
              <w:t>in accordance with the terms and conditions of the Contract Agreement.</w:t>
            </w:r>
          </w:p>
        </w:tc>
      </w:tr>
      <w:tr w:rsidR="004C48A4" w:rsidRPr="00F43955" w14:paraId="7275559B" w14:textId="77777777" w:rsidTr="00AD521E">
        <w:trPr>
          <w:jc w:val="center"/>
        </w:trPr>
        <w:tc>
          <w:tcPr>
            <w:tcW w:w="1454" w:type="dxa"/>
            <w:vAlign w:val="center"/>
          </w:tcPr>
          <w:p w14:paraId="2EFBF529" w14:textId="223B3F85" w:rsidR="004C48A4" w:rsidRPr="00F43955" w:rsidRDefault="004C48A4" w:rsidP="004E5EB6">
            <w:pPr>
              <w:pStyle w:val="BodyTextIndent3"/>
              <w:tabs>
                <w:tab w:val="left" w:pos="270"/>
                <w:tab w:val="left" w:pos="540"/>
                <w:tab w:val="left" w:pos="1440"/>
              </w:tabs>
              <w:ind w:left="0"/>
              <w:jc w:val="center"/>
              <w:rPr>
                <w:rFonts w:ascii="Times New Roman" w:hAnsi="Times New Roman"/>
                <w:b/>
                <w:sz w:val="21"/>
                <w:szCs w:val="21"/>
              </w:rPr>
            </w:pPr>
            <w:r w:rsidRPr="00F43955">
              <w:rPr>
                <w:rFonts w:ascii="Times New Roman" w:hAnsi="Times New Roman"/>
                <w:b/>
                <w:sz w:val="21"/>
                <w:szCs w:val="21"/>
              </w:rPr>
              <w:t>1.1</w:t>
            </w:r>
          </w:p>
        </w:tc>
        <w:tc>
          <w:tcPr>
            <w:tcW w:w="7001" w:type="dxa"/>
          </w:tcPr>
          <w:p w14:paraId="12F8E43D" w14:textId="72B0E7F2" w:rsidR="004C48A4" w:rsidRPr="00F43955" w:rsidRDefault="004C48A4" w:rsidP="004E5EB6">
            <w:pPr>
              <w:pStyle w:val="BodyTextIndent3"/>
              <w:tabs>
                <w:tab w:val="left" w:pos="270"/>
                <w:tab w:val="left" w:pos="540"/>
                <w:tab w:val="left" w:pos="1440"/>
              </w:tabs>
              <w:ind w:left="0"/>
              <w:rPr>
                <w:rFonts w:ascii="Times New Roman" w:hAnsi="Times New Roman"/>
                <w:b/>
                <w:sz w:val="21"/>
                <w:szCs w:val="21"/>
              </w:rPr>
            </w:pPr>
            <w:r w:rsidRPr="00F43955">
              <w:rPr>
                <w:rFonts w:ascii="Times New Roman" w:hAnsi="Times New Roman"/>
                <w:b/>
                <w:sz w:val="21"/>
                <w:szCs w:val="21"/>
              </w:rPr>
              <w:t>Name and Address of Procuring Agency</w:t>
            </w:r>
          </w:p>
          <w:p w14:paraId="37B36020" w14:textId="777B8AEE" w:rsidR="004C48A4" w:rsidRPr="00F43955" w:rsidRDefault="004C48A4" w:rsidP="004E5EB6">
            <w:pPr>
              <w:pStyle w:val="BodyTextIndent3"/>
              <w:tabs>
                <w:tab w:val="left" w:pos="270"/>
                <w:tab w:val="left" w:pos="540"/>
                <w:tab w:val="left" w:pos="1440"/>
              </w:tabs>
              <w:ind w:left="0"/>
              <w:rPr>
                <w:rFonts w:ascii="Times New Roman" w:hAnsi="Times New Roman"/>
                <w:b/>
                <w:sz w:val="21"/>
                <w:szCs w:val="21"/>
              </w:rPr>
            </w:pPr>
          </w:p>
          <w:p w14:paraId="7158B06E" w14:textId="7835FAD1" w:rsidR="004C48A4" w:rsidRPr="00F43955" w:rsidRDefault="00C70875" w:rsidP="004E5EB6">
            <w:pPr>
              <w:pStyle w:val="BodyTextIndent3"/>
              <w:tabs>
                <w:tab w:val="left" w:pos="270"/>
                <w:tab w:val="left" w:pos="540"/>
                <w:tab w:val="left" w:pos="1440"/>
              </w:tabs>
              <w:ind w:left="0"/>
              <w:rPr>
                <w:rFonts w:ascii="Times New Roman" w:hAnsi="Times New Roman"/>
                <w:b/>
                <w:sz w:val="21"/>
                <w:szCs w:val="21"/>
              </w:rPr>
            </w:pPr>
            <w:r>
              <w:rPr>
                <w:rFonts w:ascii="Times New Roman" w:hAnsi="Times New Roman"/>
                <w:sz w:val="21"/>
                <w:szCs w:val="21"/>
              </w:rPr>
              <w:t>[Name and Address of the Procuring Agency]</w:t>
            </w:r>
          </w:p>
        </w:tc>
      </w:tr>
      <w:tr w:rsidR="004C48A4" w:rsidRPr="00F43955" w14:paraId="0EC22B4D" w14:textId="77777777" w:rsidTr="00AD521E">
        <w:trPr>
          <w:jc w:val="center"/>
        </w:trPr>
        <w:tc>
          <w:tcPr>
            <w:tcW w:w="1454" w:type="dxa"/>
            <w:vAlign w:val="center"/>
          </w:tcPr>
          <w:p w14:paraId="2C6D88BF" w14:textId="3653789E" w:rsidR="004C48A4" w:rsidRPr="00F43955" w:rsidRDefault="004C48A4" w:rsidP="004E5EB6">
            <w:pPr>
              <w:pStyle w:val="BodyTextIndent3"/>
              <w:tabs>
                <w:tab w:val="left" w:pos="270"/>
                <w:tab w:val="left" w:pos="540"/>
                <w:tab w:val="left" w:pos="1440"/>
              </w:tabs>
              <w:ind w:left="0"/>
              <w:jc w:val="center"/>
              <w:rPr>
                <w:rFonts w:ascii="Times New Roman" w:hAnsi="Times New Roman"/>
                <w:b/>
                <w:sz w:val="21"/>
                <w:szCs w:val="21"/>
              </w:rPr>
            </w:pPr>
            <w:r w:rsidRPr="00F43955">
              <w:rPr>
                <w:rFonts w:ascii="Times New Roman" w:hAnsi="Times New Roman"/>
                <w:b/>
                <w:sz w:val="21"/>
                <w:szCs w:val="21"/>
              </w:rPr>
              <w:t>IB-10</w:t>
            </w:r>
          </w:p>
          <w:p w14:paraId="0123C8E1" w14:textId="77777777" w:rsidR="004C48A4" w:rsidRPr="00F43955" w:rsidRDefault="004C48A4" w:rsidP="004E5EB6">
            <w:pPr>
              <w:pStyle w:val="BodyTextIndent3"/>
              <w:tabs>
                <w:tab w:val="left" w:pos="270"/>
                <w:tab w:val="left" w:pos="540"/>
                <w:tab w:val="left" w:pos="1440"/>
              </w:tabs>
              <w:ind w:left="0"/>
              <w:jc w:val="center"/>
              <w:rPr>
                <w:rFonts w:ascii="Times New Roman" w:hAnsi="Times New Roman"/>
                <w:sz w:val="21"/>
                <w:szCs w:val="21"/>
              </w:rPr>
            </w:pPr>
            <w:r w:rsidRPr="00F43955">
              <w:rPr>
                <w:rFonts w:ascii="Times New Roman" w:hAnsi="Times New Roman"/>
                <w:sz w:val="21"/>
                <w:szCs w:val="21"/>
              </w:rPr>
              <w:t>10.1</w:t>
            </w:r>
          </w:p>
        </w:tc>
        <w:tc>
          <w:tcPr>
            <w:tcW w:w="7001" w:type="dxa"/>
          </w:tcPr>
          <w:p w14:paraId="77F40AD1" w14:textId="386BB96D" w:rsidR="004C48A4" w:rsidRPr="00F43955" w:rsidRDefault="004C48A4" w:rsidP="004E5EB6">
            <w:pPr>
              <w:pStyle w:val="BodyTextIndent3"/>
              <w:tabs>
                <w:tab w:val="left" w:pos="270"/>
                <w:tab w:val="left" w:pos="540"/>
                <w:tab w:val="left" w:pos="1440"/>
              </w:tabs>
              <w:ind w:left="0"/>
              <w:rPr>
                <w:rFonts w:ascii="Times New Roman" w:hAnsi="Times New Roman"/>
                <w:b/>
                <w:sz w:val="21"/>
                <w:szCs w:val="21"/>
                <w:u w:val="single"/>
              </w:rPr>
            </w:pPr>
            <w:r w:rsidRPr="00F43955">
              <w:rPr>
                <w:rFonts w:ascii="Times New Roman" w:hAnsi="Times New Roman"/>
                <w:b/>
                <w:sz w:val="21"/>
                <w:szCs w:val="21"/>
                <w:u w:val="single"/>
              </w:rPr>
              <w:t>Bid Language:</w:t>
            </w:r>
          </w:p>
          <w:p w14:paraId="6529C6F2" w14:textId="2085ABEB" w:rsidR="004C48A4" w:rsidRPr="00F43955" w:rsidRDefault="004C48A4" w:rsidP="004E5EB6">
            <w:pPr>
              <w:pStyle w:val="BodyTextIndent3"/>
              <w:tabs>
                <w:tab w:val="left" w:pos="270"/>
                <w:tab w:val="left" w:pos="540"/>
                <w:tab w:val="left" w:pos="1440"/>
              </w:tabs>
              <w:ind w:left="0"/>
              <w:rPr>
                <w:rFonts w:ascii="Times New Roman" w:hAnsi="Times New Roman"/>
                <w:sz w:val="21"/>
                <w:szCs w:val="21"/>
              </w:rPr>
            </w:pPr>
            <w:r w:rsidRPr="00F43955">
              <w:rPr>
                <w:rFonts w:ascii="Times New Roman" w:hAnsi="Times New Roman"/>
                <w:sz w:val="21"/>
                <w:szCs w:val="21"/>
              </w:rPr>
              <w:t>English</w:t>
            </w:r>
          </w:p>
        </w:tc>
      </w:tr>
      <w:tr w:rsidR="004C48A4" w:rsidRPr="00F43955" w14:paraId="281A60BE" w14:textId="77777777" w:rsidTr="00AD521E">
        <w:trPr>
          <w:jc w:val="center"/>
        </w:trPr>
        <w:tc>
          <w:tcPr>
            <w:tcW w:w="1454" w:type="dxa"/>
            <w:vAlign w:val="center"/>
          </w:tcPr>
          <w:p w14:paraId="4A03E657" w14:textId="322D1CD8" w:rsidR="004C48A4" w:rsidRPr="00F43955" w:rsidRDefault="004C48A4" w:rsidP="004E5EB6">
            <w:pPr>
              <w:pStyle w:val="BodyTextIndent3"/>
              <w:tabs>
                <w:tab w:val="left" w:pos="270"/>
                <w:tab w:val="left" w:pos="540"/>
                <w:tab w:val="left" w:pos="1440"/>
              </w:tabs>
              <w:ind w:left="0"/>
              <w:jc w:val="center"/>
              <w:rPr>
                <w:rFonts w:ascii="Times New Roman" w:hAnsi="Times New Roman"/>
                <w:b/>
                <w:sz w:val="21"/>
                <w:szCs w:val="21"/>
              </w:rPr>
            </w:pPr>
            <w:r w:rsidRPr="00F43955">
              <w:rPr>
                <w:rFonts w:ascii="Times New Roman" w:hAnsi="Times New Roman"/>
                <w:b/>
                <w:sz w:val="21"/>
                <w:szCs w:val="21"/>
              </w:rPr>
              <w:t>IB-11</w:t>
            </w:r>
          </w:p>
          <w:p w14:paraId="12A86862" w14:textId="045CC134" w:rsidR="004C48A4" w:rsidRPr="00F43955" w:rsidRDefault="004C48A4" w:rsidP="004E5EB6">
            <w:pPr>
              <w:pStyle w:val="BodyTextIndent3"/>
              <w:tabs>
                <w:tab w:val="left" w:pos="270"/>
                <w:tab w:val="left" w:pos="540"/>
                <w:tab w:val="left" w:pos="1440"/>
              </w:tabs>
              <w:ind w:left="0"/>
              <w:jc w:val="center"/>
              <w:rPr>
                <w:rFonts w:ascii="Times New Roman" w:hAnsi="Times New Roman"/>
                <w:b/>
                <w:sz w:val="21"/>
                <w:szCs w:val="21"/>
              </w:rPr>
            </w:pPr>
          </w:p>
        </w:tc>
        <w:tc>
          <w:tcPr>
            <w:tcW w:w="7001" w:type="dxa"/>
          </w:tcPr>
          <w:p w14:paraId="41EB1F71" w14:textId="77777777" w:rsidR="004C48A4" w:rsidRPr="00F43955" w:rsidRDefault="004C48A4" w:rsidP="004E5EB6">
            <w:pPr>
              <w:pStyle w:val="ListParagraph"/>
              <w:spacing w:after="0" w:line="240" w:lineRule="auto"/>
              <w:ind w:left="560" w:hanging="580"/>
              <w:jc w:val="both"/>
              <w:rPr>
                <w:rFonts w:ascii="Times New Roman" w:hAnsi="Times New Roman"/>
                <w:b/>
                <w:u w:val="single"/>
              </w:rPr>
            </w:pPr>
            <w:r w:rsidRPr="00F43955">
              <w:rPr>
                <w:rFonts w:ascii="Times New Roman" w:hAnsi="Times New Roman"/>
                <w:b/>
                <w:u w:val="single"/>
              </w:rPr>
              <w:t xml:space="preserve">11.1 (A)  </w:t>
            </w:r>
          </w:p>
          <w:p w14:paraId="431E6F8D" w14:textId="77777777" w:rsidR="004C48A4" w:rsidRPr="00F43955" w:rsidRDefault="004C48A4" w:rsidP="004E5EB6">
            <w:pPr>
              <w:pStyle w:val="ListParagraph"/>
              <w:spacing w:after="0" w:line="240" w:lineRule="auto"/>
              <w:ind w:left="560" w:hanging="580"/>
              <w:jc w:val="both"/>
              <w:rPr>
                <w:rFonts w:ascii="Times New Roman" w:hAnsi="Times New Roman"/>
              </w:rPr>
            </w:pPr>
          </w:p>
          <w:p w14:paraId="4C13063D" w14:textId="0317CCF4" w:rsidR="004C48A4" w:rsidRPr="00F43955" w:rsidRDefault="004C48A4" w:rsidP="004E5EB6">
            <w:pPr>
              <w:pStyle w:val="ListParagraph"/>
              <w:spacing w:after="0" w:line="240" w:lineRule="auto"/>
              <w:ind w:left="0" w:hanging="20"/>
              <w:jc w:val="both"/>
              <w:rPr>
                <w:rFonts w:ascii="Times New Roman" w:hAnsi="Times New Roman"/>
              </w:rPr>
            </w:pPr>
            <w:r w:rsidRPr="00F43955">
              <w:rPr>
                <w:rFonts w:ascii="Times New Roman" w:hAnsi="Times New Roman"/>
              </w:rPr>
              <w:t>The Bidder shall submit with its Technical Bid the following documents:</w:t>
            </w:r>
          </w:p>
          <w:p w14:paraId="10E31D3E" w14:textId="756C9FA2" w:rsidR="004C48A4" w:rsidRPr="00F43955" w:rsidRDefault="004C48A4" w:rsidP="004E5EB6">
            <w:pPr>
              <w:pStyle w:val="BodyTextIndent3"/>
              <w:numPr>
                <w:ilvl w:val="0"/>
                <w:numId w:val="3"/>
              </w:numPr>
              <w:tabs>
                <w:tab w:val="left" w:pos="270"/>
                <w:tab w:val="left" w:pos="540"/>
                <w:tab w:val="left" w:pos="1440"/>
              </w:tabs>
              <w:ind w:left="520"/>
              <w:rPr>
                <w:rFonts w:ascii="Times New Roman" w:hAnsi="Times New Roman"/>
                <w:sz w:val="21"/>
                <w:szCs w:val="21"/>
              </w:rPr>
            </w:pPr>
            <w:r w:rsidRPr="00F43955">
              <w:rPr>
                <w:rFonts w:ascii="Times New Roman" w:hAnsi="Times New Roman"/>
                <w:sz w:val="21"/>
                <w:szCs w:val="21"/>
              </w:rPr>
              <w:t>Letter of Technical Bid</w:t>
            </w:r>
          </w:p>
          <w:p w14:paraId="17A00FC9" w14:textId="059E8386" w:rsidR="004C48A4" w:rsidRPr="00F43955" w:rsidRDefault="004C48A4" w:rsidP="004E5EB6">
            <w:pPr>
              <w:pStyle w:val="BodyTextIndent3"/>
              <w:numPr>
                <w:ilvl w:val="0"/>
                <w:numId w:val="3"/>
              </w:numPr>
              <w:tabs>
                <w:tab w:val="left" w:pos="270"/>
                <w:tab w:val="left" w:pos="540"/>
                <w:tab w:val="left" w:pos="1440"/>
              </w:tabs>
              <w:ind w:left="520"/>
              <w:rPr>
                <w:rFonts w:ascii="Times New Roman" w:hAnsi="Times New Roman"/>
                <w:sz w:val="21"/>
                <w:szCs w:val="21"/>
              </w:rPr>
            </w:pPr>
            <w:r w:rsidRPr="00F43955">
              <w:rPr>
                <w:rFonts w:ascii="Times New Roman" w:hAnsi="Times New Roman"/>
                <w:sz w:val="21"/>
                <w:szCs w:val="21"/>
              </w:rPr>
              <w:t>Bid Security (IB.15)</w:t>
            </w:r>
          </w:p>
          <w:p w14:paraId="477E9C6A" w14:textId="30701B16" w:rsidR="004C48A4" w:rsidRPr="00F43955" w:rsidRDefault="004C48A4" w:rsidP="004E5EB6">
            <w:pPr>
              <w:pStyle w:val="BodyTextIndent3"/>
              <w:numPr>
                <w:ilvl w:val="0"/>
                <w:numId w:val="3"/>
              </w:numPr>
              <w:tabs>
                <w:tab w:val="left" w:pos="270"/>
                <w:tab w:val="left" w:pos="540"/>
                <w:tab w:val="left" w:pos="1440"/>
              </w:tabs>
              <w:ind w:left="520"/>
              <w:rPr>
                <w:rFonts w:ascii="Times New Roman" w:hAnsi="Times New Roman"/>
                <w:sz w:val="21"/>
                <w:szCs w:val="21"/>
              </w:rPr>
            </w:pPr>
            <w:r w:rsidRPr="00F43955">
              <w:rPr>
                <w:rFonts w:ascii="Times New Roman" w:hAnsi="Times New Roman"/>
                <w:sz w:val="21"/>
                <w:szCs w:val="21"/>
              </w:rPr>
              <w:t>Written confirmation authorizing the signatory of the Bid to commit the Bidder (IB.18.5)</w:t>
            </w:r>
          </w:p>
          <w:p w14:paraId="36B97F02" w14:textId="2D286FDE" w:rsidR="004C48A4" w:rsidRPr="00F43955" w:rsidRDefault="004C48A4" w:rsidP="004E5EB6">
            <w:pPr>
              <w:pStyle w:val="BodyTextIndent3"/>
              <w:numPr>
                <w:ilvl w:val="0"/>
                <w:numId w:val="3"/>
              </w:numPr>
              <w:tabs>
                <w:tab w:val="left" w:pos="270"/>
                <w:tab w:val="left" w:pos="540"/>
                <w:tab w:val="left" w:pos="1440"/>
              </w:tabs>
              <w:ind w:left="520"/>
              <w:rPr>
                <w:rFonts w:ascii="Times New Roman" w:hAnsi="Times New Roman"/>
                <w:sz w:val="21"/>
                <w:szCs w:val="21"/>
              </w:rPr>
            </w:pPr>
            <w:r w:rsidRPr="00F43955">
              <w:rPr>
                <w:rFonts w:ascii="Times New Roman" w:hAnsi="Times New Roman"/>
                <w:sz w:val="21"/>
                <w:szCs w:val="21"/>
              </w:rPr>
              <w:t>Pending litigation information that may have impact on the Bid or Bidding process</w:t>
            </w:r>
          </w:p>
          <w:p w14:paraId="054A3471" w14:textId="352E3E44" w:rsidR="004C48A4" w:rsidRPr="00F43955" w:rsidRDefault="004C48A4" w:rsidP="004E5EB6">
            <w:pPr>
              <w:pStyle w:val="BodyTextIndent3"/>
              <w:numPr>
                <w:ilvl w:val="0"/>
                <w:numId w:val="3"/>
              </w:numPr>
              <w:tabs>
                <w:tab w:val="clear" w:pos="4320"/>
                <w:tab w:val="clear" w:pos="5040"/>
                <w:tab w:val="left" w:pos="270"/>
                <w:tab w:val="left" w:pos="540"/>
                <w:tab w:val="left" w:pos="1440"/>
                <w:tab w:val="left" w:pos="5011"/>
              </w:tabs>
              <w:ind w:left="520"/>
              <w:rPr>
                <w:rFonts w:ascii="Times New Roman" w:hAnsi="Times New Roman"/>
                <w:sz w:val="21"/>
                <w:szCs w:val="21"/>
              </w:rPr>
            </w:pPr>
            <w:r w:rsidRPr="00F43955">
              <w:rPr>
                <w:rFonts w:ascii="Times New Roman" w:hAnsi="Times New Roman"/>
                <w:sz w:val="21"/>
                <w:szCs w:val="21"/>
              </w:rPr>
              <w:t>Proposed Construction Schedule</w:t>
            </w:r>
            <w:r w:rsidR="00EB41E6" w:rsidRPr="00F43955">
              <w:rPr>
                <w:rFonts w:ascii="Times New Roman" w:hAnsi="Times New Roman"/>
                <w:sz w:val="21"/>
                <w:szCs w:val="21"/>
              </w:rPr>
              <w:tab/>
            </w:r>
            <w:r w:rsidR="00EB41E6" w:rsidRPr="00F43955">
              <w:rPr>
                <w:rFonts w:ascii="Times New Roman" w:hAnsi="Times New Roman"/>
                <w:sz w:val="21"/>
                <w:szCs w:val="21"/>
              </w:rPr>
              <w:tab/>
            </w:r>
            <w:r w:rsidRPr="00F43955">
              <w:rPr>
                <w:rFonts w:ascii="Times New Roman" w:hAnsi="Times New Roman"/>
                <w:sz w:val="21"/>
                <w:szCs w:val="21"/>
              </w:rPr>
              <w:t>(Appendix-A)</w:t>
            </w:r>
          </w:p>
          <w:p w14:paraId="0ACA75D2" w14:textId="0AEF9AC4" w:rsidR="004C48A4" w:rsidRPr="00F43955" w:rsidRDefault="004C48A4" w:rsidP="004E5EB6">
            <w:pPr>
              <w:pStyle w:val="BodyTextIndent3"/>
              <w:numPr>
                <w:ilvl w:val="0"/>
                <w:numId w:val="3"/>
              </w:numPr>
              <w:tabs>
                <w:tab w:val="left" w:pos="270"/>
                <w:tab w:val="left" w:pos="540"/>
                <w:tab w:val="left" w:pos="1440"/>
              </w:tabs>
              <w:ind w:left="520"/>
              <w:rPr>
                <w:rFonts w:ascii="Times New Roman" w:hAnsi="Times New Roman"/>
                <w:sz w:val="21"/>
                <w:szCs w:val="21"/>
              </w:rPr>
            </w:pPr>
            <w:r w:rsidRPr="00F43955">
              <w:rPr>
                <w:rFonts w:ascii="Times New Roman" w:hAnsi="Times New Roman"/>
                <w:sz w:val="21"/>
                <w:szCs w:val="21"/>
              </w:rPr>
              <w:t>Method of Performing the Project</w:t>
            </w:r>
            <w:r w:rsidR="00EB41E6" w:rsidRPr="00F43955">
              <w:rPr>
                <w:rFonts w:ascii="Times New Roman" w:hAnsi="Times New Roman"/>
                <w:sz w:val="21"/>
                <w:szCs w:val="21"/>
              </w:rPr>
              <w:tab/>
            </w:r>
            <w:r w:rsidR="00EB41E6" w:rsidRPr="00F43955">
              <w:rPr>
                <w:rFonts w:ascii="Times New Roman" w:hAnsi="Times New Roman"/>
                <w:sz w:val="21"/>
                <w:szCs w:val="21"/>
              </w:rPr>
              <w:tab/>
            </w:r>
            <w:r w:rsidR="00AD521E" w:rsidRPr="00F43955">
              <w:rPr>
                <w:rFonts w:ascii="Times New Roman" w:hAnsi="Times New Roman"/>
                <w:sz w:val="21"/>
                <w:szCs w:val="21"/>
              </w:rPr>
              <w:tab/>
            </w:r>
            <w:r w:rsidRPr="00F43955">
              <w:rPr>
                <w:rFonts w:ascii="Times New Roman" w:hAnsi="Times New Roman"/>
                <w:sz w:val="21"/>
                <w:szCs w:val="21"/>
              </w:rPr>
              <w:t>(Appendix-B)</w:t>
            </w:r>
          </w:p>
          <w:p w14:paraId="468C9A41" w14:textId="2B237942" w:rsidR="004C48A4" w:rsidRPr="00F43955" w:rsidRDefault="004C48A4" w:rsidP="004E5EB6">
            <w:pPr>
              <w:pStyle w:val="BodyTextIndent3"/>
              <w:numPr>
                <w:ilvl w:val="0"/>
                <w:numId w:val="3"/>
              </w:numPr>
              <w:tabs>
                <w:tab w:val="left" w:pos="270"/>
                <w:tab w:val="left" w:pos="540"/>
                <w:tab w:val="left" w:pos="1440"/>
              </w:tabs>
              <w:ind w:left="520"/>
              <w:rPr>
                <w:rFonts w:ascii="Times New Roman" w:hAnsi="Times New Roman"/>
                <w:sz w:val="21"/>
                <w:szCs w:val="21"/>
              </w:rPr>
            </w:pPr>
            <w:r w:rsidRPr="00F43955">
              <w:rPr>
                <w:rFonts w:ascii="Times New Roman" w:hAnsi="Times New Roman"/>
                <w:sz w:val="21"/>
                <w:szCs w:val="21"/>
              </w:rPr>
              <w:t>List of Sub-contractors</w:t>
            </w:r>
            <w:r w:rsidR="00AD521E" w:rsidRPr="00F43955">
              <w:rPr>
                <w:rFonts w:ascii="Times New Roman" w:hAnsi="Times New Roman"/>
                <w:sz w:val="21"/>
                <w:szCs w:val="21"/>
              </w:rPr>
              <w:tab/>
            </w:r>
            <w:r w:rsidR="00AD521E" w:rsidRPr="00F43955">
              <w:rPr>
                <w:rFonts w:ascii="Times New Roman" w:hAnsi="Times New Roman"/>
                <w:sz w:val="21"/>
                <w:szCs w:val="21"/>
              </w:rPr>
              <w:tab/>
            </w:r>
            <w:r w:rsidR="00AD521E" w:rsidRPr="00F43955">
              <w:rPr>
                <w:rFonts w:ascii="Times New Roman" w:hAnsi="Times New Roman"/>
                <w:sz w:val="21"/>
                <w:szCs w:val="21"/>
              </w:rPr>
              <w:tab/>
            </w:r>
            <w:r w:rsidR="00AD521E" w:rsidRPr="00F43955">
              <w:rPr>
                <w:rFonts w:ascii="Times New Roman" w:hAnsi="Times New Roman"/>
                <w:sz w:val="21"/>
                <w:szCs w:val="21"/>
              </w:rPr>
              <w:tab/>
            </w:r>
            <w:r w:rsidRPr="00F43955">
              <w:rPr>
                <w:rFonts w:ascii="Times New Roman" w:hAnsi="Times New Roman"/>
                <w:sz w:val="21"/>
                <w:szCs w:val="21"/>
              </w:rPr>
              <w:t>(Appendix-C)</w:t>
            </w:r>
          </w:p>
          <w:p w14:paraId="1B067706" w14:textId="1C956A80" w:rsidR="004C48A4" w:rsidRPr="00F43955" w:rsidRDefault="004C48A4" w:rsidP="004E5EB6">
            <w:pPr>
              <w:pStyle w:val="BodyTextIndent3"/>
              <w:numPr>
                <w:ilvl w:val="0"/>
                <w:numId w:val="3"/>
              </w:numPr>
              <w:tabs>
                <w:tab w:val="left" w:pos="270"/>
                <w:tab w:val="left" w:pos="540"/>
                <w:tab w:val="left" w:pos="1440"/>
              </w:tabs>
              <w:ind w:left="520"/>
              <w:rPr>
                <w:rFonts w:ascii="Times New Roman" w:hAnsi="Times New Roman"/>
                <w:sz w:val="21"/>
                <w:szCs w:val="21"/>
              </w:rPr>
            </w:pPr>
            <w:r w:rsidRPr="00F43955">
              <w:rPr>
                <w:rFonts w:ascii="Times New Roman" w:hAnsi="Times New Roman"/>
                <w:sz w:val="21"/>
                <w:szCs w:val="21"/>
              </w:rPr>
              <w:t>Organization Chart for Supervisory Staff</w:t>
            </w:r>
            <w:r w:rsidR="00AD521E" w:rsidRPr="00F43955">
              <w:rPr>
                <w:rFonts w:ascii="Times New Roman" w:hAnsi="Times New Roman"/>
                <w:sz w:val="21"/>
                <w:szCs w:val="21"/>
              </w:rPr>
              <w:tab/>
            </w:r>
            <w:r w:rsidR="00AD521E" w:rsidRPr="00F43955">
              <w:rPr>
                <w:rFonts w:ascii="Times New Roman" w:hAnsi="Times New Roman"/>
                <w:sz w:val="21"/>
                <w:szCs w:val="21"/>
              </w:rPr>
              <w:tab/>
            </w:r>
            <w:r w:rsidRPr="00F43955">
              <w:rPr>
                <w:rFonts w:ascii="Times New Roman" w:hAnsi="Times New Roman"/>
                <w:sz w:val="21"/>
                <w:szCs w:val="21"/>
              </w:rPr>
              <w:t>(Appendix-D)</w:t>
            </w:r>
          </w:p>
          <w:p w14:paraId="71271205" w14:textId="2023299B" w:rsidR="004C48A4" w:rsidRPr="00F43955" w:rsidRDefault="004C48A4" w:rsidP="004E5EB6">
            <w:pPr>
              <w:pStyle w:val="BodyTextIndent3"/>
              <w:numPr>
                <w:ilvl w:val="0"/>
                <w:numId w:val="3"/>
              </w:numPr>
              <w:tabs>
                <w:tab w:val="left" w:pos="270"/>
                <w:tab w:val="left" w:pos="540"/>
                <w:tab w:val="left" w:pos="1440"/>
              </w:tabs>
              <w:ind w:left="520"/>
              <w:rPr>
                <w:rFonts w:ascii="Times New Roman" w:hAnsi="Times New Roman"/>
                <w:sz w:val="21"/>
                <w:szCs w:val="21"/>
              </w:rPr>
            </w:pPr>
            <w:r w:rsidRPr="00F43955">
              <w:rPr>
                <w:rFonts w:ascii="Times New Roman" w:hAnsi="Times New Roman"/>
                <w:sz w:val="21"/>
                <w:szCs w:val="21"/>
              </w:rPr>
              <w:t xml:space="preserve">Past Performance, </w:t>
            </w:r>
          </w:p>
          <w:p w14:paraId="07F778FD" w14:textId="7A64DB79" w:rsidR="004C48A4" w:rsidRPr="00F43955" w:rsidRDefault="004C48A4" w:rsidP="004E5EB6">
            <w:pPr>
              <w:pStyle w:val="BodyTextIndent3"/>
              <w:tabs>
                <w:tab w:val="left" w:pos="270"/>
                <w:tab w:val="left" w:pos="540"/>
                <w:tab w:val="left" w:pos="1440"/>
              </w:tabs>
              <w:ind w:left="520"/>
              <w:rPr>
                <w:rFonts w:ascii="Times New Roman" w:hAnsi="Times New Roman"/>
                <w:sz w:val="21"/>
                <w:szCs w:val="21"/>
              </w:rPr>
            </w:pPr>
            <w:r w:rsidRPr="00F43955">
              <w:rPr>
                <w:rFonts w:ascii="Times New Roman" w:hAnsi="Times New Roman"/>
                <w:sz w:val="21"/>
                <w:szCs w:val="21"/>
              </w:rPr>
              <w:t>Personnel Capabilities and Financial Strength</w:t>
            </w:r>
            <w:r w:rsidR="00AD521E" w:rsidRPr="00F43955">
              <w:rPr>
                <w:rFonts w:ascii="Times New Roman" w:hAnsi="Times New Roman"/>
                <w:sz w:val="21"/>
                <w:szCs w:val="21"/>
              </w:rPr>
              <w:tab/>
            </w:r>
            <w:r w:rsidRPr="00F43955">
              <w:rPr>
                <w:rFonts w:ascii="Times New Roman" w:hAnsi="Times New Roman"/>
                <w:sz w:val="21"/>
                <w:szCs w:val="21"/>
              </w:rPr>
              <w:t>(Appendix-E)</w:t>
            </w:r>
          </w:p>
          <w:p w14:paraId="49F5F72A" w14:textId="4BB4195E" w:rsidR="004C48A4" w:rsidRPr="00F43955" w:rsidRDefault="004C48A4" w:rsidP="004E5EB6">
            <w:pPr>
              <w:pStyle w:val="BodyTextIndent3"/>
              <w:numPr>
                <w:ilvl w:val="0"/>
                <w:numId w:val="3"/>
              </w:numPr>
              <w:tabs>
                <w:tab w:val="left" w:pos="270"/>
                <w:tab w:val="left" w:pos="540"/>
                <w:tab w:val="left" w:pos="1440"/>
              </w:tabs>
              <w:ind w:left="520"/>
              <w:rPr>
                <w:rFonts w:ascii="Times New Roman" w:hAnsi="Times New Roman"/>
                <w:sz w:val="21"/>
                <w:szCs w:val="21"/>
              </w:rPr>
            </w:pPr>
            <w:r w:rsidRPr="00F43955">
              <w:rPr>
                <w:rFonts w:ascii="Times New Roman" w:hAnsi="Times New Roman"/>
                <w:sz w:val="21"/>
                <w:szCs w:val="21"/>
              </w:rPr>
              <w:t xml:space="preserve">Joint Venture Agreement, if </w:t>
            </w:r>
            <w:proofErr w:type="spellStart"/>
            <w:r w:rsidRPr="00F43955">
              <w:rPr>
                <w:rFonts w:ascii="Times New Roman" w:hAnsi="Times New Roman"/>
                <w:sz w:val="21"/>
                <w:szCs w:val="21"/>
              </w:rPr>
              <w:t>applicabale</w:t>
            </w:r>
            <w:proofErr w:type="spellEnd"/>
            <w:r w:rsidR="00AD521E" w:rsidRPr="00F43955">
              <w:rPr>
                <w:rFonts w:ascii="Times New Roman" w:hAnsi="Times New Roman"/>
                <w:sz w:val="21"/>
                <w:szCs w:val="21"/>
              </w:rPr>
              <w:tab/>
            </w:r>
            <w:r w:rsidR="00AD521E" w:rsidRPr="00F43955">
              <w:rPr>
                <w:rFonts w:ascii="Times New Roman" w:hAnsi="Times New Roman"/>
                <w:sz w:val="21"/>
                <w:szCs w:val="21"/>
              </w:rPr>
              <w:tab/>
            </w:r>
            <w:r w:rsidRPr="00F43955">
              <w:rPr>
                <w:rFonts w:ascii="Times New Roman" w:hAnsi="Times New Roman"/>
                <w:sz w:val="21"/>
                <w:szCs w:val="21"/>
              </w:rPr>
              <w:t>(Appendix-F)</w:t>
            </w:r>
          </w:p>
          <w:p w14:paraId="3290B2E3" w14:textId="50598CB9" w:rsidR="00116A44" w:rsidRPr="00F43955" w:rsidRDefault="004C48A4" w:rsidP="004E5EB6">
            <w:pPr>
              <w:pStyle w:val="BodyTextIndent3"/>
              <w:numPr>
                <w:ilvl w:val="0"/>
                <w:numId w:val="3"/>
              </w:numPr>
              <w:tabs>
                <w:tab w:val="left" w:pos="270"/>
                <w:tab w:val="left" w:pos="540"/>
                <w:tab w:val="left" w:pos="1440"/>
              </w:tabs>
              <w:ind w:left="520"/>
              <w:rPr>
                <w:rFonts w:ascii="Times New Roman" w:hAnsi="Times New Roman"/>
                <w:sz w:val="21"/>
                <w:szCs w:val="21"/>
              </w:rPr>
            </w:pPr>
            <w:r w:rsidRPr="00F43955">
              <w:rPr>
                <w:rFonts w:ascii="Times New Roman" w:hAnsi="Times New Roman"/>
                <w:sz w:val="21"/>
                <w:szCs w:val="21"/>
              </w:rPr>
              <w:t xml:space="preserve"> Integrity Pact</w:t>
            </w:r>
            <w:r w:rsidR="00AD521E" w:rsidRPr="00F43955">
              <w:rPr>
                <w:rFonts w:ascii="Times New Roman" w:hAnsi="Times New Roman"/>
                <w:sz w:val="21"/>
                <w:szCs w:val="21"/>
              </w:rPr>
              <w:tab/>
            </w:r>
            <w:r w:rsidR="00AD521E" w:rsidRPr="00F43955">
              <w:rPr>
                <w:rFonts w:ascii="Times New Roman" w:hAnsi="Times New Roman"/>
                <w:sz w:val="21"/>
                <w:szCs w:val="21"/>
              </w:rPr>
              <w:tab/>
            </w:r>
            <w:r w:rsidR="00AD521E" w:rsidRPr="00F43955">
              <w:rPr>
                <w:rFonts w:ascii="Times New Roman" w:hAnsi="Times New Roman"/>
                <w:sz w:val="21"/>
                <w:szCs w:val="21"/>
              </w:rPr>
              <w:tab/>
            </w:r>
            <w:r w:rsidR="00AD521E" w:rsidRPr="00F43955">
              <w:rPr>
                <w:rFonts w:ascii="Times New Roman" w:hAnsi="Times New Roman"/>
                <w:sz w:val="21"/>
                <w:szCs w:val="21"/>
              </w:rPr>
              <w:tab/>
            </w:r>
            <w:r w:rsidR="00AD521E" w:rsidRPr="00F43955">
              <w:rPr>
                <w:rFonts w:ascii="Times New Roman" w:hAnsi="Times New Roman"/>
                <w:sz w:val="21"/>
                <w:szCs w:val="21"/>
              </w:rPr>
              <w:tab/>
            </w:r>
            <w:r w:rsidR="00AD521E" w:rsidRPr="00F43955">
              <w:rPr>
                <w:rFonts w:ascii="Times New Roman" w:hAnsi="Times New Roman"/>
                <w:sz w:val="21"/>
                <w:szCs w:val="21"/>
              </w:rPr>
              <w:tab/>
            </w:r>
            <w:r w:rsidRPr="00F43955">
              <w:rPr>
                <w:rFonts w:ascii="Times New Roman" w:hAnsi="Times New Roman"/>
                <w:sz w:val="21"/>
                <w:szCs w:val="21"/>
              </w:rPr>
              <w:t>(Appendix-G)</w:t>
            </w:r>
          </w:p>
          <w:p w14:paraId="633EE4B7" w14:textId="70A50154" w:rsidR="00CB2BAA" w:rsidRPr="00F43955" w:rsidRDefault="00CB2BAA" w:rsidP="004E5EB6">
            <w:pPr>
              <w:pStyle w:val="BodyTextIndent3"/>
              <w:numPr>
                <w:ilvl w:val="0"/>
                <w:numId w:val="3"/>
              </w:numPr>
              <w:tabs>
                <w:tab w:val="left" w:pos="270"/>
                <w:tab w:val="left" w:pos="540"/>
                <w:tab w:val="left" w:pos="1440"/>
              </w:tabs>
              <w:ind w:left="520"/>
              <w:rPr>
                <w:rFonts w:ascii="Times New Roman" w:hAnsi="Times New Roman"/>
                <w:sz w:val="21"/>
                <w:szCs w:val="21"/>
              </w:rPr>
            </w:pPr>
            <w:r w:rsidRPr="00F43955">
              <w:rPr>
                <w:rFonts w:ascii="Times New Roman" w:hAnsi="Times New Roman"/>
                <w:sz w:val="21"/>
                <w:szCs w:val="21"/>
              </w:rPr>
              <w:t>Proof of purchase of RFP</w:t>
            </w:r>
            <w:r w:rsidR="00AD521E" w:rsidRPr="00F43955">
              <w:rPr>
                <w:rFonts w:ascii="Times New Roman" w:hAnsi="Times New Roman"/>
                <w:sz w:val="21"/>
                <w:szCs w:val="21"/>
              </w:rPr>
              <w:tab/>
            </w:r>
            <w:r w:rsidR="00AD521E" w:rsidRPr="00F43955">
              <w:rPr>
                <w:rFonts w:ascii="Times New Roman" w:hAnsi="Times New Roman"/>
                <w:sz w:val="21"/>
                <w:szCs w:val="21"/>
              </w:rPr>
              <w:tab/>
            </w:r>
            <w:r w:rsidR="00D05002">
              <w:rPr>
                <w:rFonts w:ascii="Times New Roman" w:hAnsi="Times New Roman"/>
                <w:sz w:val="21"/>
                <w:szCs w:val="21"/>
              </w:rPr>
              <w:t xml:space="preserve">                         </w:t>
            </w:r>
            <w:proofErr w:type="gramStart"/>
            <w:r w:rsidR="00D05002">
              <w:rPr>
                <w:rFonts w:ascii="Times New Roman" w:hAnsi="Times New Roman"/>
                <w:sz w:val="21"/>
                <w:szCs w:val="21"/>
              </w:rPr>
              <w:t xml:space="preserve">   </w:t>
            </w:r>
            <w:r w:rsidRPr="00F43955">
              <w:rPr>
                <w:rFonts w:ascii="Times New Roman" w:hAnsi="Times New Roman"/>
                <w:sz w:val="21"/>
                <w:szCs w:val="21"/>
              </w:rPr>
              <w:t>(</w:t>
            </w:r>
            <w:proofErr w:type="gramEnd"/>
            <w:r w:rsidRPr="00F43955">
              <w:rPr>
                <w:rFonts w:ascii="Times New Roman" w:hAnsi="Times New Roman"/>
                <w:sz w:val="21"/>
                <w:szCs w:val="21"/>
              </w:rPr>
              <w:t>Appendix-H)</w:t>
            </w:r>
          </w:p>
          <w:p w14:paraId="7ED925DB" w14:textId="2FAA16E1" w:rsidR="00CB2BAA" w:rsidRPr="00F43955" w:rsidRDefault="00CB2BAA" w:rsidP="004E5EB6">
            <w:pPr>
              <w:pStyle w:val="BodyTextIndent3"/>
              <w:numPr>
                <w:ilvl w:val="0"/>
                <w:numId w:val="3"/>
              </w:numPr>
              <w:tabs>
                <w:tab w:val="left" w:pos="270"/>
                <w:tab w:val="left" w:pos="540"/>
                <w:tab w:val="left" w:pos="1440"/>
              </w:tabs>
              <w:ind w:hanging="810"/>
              <w:jc w:val="left"/>
              <w:rPr>
                <w:rFonts w:ascii="Times New Roman" w:hAnsi="Times New Roman"/>
                <w:sz w:val="21"/>
                <w:szCs w:val="21"/>
              </w:rPr>
            </w:pPr>
            <w:r w:rsidRPr="00F43955">
              <w:rPr>
                <w:rFonts w:ascii="Times New Roman" w:hAnsi="Times New Roman"/>
                <w:sz w:val="21"/>
                <w:szCs w:val="21"/>
              </w:rPr>
              <w:t xml:space="preserve">Copy of </w:t>
            </w:r>
            <w:r w:rsidR="0033639A">
              <w:rPr>
                <w:rFonts w:ascii="Times New Roman" w:hAnsi="Times New Roman"/>
                <w:sz w:val="21"/>
                <w:szCs w:val="21"/>
              </w:rPr>
              <w:t>PPIB</w:t>
            </w:r>
            <w:r w:rsidR="0033639A" w:rsidRPr="00F43955">
              <w:rPr>
                <w:rFonts w:ascii="Times New Roman" w:hAnsi="Times New Roman"/>
                <w:sz w:val="21"/>
                <w:szCs w:val="21"/>
              </w:rPr>
              <w:t xml:space="preserve"> </w:t>
            </w:r>
            <w:r w:rsidRPr="00F43955">
              <w:rPr>
                <w:rFonts w:ascii="Times New Roman" w:hAnsi="Times New Roman"/>
                <w:sz w:val="21"/>
                <w:szCs w:val="21"/>
              </w:rPr>
              <w:t>Certificate</w:t>
            </w:r>
            <w:r w:rsidR="00AD521E" w:rsidRPr="00F43955">
              <w:rPr>
                <w:rFonts w:ascii="Times New Roman" w:hAnsi="Times New Roman"/>
                <w:sz w:val="21"/>
                <w:szCs w:val="21"/>
              </w:rPr>
              <w:tab/>
            </w:r>
            <w:r w:rsidR="00AD521E" w:rsidRPr="00F43955">
              <w:rPr>
                <w:rFonts w:ascii="Times New Roman" w:hAnsi="Times New Roman"/>
                <w:sz w:val="21"/>
                <w:szCs w:val="21"/>
              </w:rPr>
              <w:tab/>
            </w:r>
            <w:r w:rsidR="00AD521E" w:rsidRPr="00F43955">
              <w:rPr>
                <w:rFonts w:ascii="Times New Roman" w:hAnsi="Times New Roman"/>
                <w:sz w:val="21"/>
                <w:szCs w:val="21"/>
              </w:rPr>
              <w:tab/>
            </w:r>
            <w:r w:rsidR="00AD521E" w:rsidRPr="00F43955">
              <w:rPr>
                <w:rFonts w:ascii="Times New Roman" w:hAnsi="Times New Roman"/>
                <w:sz w:val="21"/>
                <w:szCs w:val="21"/>
              </w:rPr>
              <w:tab/>
            </w:r>
            <w:r w:rsidRPr="00F43955">
              <w:rPr>
                <w:rFonts w:ascii="Times New Roman" w:hAnsi="Times New Roman"/>
                <w:sz w:val="21"/>
                <w:szCs w:val="21"/>
              </w:rPr>
              <w:t>(Appendix-I)</w:t>
            </w:r>
          </w:p>
          <w:p w14:paraId="6B8E398B" w14:textId="0491D704" w:rsidR="00CB2BAA" w:rsidRPr="00F43955" w:rsidRDefault="00CB2BAA" w:rsidP="004E5EB6">
            <w:pPr>
              <w:pStyle w:val="BodyTextIndent3"/>
              <w:numPr>
                <w:ilvl w:val="0"/>
                <w:numId w:val="3"/>
              </w:numPr>
              <w:tabs>
                <w:tab w:val="left" w:pos="270"/>
                <w:tab w:val="left" w:pos="540"/>
                <w:tab w:val="left" w:pos="1440"/>
              </w:tabs>
              <w:ind w:hanging="810"/>
              <w:jc w:val="left"/>
              <w:rPr>
                <w:rFonts w:ascii="Times New Roman" w:hAnsi="Times New Roman"/>
                <w:sz w:val="21"/>
                <w:szCs w:val="21"/>
              </w:rPr>
            </w:pPr>
            <w:r w:rsidRPr="00F43955">
              <w:rPr>
                <w:rFonts w:ascii="Times New Roman" w:hAnsi="Times New Roman"/>
                <w:sz w:val="21"/>
                <w:szCs w:val="21"/>
              </w:rPr>
              <w:t>Declaration of Beneficial Ownership</w:t>
            </w:r>
            <w:r w:rsidR="00AD521E" w:rsidRPr="00F43955">
              <w:rPr>
                <w:rFonts w:ascii="Times New Roman" w:hAnsi="Times New Roman"/>
                <w:sz w:val="21"/>
                <w:szCs w:val="21"/>
              </w:rPr>
              <w:tab/>
            </w:r>
            <w:r w:rsidR="00AD521E" w:rsidRPr="00F43955">
              <w:rPr>
                <w:rFonts w:ascii="Times New Roman" w:hAnsi="Times New Roman"/>
                <w:sz w:val="21"/>
                <w:szCs w:val="21"/>
              </w:rPr>
              <w:tab/>
            </w:r>
            <w:r w:rsidRPr="00F43955">
              <w:rPr>
                <w:rFonts w:ascii="Times New Roman" w:hAnsi="Times New Roman"/>
                <w:sz w:val="21"/>
                <w:szCs w:val="21"/>
              </w:rPr>
              <w:t>(Appendix-J)</w:t>
            </w:r>
          </w:p>
          <w:p w14:paraId="4A42746B" w14:textId="6873EB90" w:rsidR="00CB2BAA" w:rsidRPr="00F43955" w:rsidRDefault="00CB2BAA" w:rsidP="004E5EB6">
            <w:pPr>
              <w:pStyle w:val="BodyTextIndent3"/>
              <w:numPr>
                <w:ilvl w:val="0"/>
                <w:numId w:val="3"/>
              </w:numPr>
              <w:tabs>
                <w:tab w:val="left" w:pos="270"/>
                <w:tab w:val="left" w:pos="540"/>
                <w:tab w:val="left" w:pos="1440"/>
              </w:tabs>
              <w:ind w:left="616" w:hanging="540"/>
              <w:jc w:val="left"/>
              <w:rPr>
                <w:rFonts w:ascii="Times New Roman" w:hAnsi="Times New Roman"/>
                <w:sz w:val="21"/>
                <w:szCs w:val="21"/>
              </w:rPr>
            </w:pPr>
            <w:r w:rsidRPr="00F43955">
              <w:rPr>
                <w:rFonts w:ascii="Times New Roman" w:hAnsi="Times New Roman"/>
                <w:sz w:val="21"/>
                <w:szCs w:val="21"/>
              </w:rPr>
              <w:t>Affidavit of blacklisting</w:t>
            </w:r>
            <w:r w:rsidR="00AD521E" w:rsidRPr="00F43955">
              <w:rPr>
                <w:rFonts w:ascii="Times New Roman" w:hAnsi="Times New Roman"/>
                <w:sz w:val="21"/>
                <w:szCs w:val="21"/>
              </w:rPr>
              <w:tab/>
            </w:r>
            <w:r w:rsidR="00AD521E" w:rsidRPr="00F43955">
              <w:rPr>
                <w:rFonts w:ascii="Times New Roman" w:hAnsi="Times New Roman"/>
                <w:sz w:val="21"/>
                <w:szCs w:val="21"/>
              </w:rPr>
              <w:tab/>
            </w:r>
            <w:r w:rsidR="00AD521E" w:rsidRPr="00F43955">
              <w:rPr>
                <w:rFonts w:ascii="Times New Roman" w:hAnsi="Times New Roman"/>
                <w:sz w:val="21"/>
                <w:szCs w:val="21"/>
              </w:rPr>
              <w:tab/>
            </w:r>
            <w:r w:rsidR="00AD521E" w:rsidRPr="00F43955">
              <w:rPr>
                <w:rFonts w:ascii="Times New Roman" w:hAnsi="Times New Roman"/>
                <w:sz w:val="21"/>
                <w:szCs w:val="21"/>
              </w:rPr>
              <w:tab/>
            </w:r>
            <w:r w:rsidRPr="00F43955">
              <w:rPr>
                <w:rFonts w:ascii="Times New Roman" w:hAnsi="Times New Roman"/>
                <w:sz w:val="21"/>
                <w:szCs w:val="21"/>
              </w:rPr>
              <w:t xml:space="preserve">(Appendix-K)                                                         </w:t>
            </w:r>
          </w:p>
          <w:p w14:paraId="3BE93DA1" w14:textId="77777777" w:rsidR="004C48A4" w:rsidRPr="00F43955" w:rsidRDefault="004C48A4" w:rsidP="004E5EB6">
            <w:pPr>
              <w:pStyle w:val="BodyTextIndent3"/>
              <w:tabs>
                <w:tab w:val="left" w:pos="270"/>
                <w:tab w:val="left" w:pos="540"/>
                <w:tab w:val="left" w:pos="1440"/>
              </w:tabs>
              <w:ind w:left="0"/>
              <w:rPr>
                <w:rFonts w:ascii="Times New Roman" w:hAnsi="Times New Roman"/>
                <w:sz w:val="21"/>
                <w:szCs w:val="21"/>
              </w:rPr>
            </w:pPr>
          </w:p>
          <w:p w14:paraId="6C2BD53A" w14:textId="7FE1254D" w:rsidR="004C48A4" w:rsidRPr="00F43955" w:rsidRDefault="004C48A4" w:rsidP="004E5EB6">
            <w:pPr>
              <w:pStyle w:val="ListParagraph"/>
              <w:spacing w:after="0" w:line="240" w:lineRule="auto"/>
              <w:ind w:left="540" w:hanging="540"/>
              <w:jc w:val="both"/>
              <w:rPr>
                <w:rFonts w:ascii="Times New Roman" w:hAnsi="Times New Roman"/>
                <w:b/>
                <w:u w:val="single"/>
              </w:rPr>
            </w:pPr>
            <w:r w:rsidRPr="00F43955">
              <w:rPr>
                <w:rFonts w:ascii="Times New Roman" w:hAnsi="Times New Roman"/>
                <w:b/>
                <w:u w:val="single"/>
              </w:rPr>
              <w:t xml:space="preserve">11.1 (B) </w:t>
            </w:r>
          </w:p>
          <w:p w14:paraId="7B61092F" w14:textId="77777777" w:rsidR="004C48A4" w:rsidRPr="00F43955" w:rsidRDefault="004C48A4" w:rsidP="004E5EB6">
            <w:pPr>
              <w:pStyle w:val="ListParagraph"/>
              <w:spacing w:after="0" w:line="240" w:lineRule="auto"/>
              <w:ind w:left="540" w:hanging="540"/>
              <w:jc w:val="both"/>
              <w:rPr>
                <w:rFonts w:ascii="Times New Roman" w:hAnsi="Times New Roman"/>
                <w:b/>
                <w:u w:val="single"/>
              </w:rPr>
            </w:pPr>
          </w:p>
          <w:p w14:paraId="7DEE1A68" w14:textId="3EF5800B" w:rsidR="004C48A4" w:rsidRPr="00F43955" w:rsidRDefault="004C48A4" w:rsidP="004E5EB6">
            <w:pPr>
              <w:pStyle w:val="ListParagraph"/>
              <w:spacing w:after="0" w:line="240" w:lineRule="auto"/>
              <w:ind w:left="0"/>
              <w:jc w:val="both"/>
              <w:rPr>
                <w:rFonts w:ascii="Times New Roman" w:hAnsi="Times New Roman"/>
              </w:rPr>
            </w:pPr>
            <w:r w:rsidRPr="00F43955">
              <w:rPr>
                <w:rFonts w:ascii="Times New Roman" w:hAnsi="Times New Roman"/>
              </w:rPr>
              <w:t xml:space="preserve">The Bidder shall submit with its </w:t>
            </w:r>
            <w:r w:rsidR="00827234" w:rsidRPr="00F43955">
              <w:rPr>
                <w:rFonts w:ascii="Times New Roman" w:hAnsi="Times New Roman"/>
              </w:rPr>
              <w:t>Price</w:t>
            </w:r>
            <w:r w:rsidRPr="00F43955">
              <w:rPr>
                <w:rFonts w:ascii="Times New Roman" w:hAnsi="Times New Roman"/>
              </w:rPr>
              <w:t xml:space="preserve"> Bid the following documents:</w:t>
            </w:r>
          </w:p>
          <w:p w14:paraId="323EA3B0" w14:textId="52E46BD9" w:rsidR="004C48A4" w:rsidRPr="00F43955" w:rsidRDefault="004C48A4" w:rsidP="004E5EB6">
            <w:pPr>
              <w:pStyle w:val="BodyTextIndent3"/>
              <w:numPr>
                <w:ilvl w:val="0"/>
                <w:numId w:val="4"/>
              </w:numPr>
              <w:tabs>
                <w:tab w:val="left" w:pos="270"/>
                <w:tab w:val="left" w:pos="540"/>
                <w:tab w:val="left" w:pos="1170"/>
              </w:tabs>
              <w:ind w:left="520" w:hanging="450"/>
              <w:rPr>
                <w:rFonts w:ascii="Times New Roman" w:hAnsi="Times New Roman"/>
                <w:sz w:val="21"/>
                <w:szCs w:val="21"/>
              </w:rPr>
            </w:pPr>
            <w:r w:rsidRPr="00F43955">
              <w:rPr>
                <w:rFonts w:ascii="Times New Roman" w:hAnsi="Times New Roman"/>
                <w:sz w:val="21"/>
                <w:szCs w:val="21"/>
              </w:rPr>
              <w:t xml:space="preserve">Letter of </w:t>
            </w:r>
            <w:r w:rsidR="00116A44" w:rsidRPr="00F43955">
              <w:rPr>
                <w:rFonts w:ascii="Times New Roman" w:hAnsi="Times New Roman"/>
                <w:sz w:val="21"/>
                <w:szCs w:val="21"/>
              </w:rPr>
              <w:t>Financial Bid</w:t>
            </w:r>
          </w:p>
        </w:tc>
      </w:tr>
      <w:tr w:rsidR="004C48A4" w:rsidRPr="00F43955" w14:paraId="21EFF317" w14:textId="77777777" w:rsidTr="00AD521E">
        <w:trPr>
          <w:jc w:val="center"/>
        </w:trPr>
        <w:tc>
          <w:tcPr>
            <w:tcW w:w="1454" w:type="dxa"/>
            <w:vAlign w:val="center"/>
          </w:tcPr>
          <w:p w14:paraId="146EC0EA" w14:textId="7B6DD6D6" w:rsidR="004C48A4" w:rsidRPr="00F43955" w:rsidRDefault="004C48A4" w:rsidP="004E5EB6">
            <w:pPr>
              <w:pStyle w:val="BodyTextIndent3"/>
              <w:tabs>
                <w:tab w:val="left" w:pos="270"/>
                <w:tab w:val="left" w:pos="540"/>
                <w:tab w:val="left" w:pos="1440"/>
              </w:tabs>
              <w:ind w:left="0"/>
              <w:jc w:val="center"/>
              <w:rPr>
                <w:rFonts w:ascii="Times New Roman" w:hAnsi="Times New Roman"/>
                <w:b/>
                <w:sz w:val="21"/>
                <w:szCs w:val="21"/>
              </w:rPr>
            </w:pPr>
            <w:r w:rsidRPr="00F43955">
              <w:rPr>
                <w:rFonts w:ascii="Times New Roman" w:hAnsi="Times New Roman"/>
                <w:b/>
                <w:sz w:val="21"/>
                <w:szCs w:val="21"/>
              </w:rPr>
              <w:t>IB-12</w:t>
            </w:r>
          </w:p>
        </w:tc>
        <w:tc>
          <w:tcPr>
            <w:tcW w:w="7001" w:type="dxa"/>
          </w:tcPr>
          <w:p w14:paraId="5F46D44D" w14:textId="23C64F89" w:rsidR="004C48A4" w:rsidRPr="00F43955" w:rsidRDefault="004C48A4" w:rsidP="004E5EB6">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440"/>
                <w:tab w:val="left" w:pos="1782"/>
                <w:tab w:val="center" w:pos="3371"/>
              </w:tabs>
              <w:ind w:left="0"/>
              <w:rPr>
                <w:rFonts w:ascii="Times New Roman" w:hAnsi="Times New Roman"/>
                <w:b/>
                <w:sz w:val="21"/>
                <w:szCs w:val="21"/>
              </w:rPr>
            </w:pPr>
            <w:r w:rsidRPr="00F43955">
              <w:rPr>
                <w:rFonts w:ascii="Times New Roman" w:hAnsi="Times New Roman"/>
                <w:b/>
                <w:sz w:val="21"/>
                <w:szCs w:val="21"/>
              </w:rPr>
              <w:t>Bid Evaluation Criteria shall be as follows:</w:t>
            </w:r>
          </w:p>
          <w:p w14:paraId="7C6228B2" w14:textId="5CC0419A" w:rsidR="004C48A4" w:rsidRPr="00F43955" w:rsidRDefault="004C48A4" w:rsidP="004E5EB6">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440"/>
                <w:tab w:val="left" w:pos="1782"/>
                <w:tab w:val="center" w:pos="3371"/>
              </w:tabs>
              <w:ind w:left="0"/>
              <w:rPr>
                <w:rFonts w:ascii="Times New Roman" w:hAnsi="Times New Roman"/>
                <w:b/>
                <w:sz w:val="21"/>
                <w:szCs w:val="21"/>
              </w:rPr>
            </w:pPr>
          </w:p>
          <w:p w14:paraId="77EB88E7" w14:textId="7F51BDE8" w:rsidR="004C48A4" w:rsidRPr="00F43955" w:rsidRDefault="004C48A4" w:rsidP="004E5EB6">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440"/>
                <w:tab w:val="left" w:pos="1782"/>
                <w:tab w:val="center" w:pos="3371"/>
                <w:tab w:val="left" w:pos="3570"/>
              </w:tabs>
              <w:ind w:left="0"/>
              <w:rPr>
                <w:rFonts w:ascii="Times New Roman" w:hAnsi="Times New Roman"/>
                <w:b/>
                <w:sz w:val="21"/>
                <w:szCs w:val="21"/>
              </w:rPr>
            </w:pPr>
            <w:r w:rsidRPr="00F43955">
              <w:rPr>
                <w:rFonts w:ascii="Times New Roman" w:hAnsi="Times New Roman"/>
                <w:sz w:val="21"/>
                <w:szCs w:val="21"/>
              </w:rPr>
              <w:t xml:space="preserve">Bid Price= (Quarterly </w:t>
            </w:r>
            <w:proofErr w:type="spellStart"/>
            <w:r w:rsidRPr="00F43955">
              <w:rPr>
                <w:rFonts w:ascii="Times New Roman" w:hAnsi="Times New Roman"/>
                <w:sz w:val="21"/>
                <w:szCs w:val="21"/>
              </w:rPr>
              <w:t>installement</w:t>
            </w:r>
            <w:proofErr w:type="spellEnd"/>
            <w:r w:rsidRPr="00F43955">
              <w:rPr>
                <w:rFonts w:ascii="Times New Roman" w:hAnsi="Times New Roman"/>
                <w:sz w:val="21"/>
                <w:szCs w:val="21"/>
              </w:rPr>
              <w:t xml:space="preserve"> x 4)/ Minimum Annual </w:t>
            </w:r>
            <w:proofErr w:type="gramStart"/>
            <w:r w:rsidRPr="00F43955">
              <w:rPr>
                <w:rFonts w:ascii="Times New Roman" w:hAnsi="Times New Roman"/>
                <w:sz w:val="21"/>
                <w:szCs w:val="21"/>
              </w:rPr>
              <w:t>Energy  Yield</w:t>
            </w:r>
            <w:proofErr w:type="gramEnd"/>
          </w:p>
        </w:tc>
      </w:tr>
      <w:tr w:rsidR="002718CC" w:rsidRPr="00F43955" w14:paraId="25BFD512" w14:textId="77777777" w:rsidTr="00AD521E">
        <w:trPr>
          <w:jc w:val="center"/>
        </w:trPr>
        <w:tc>
          <w:tcPr>
            <w:tcW w:w="1454" w:type="dxa"/>
            <w:vAlign w:val="center"/>
          </w:tcPr>
          <w:p w14:paraId="2C5799C9" w14:textId="77777777" w:rsidR="002718CC" w:rsidRPr="00F43955" w:rsidRDefault="002718CC" w:rsidP="004E5EB6">
            <w:pPr>
              <w:pStyle w:val="BodyTextIndent3"/>
              <w:tabs>
                <w:tab w:val="left" w:pos="270"/>
                <w:tab w:val="left" w:pos="540"/>
                <w:tab w:val="left" w:pos="1440"/>
              </w:tabs>
              <w:ind w:left="0"/>
              <w:jc w:val="center"/>
              <w:rPr>
                <w:rFonts w:ascii="Times New Roman" w:hAnsi="Times New Roman"/>
                <w:b/>
                <w:sz w:val="21"/>
                <w:szCs w:val="21"/>
              </w:rPr>
            </w:pPr>
            <w:r w:rsidRPr="00F43955">
              <w:rPr>
                <w:rFonts w:ascii="Times New Roman" w:hAnsi="Times New Roman"/>
                <w:b/>
                <w:sz w:val="21"/>
                <w:szCs w:val="21"/>
              </w:rPr>
              <w:t>IB-14</w:t>
            </w:r>
          </w:p>
          <w:p w14:paraId="211EFDA4" w14:textId="37B36D7E" w:rsidR="002718CC" w:rsidRPr="00F43955" w:rsidRDefault="002718CC" w:rsidP="004E5EB6">
            <w:pPr>
              <w:pStyle w:val="BodyTextIndent3"/>
              <w:tabs>
                <w:tab w:val="left" w:pos="270"/>
                <w:tab w:val="left" w:pos="540"/>
                <w:tab w:val="left" w:pos="1440"/>
              </w:tabs>
              <w:ind w:left="0"/>
              <w:jc w:val="center"/>
              <w:rPr>
                <w:rFonts w:ascii="Times New Roman" w:hAnsi="Times New Roman"/>
                <w:b/>
                <w:sz w:val="21"/>
                <w:szCs w:val="21"/>
              </w:rPr>
            </w:pPr>
            <w:r w:rsidRPr="00F43955">
              <w:rPr>
                <w:rFonts w:ascii="Times New Roman" w:hAnsi="Times New Roman"/>
                <w:b/>
                <w:sz w:val="21"/>
                <w:szCs w:val="21"/>
              </w:rPr>
              <w:t>14.1</w:t>
            </w:r>
          </w:p>
        </w:tc>
        <w:tc>
          <w:tcPr>
            <w:tcW w:w="7001" w:type="dxa"/>
          </w:tcPr>
          <w:p w14:paraId="797C3A76" w14:textId="77777777" w:rsidR="002718CC" w:rsidRPr="00F43955" w:rsidRDefault="002718CC" w:rsidP="004E5EB6">
            <w:pPr>
              <w:pStyle w:val="BodyTextIndent3"/>
              <w:tabs>
                <w:tab w:val="left" w:pos="270"/>
                <w:tab w:val="left" w:pos="540"/>
                <w:tab w:val="left" w:pos="1440"/>
              </w:tabs>
              <w:ind w:left="0"/>
              <w:rPr>
                <w:rFonts w:ascii="Times New Roman" w:hAnsi="Times New Roman"/>
                <w:b/>
                <w:sz w:val="21"/>
                <w:szCs w:val="21"/>
              </w:rPr>
            </w:pPr>
            <w:r w:rsidRPr="00F43955">
              <w:rPr>
                <w:rFonts w:ascii="Times New Roman" w:hAnsi="Times New Roman"/>
                <w:b/>
                <w:sz w:val="21"/>
                <w:szCs w:val="21"/>
              </w:rPr>
              <w:t>Bid Validity</w:t>
            </w:r>
          </w:p>
          <w:p w14:paraId="3CF5335A" w14:textId="3D8777D7" w:rsidR="002718CC" w:rsidRPr="00F43955" w:rsidRDefault="002718CC" w:rsidP="004E5EB6">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440"/>
                <w:tab w:val="left" w:pos="1782"/>
                <w:tab w:val="center" w:pos="3371"/>
              </w:tabs>
              <w:ind w:left="0"/>
              <w:rPr>
                <w:rFonts w:ascii="Times New Roman" w:hAnsi="Times New Roman"/>
                <w:b/>
                <w:sz w:val="21"/>
                <w:szCs w:val="21"/>
              </w:rPr>
            </w:pPr>
            <w:r w:rsidRPr="00F43955">
              <w:rPr>
                <w:rFonts w:ascii="Times New Roman" w:hAnsi="Times New Roman"/>
                <w:sz w:val="21"/>
                <w:szCs w:val="21"/>
              </w:rPr>
              <w:t>Period of Bid Validity is sixty (60) days after the date of Bid Opening.</w:t>
            </w:r>
          </w:p>
        </w:tc>
      </w:tr>
      <w:tr w:rsidR="002718CC" w:rsidRPr="00F43955" w14:paraId="70DCDEAA" w14:textId="77777777" w:rsidTr="00AD521E">
        <w:trPr>
          <w:jc w:val="center"/>
        </w:trPr>
        <w:tc>
          <w:tcPr>
            <w:tcW w:w="1454" w:type="dxa"/>
            <w:vAlign w:val="center"/>
          </w:tcPr>
          <w:p w14:paraId="5F0F8960" w14:textId="77777777" w:rsidR="002718CC" w:rsidRPr="00F43955" w:rsidRDefault="002718CC" w:rsidP="004E5EB6">
            <w:pPr>
              <w:pStyle w:val="BodyTextIndent3"/>
              <w:tabs>
                <w:tab w:val="left" w:pos="270"/>
                <w:tab w:val="left" w:pos="540"/>
                <w:tab w:val="left" w:pos="1440"/>
              </w:tabs>
              <w:ind w:left="0"/>
              <w:jc w:val="center"/>
              <w:rPr>
                <w:rFonts w:ascii="Times New Roman" w:hAnsi="Times New Roman"/>
                <w:b/>
                <w:sz w:val="21"/>
                <w:szCs w:val="21"/>
              </w:rPr>
            </w:pPr>
            <w:r w:rsidRPr="00F43955">
              <w:rPr>
                <w:rFonts w:ascii="Times New Roman" w:hAnsi="Times New Roman"/>
                <w:b/>
                <w:sz w:val="21"/>
                <w:szCs w:val="21"/>
              </w:rPr>
              <w:t>IB-15</w:t>
            </w:r>
          </w:p>
          <w:p w14:paraId="4AACC68E" w14:textId="721613C5" w:rsidR="002718CC" w:rsidRPr="00F43955" w:rsidRDefault="002718CC" w:rsidP="004E5EB6">
            <w:pPr>
              <w:pStyle w:val="BodyTextIndent3"/>
              <w:tabs>
                <w:tab w:val="left" w:pos="270"/>
                <w:tab w:val="left" w:pos="540"/>
                <w:tab w:val="left" w:pos="1440"/>
              </w:tabs>
              <w:ind w:left="0"/>
              <w:jc w:val="center"/>
              <w:rPr>
                <w:rFonts w:ascii="Times New Roman" w:hAnsi="Times New Roman"/>
                <w:b/>
                <w:sz w:val="21"/>
                <w:szCs w:val="21"/>
              </w:rPr>
            </w:pPr>
            <w:r w:rsidRPr="00F43955">
              <w:rPr>
                <w:rFonts w:ascii="Times New Roman" w:hAnsi="Times New Roman"/>
                <w:b/>
                <w:sz w:val="21"/>
                <w:szCs w:val="21"/>
              </w:rPr>
              <w:t>15.1</w:t>
            </w:r>
          </w:p>
        </w:tc>
        <w:tc>
          <w:tcPr>
            <w:tcW w:w="7001" w:type="dxa"/>
          </w:tcPr>
          <w:p w14:paraId="54015BFC" w14:textId="77777777" w:rsidR="002718CC" w:rsidRPr="00F43955" w:rsidRDefault="002718CC" w:rsidP="004E5EB6">
            <w:pPr>
              <w:pStyle w:val="BodyTextIndent3"/>
              <w:tabs>
                <w:tab w:val="left" w:pos="270"/>
                <w:tab w:val="left" w:pos="540"/>
                <w:tab w:val="left" w:pos="1440"/>
              </w:tabs>
              <w:ind w:left="0"/>
              <w:rPr>
                <w:rFonts w:ascii="Times New Roman" w:hAnsi="Times New Roman"/>
                <w:b/>
                <w:sz w:val="21"/>
                <w:szCs w:val="21"/>
              </w:rPr>
            </w:pPr>
            <w:r w:rsidRPr="00F43955">
              <w:rPr>
                <w:rFonts w:ascii="Times New Roman" w:hAnsi="Times New Roman"/>
                <w:b/>
                <w:sz w:val="21"/>
                <w:szCs w:val="21"/>
              </w:rPr>
              <w:t>Bid Security</w:t>
            </w:r>
          </w:p>
          <w:p w14:paraId="614A0CE0" w14:textId="6750A84F" w:rsidR="002718CC" w:rsidRPr="00F43955" w:rsidRDefault="002718CC" w:rsidP="004E5EB6">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440"/>
                <w:tab w:val="left" w:pos="1782"/>
                <w:tab w:val="center" w:pos="3371"/>
              </w:tabs>
              <w:ind w:left="0"/>
              <w:rPr>
                <w:rFonts w:ascii="Times New Roman" w:hAnsi="Times New Roman"/>
                <w:b/>
                <w:sz w:val="21"/>
                <w:szCs w:val="21"/>
              </w:rPr>
            </w:pPr>
            <w:r w:rsidRPr="00F43955">
              <w:rPr>
                <w:rFonts w:ascii="Times New Roman" w:hAnsi="Times New Roman"/>
                <w:sz w:val="21"/>
                <w:szCs w:val="21"/>
              </w:rPr>
              <w:t xml:space="preserve">Amount of Bid Security is </w:t>
            </w:r>
            <w:r w:rsidR="00AC3054">
              <w:rPr>
                <w:rFonts w:ascii="Times New Roman" w:hAnsi="Times New Roman"/>
                <w:sz w:val="21"/>
                <w:szCs w:val="21"/>
              </w:rPr>
              <w:t>[</w:t>
            </w:r>
            <w:r w:rsidRPr="00F43955">
              <w:rPr>
                <w:rFonts w:ascii="Times New Roman" w:hAnsi="Times New Roman"/>
                <w:sz w:val="21"/>
                <w:szCs w:val="21"/>
              </w:rPr>
              <w:t xml:space="preserve">Rs. </w:t>
            </w:r>
            <w:r w:rsidR="002F36D4">
              <w:rPr>
                <w:rFonts w:ascii="Times New Roman" w:hAnsi="Times New Roman"/>
                <w:sz w:val="21"/>
                <w:szCs w:val="21"/>
              </w:rPr>
              <w:t>7</w:t>
            </w:r>
            <w:r w:rsidRPr="00F43955">
              <w:rPr>
                <w:rFonts w:ascii="Times New Roman" w:hAnsi="Times New Roman"/>
                <w:sz w:val="21"/>
                <w:szCs w:val="21"/>
              </w:rPr>
              <w:t>,000</w:t>
            </w:r>
            <w:r w:rsidR="00AC3054">
              <w:rPr>
                <w:rFonts w:ascii="Times New Roman" w:hAnsi="Times New Roman"/>
                <w:sz w:val="21"/>
                <w:szCs w:val="21"/>
              </w:rPr>
              <w:t>]</w:t>
            </w:r>
            <w:r w:rsidRPr="00F43955">
              <w:rPr>
                <w:rFonts w:ascii="Times New Roman" w:hAnsi="Times New Roman"/>
                <w:sz w:val="21"/>
                <w:szCs w:val="21"/>
              </w:rPr>
              <w:t xml:space="preserve"> per kW </w:t>
            </w:r>
          </w:p>
        </w:tc>
      </w:tr>
      <w:tr w:rsidR="002718CC" w:rsidRPr="00F43955" w14:paraId="1F01B568" w14:textId="6FD88FA6" w:rsidTr="00AD521E">
        <w:trPr>
          <w:jc w:val="center"/>
        </w:trPr>
        <w:tc>
          <w:tcPr>
            <w:tcW w:w="1454" w:type="dxa"/>
            <w:vAlign w:val="center"/>
          </w:tcPr>
          <w:p w14:paraId="24BEDADA" w14:textId="25A46484" w:rsidR="002718CC" w:rsidRPr="00F43955" w:rsidRDefault="002718CC" w:rsidP="004E5EB6">
            <w:pPr>
              <w:pStyle w:val="BodyTextIndent3"/>
              <w:tabs>
                <w:tab w:val="left" w:pos="270"/>
                <w:tab w:val="left" w:pos="540"/>
                <w:tab w:val="left" w:pos="1440"/>
              </w:tabs>
              <w:ind w:left="0"/>
              <w:jc w:val="center"/>
              <w:rPr>
                <w:rFonts w:ascii="Times New Roman" w:hAnsi="Times New Roman"/>
                <w:b/>
                <w:sz w:val="21"/>
                <w:szCs w:val="21"/>
              </w:rPr>
            </w:pPr>
            <w:r w:rsidRPr="00F43955">
              <w:rPr>
                <w:rFonts w:ascii="Times New Roman" w:hAnsi="Times New Roman"/>
                <w:b/>
                <w:sz w:val="21"/>
                <w:szCs w:val="21"/>
              </w:rPr>
              <w:t>15.2</w:t>
            </w:r>
          </w:p>
        </w:tc>
        <w:tc>
          <w:tcPr>
            <w:tcW w:w="7001" w:type="dxa"/>
          </w:tcPr>
          <w:p w14:paraId="76C99E5A" w14:textId="64A2F03C" w:rsidR="00015D53" w:rsidRPr="00F43955" w:rsidRDefault="002718CC" w:rsidP="004E5EB6">
            <w:pPr>
              <w:pStyle w:val="BodyTextIndent3"/>
              <w:tabs>
                <w:tab w:val="left" w:pos="270"/>
                <w:tab w:val="left" w:pos="540"/>
                <w:tab w:val="left" w:pos="1440"/>
              </w:tabs>
              <w:ind w:left="0"/>
              <w:rPr>
                <w:rFonts w:ascii="Times New Roman" w:hAnsi="Times New Roman"/>
                <w:b/>
                <w:sz w:val="21"/>
                <w:szCs w:val="21"/>
                <w:u w:val="single"/>
              </w:rPr>
            </w:pPr>
            <w:r w:rsidRPr="00F43955">
              <w:rPr>
                <w:rFonts w:ascii="Times New Roman" w:hAnsi="Times New Roman"/>
                <w:b/>
                <w:sz w:val="21"/>
                <w:szCs w:val="21"/>
                <w:u w:val="single"/>
              </w:rPr>
              <w:t>Delete the text and substitute:</w:t>
            </w:r>
          </w:p>
          <w:p w14:paraId="71F13C13" w14:textId="3D641750" w:rsidR="002718CC" w:rsidRPr="00F43955" w:rsidRDefault="00015D53" w:rsidP="004E5EB6">
            <w:pPr>
              <w:pStyle w:val="BodyTextIndent3"/>
              <w:tabs>
                <w:tab w:val="clear" w:pos="0"/>
                <w:tab w:val="left" w:pos="270"/>
                <w:tab w:val="left" w:pos="540"/>
                <w:tab w:val="left" w:pos="1440"/>
              </w:tabs>
              <w:ind w:left="416" w:hanging="416"/>
              <w:rPr>
                <w:rFonts w:ascii="Times New Roman" w:hAnsi="Times New Roman"/>
                <w:sz w:val="21"/>
                <w:szCs w:val="21"/>
              </w:rPr>
            </w:pPr>
            <w:r w:rsidRPr="00F43955">
              <w:rPr>
                <w:rFonts w:ascii="Times New Roman" w:hAnsi="Times New Roman"/>
                <w:sz w:val="21"/>
                <w:szCs w:val="21"/>
              </w:rPr>
              <w:t xml:space="preserve">(a) </w:t>
            </w:r>
            <w:r w:rsidR="002718CC" w:rsidRPr="00F43955">
              <w:rPr>
                <w:rFonts w:ascii="Times New Roman" w:hAnsi="Times New Roman"/>
                <w:sz w:val="21"/>
                <w:szCs w:val="21"/>
              </w:rPr>
              <w:t xml:space="preserve">The Bid security shall be in the form of a Pay Order, </w:t>
            </w:r>
            <w:r w:rsidRPr="00F43955">
              <w:rPr>
                <w:rFonts w:ascii="Times New Roman" w:hAnsi="Times New Roman"/>
                <w:sz w:val="21"/>
                <w:szCs w:val="21"/>
              </w:rPr>
              <w:t xml:space="preserve">Demand Draft, </w:t>
            </w:r>
            <w:r w:rsidR="002718CC" w:rsidRPr="00F43955">
              <w:rPr>
                <w:rFonts w:ascii="Times New Roman" w:hAnsi="Times New Roman"/>
                <w:sz w:val="21"/>
                <w:szCs w:val="21"/>
              </w:rPr>
              <w:t>CDR or a Bank Guarantee issued by a schedule Bank of Pakistan</w:t>
            </w:r>
            <w:r w:rsidRPr="00F43955">
              <w:rPr>
                <w:rFonts w:ascii="Times New Roman" w:hAnsi="Times New Roman"/>
                <w:sz w:val="21"/>
                <w:szCs w:val="21"/>
              </w:rPr>
              <w:t xml:space="preserve"> in </w:t>
            </w:r>
            <w:proofErr w:type="spellStart"/>
            <w:r w:rsidRPr="00F43955">
              <w:rPr>
                <w:rFonts w:ascii="Times New Roman" w:hAnsi="Times New Roman"/>
                <w:sz w:val="21"/>
                <w:szCs w:val="21"/>
              </w:rPr>
              <w:t>favor</w:t>
            </w:r>
            <w:proofErr w:type="spellEnd"/>
            <w:r w:rsidRPr="00F43955">
              <w:rPr>
                <w:rFonts w:ascii="Times New Roman" w:hAnsi="Times New Roman"/>
                <w:sz w:val="21"/>
                <w:szCs w:val="21"/>
              </w:rPr>
              <w:t xml:space="preserve"> </w:t>
            </w:r>
            <w:proofErr w:type="gramStart"/>
            <w:r w:rsidRPr="00F43955">
              <w:rPr>
                <w:rFonts w:ascii="Times New Roman" w:hAnsi="Times New Roman"/>
                <w:sz w:val="21"/>
                <w:szCs w:val="21"/>
              </w:rPr>
              <w:t>of  the</w:t>
            </w:r>
            <w:proofErr w:type="gramEnd"/>
            <w:r w:rsidRPr="00F43955">
              <w:rPr>
                <w:rFonts w:ascii="Times New Roman" w:hAnsi="Times New Roman"/>
                <w:sz w:val="21"/>
                <w:szCs w:val="21"/>
              </w:rPr>
              <w:t xml:space="preserve"> </w:t>
            </w:r>
            <w:r w:rsidR="00E05CDC">
              <w:rPr>
                <w:rFonts w:ascii="Times New Roman" w:hAnsi="Times New Roman"/>
                <w:sz w:val="21"/>
                <w:szCs w:val="21"/>
              </w:rPr>
              <w:t xml:space="preserve">[Name of </w:t>
            </w:r>
            <w:r w:rsidR="00D165A3">
              <w:rPr>
                <w:rFonts w:ascii="Times New Roman" w:hAnsi="Times New Roman"/>
                <w:sz w:val="21"/>
                <w:szCs w:val="21"/>
              </w:rPr>
              <w:t>Procuring Agency</w:t>
            </w:r>
            <w:r w:rsidR="00E05CDC">
              <w:rPr>
                <w:rFonts w:ascii="Times New Roman" w:hAnsi="Times New Roman"/>
                <w:sz w:val="21"/>
                <w:szCs w:val="21"/>
              </w:rPr>
              <w:t>]</w:t>
            </w:r>
            <w:r w:rsidR="00D165A3" w:rsidRPr="00F43955">
              <w:rPr>
                <w:rFonts w:ascii="Times New Roman" w:hAnsi="Times New Roman"/>
                <w:sz w:val="21"/>
                <w:szCs w:val="21"/>
              </w:rPr>
              <w:t xml:space="preserve"> </w:t>
            </w:r>
            <w:r w:rsidRPr="00F43955">
              <w:rPr>
                <w:rFonts w:ascii="Times New Roman" w:hAnsi="Times New Roman"/>
                <w:sz w:val="21"/>
                <w:szCs w:val="21"/>
              </w:rPr>
              <w:t xml:space="preserve">valid for a period </w:t>
            </w:r>
            <w:proofErr w:type="spellStart"/>
            <w:r w:rsidR="00764657" w:rsidRPr="00F43955">
              <w:rPr>
                <w:rFonts w:ascii="Times New Roman" w:hAnsi="Times New Roman"/>
                <w:sz w:val="21"/>
                <w:szCs w:val="21"/>
              </w:rPr>
              <w:t>alteast</w:t>
            </w:r>
            <w:proofErr w:type="spellEnd"/>
            <w:r w:rsidR="00764657" w:rsidRPr="00F43955">
              <w:rPr>
                <w:rFonts w:ascii="Times New Roman" w:hAnsi="Times New Roman"/>
                <w:sz w:val="21"/>
                <w:szCs w:val="21"/>
              </w:rPr>
              <w:t xml:space="preserve"> thirty (30) </w:t>
            </w:r>
            <w:r w:rsidRPr="00F43955">
              <w:rPr>
                <w:rFonts w:ascii="Times New Roman" w:hAnsi="Times New Roman"/>
                <w:sz w:val="21"/>
                <w:szCs w:val="21"/>
              </w:rPr>
              <w:t xml:space="preserve">days </w:t>
            </w:r>
            <w:r w:rsidRPr="00F43955">
              <w:rPr>
                <w:rFonts w:ascii="Times New Roman" w:hAnsi="Times New Roman"/>
                <w:sz w:val="21"/>
                <w:szCs w:val="21"/>
              </w:rPr>
              <w:lastRenderedPageBreak/>
              <w:t>beyond the Bid Validity date.</w:t>
            </w:r>
          </w:p>
          <w:p w14:paraId="48DE9B89" w14:textId="62055C37" w:rsidR="002718CC" w:rsidRPr="00F43955" w:rsidRDefault="00015D53" w:rsidP="004E5EB6">
            <w:pPr>
              <w:pStyle w:val="BodyTextIndent3"/>
              <w:tabs>
                <w:tab w:val="clear" w:pos="0"/>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440"/>
                <w:tab w:val="left" w:pos="1782"/>
                <w:tab w:val="center" w:pos="3371"/>
              </w:tabs>
              <w:ind w:left="416" w:hanging="416"/>
              <w:rPr>
                <w:rFonts w:ascii="Times New Roman" w:hAnsi="Times New Roman"/>
                <w:b/>
                <w:sz w:val="21"/>
                <w:szCs w:val="21"/>
              </w:rPr>
            </w:pPr>
            <w:r w:rsidRPr="00F43955">
              <w:rPr>
                <w:rFonts w:ascii="Times New Roman" w:hAnsi="Times New Roman"/>
                <w:sz w:val="21"/>
                <w:szCs w:val="21"/>
              </w:rPr>
              <w:t xml:space="preserve">(b) </w:t>
            </w:r>
            <w:r w:rsidR="002718CC" w:rsidRPr="00F43955">
              <w:rPr>
                <w:rFonts w:ascii="Times New Roman" w:hAnsi="Times New Roman"/>
                <w:sz w:val="21"/>
                <w:szCs w:val="21"/>
              </w:rPr>
              <w:t>The Bid security (Original + copies) should be submitted in a separate sealed envelope. Name of Project and name of Bidder should be clearly typed on the envelope.</w:t>
            </w:r>
          </w:p>
        </w:tc>
      </w:tr>
      <w:tr w:rsidR="00F06F40" w:rsidRPr="00F43955" w14:paraId="25BB6685" w14:textId="77777777" w:rsidTr="00AD521E">
        <w:trPr>
          <w:jc w:val="center"/>
        </w:trPr>
        <w:tc>
          <w:tcPr>
            <w:tcW w:w="1454" w:type="dxa"/>
          </w:tcPr>
          <w:p w14:paraId="4CA4C1F7" w14:textId="77777777" w:rsidR="00F06F40" w:rsidRPr="00F43955" w:rsidRDefault="00F06F40" w:rsidP="004E5EB6">
            <w:pPr>
              <w:pStyle w:val="BodyTextIndent3"/>
              <w:tabs>
                <w:tab w:val="left" w:pos="270"/>
                <w:tab w:val="left" w:pos="540"/>
                <w:tab w:val="left" w:pos="1440"/>
              </w:tabs>
              <w:ind w:left="0"/>
              <w:jc w:val="center"/>
              <w:rPr>
                <w:rFonts w:ascii="Times New Roman" w:hAnsi="Times New Roman"/>
                <w:b/>
                <w:sz w:val="21"/>
                <w:szCs w:val="21"/>
              </w:rPr>
            </w:pPr>
            <w:r w:rsidRPr="00F43955">
              <w:rPr>
                <w:rFonts w:ascii="Times New Roman" w:hAnsi="Times New Roman"/>
                <w:b/>
                <w:sz w:val="21"/>
                <w:szCs w:val="21"/>
              </w:rPr>
              <w:lastRenderedPageBreak/>
              <w:t>IB-17</w:t>
            </w:r>
          </w:p>
          <w:p w14:paraId="46CA7C8F" w14:textId="67B20A4D" w:rsidR="00F06F40" w:rsidRPr="00F43955" w:rsidRDefault="00F06F40" w:rsidP="004E5EB6">
            <w:pPr>
              <w:pStyle w:val="BodyTextIndent3"/>
              <w:tabs>
                <w:tab w:val="left" w:pos="270"/>
                <w:tab w:val="left" w:pos="540"/>
                <w:tab w:val="left" w:pos="1440"/>
              </w:tabs>
              <w:ind w:left="0"/>
              <w:jc w:val="center"/>
              <w:rPr>
                <w:rFonts w:ascii="Times New Roman" w:hAnsi="Times New Roman"/>
                <w:b/>
                <w:sz w:val="21"/>
                <w:szCs w:val="21"/>
              </w:rPr>
            </w:pPr>
            <w:r w:rsidRPr="00F43955">
              <w:rPr>
                <w:rFonts w:ascii="Times New Roman" w:hAnsi="Times New Roman"/>
                <w:b/>
                <w:sz w:val="21"/>
                <w:szCs w:val="21"/>
              </w:rPr>
              <w:t>17.1</w:t>
            </w:r>
          </w:p>
        </w:tc>
        <w:tc>
          <w:tcPr>
            <w:tcW w:w="7001" w:type="dxa"/>
          </w:tcPr>
          <w:p w14:paraId="3442298E" w14:textId="77777777" w:rsidR="00F06F40" w:rsidRPr="00F43955" w:rsidRDefault="00F06F40" w:rsidP="004E5EB6">
            <w:pPr>
              <w:pStyle w:val="BodyTextIndent3"/>
              <w:tabs>
                <w:tab w:val="left" w:pos="270"/>
                <w:tab w:val="left" w:pos="540"/>
                <w:tab w:val="left" w:pos="1440"/>
              </w:tabs>
              <w:ind w:left="0"/>
              <w:rPr>
                <w:rFonts w:ascii="Times New Roman" w:hAnsi="Times New Roman"/>
                <w:b/>
                <w:sz w:val="21"/>
                <w:szCs w:val="21"/>
                <w:u w:val="single"/>
              </w:rPr>
            </w:pPr>
            <w:r w:rsidRPr="00F43955">
              <w:rPr>
                <w:rFonts w:ascii="Times New Roman" w:hAnsi="Times New Roman"/>
                <w:b/>
                <w:sz w:val="21"/>
                <w:szCs w:val="21"/>
                <w:u w:val="single"/>
              </w:rPr>
              <w:t>Pre-Bid Meeting</w:t>
            </w:r>
          </w:p>
          <w:p w14:paraId="6119616C" w14:textId="712FF93C" w:rsidR="00F06F40" w:rsidRPr="00F43955" w:rsidRDefault="009E1A2A" w:rsidP="004E5EB6">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440"/>
                <w:tab w:val="left" w:pos="1782"/>
                <w:tab w:val="center" w:pos="3371"/>
              </w:tabs>
              <w:ind w:left="0"/>
              <w:rPr>
                <w:rFonts w:ascii="Times New Roman" w:hAnsi="Times New Roman"/>
                <w:b/>
                <w:sz w:val="21"/>
                <w:szCs w:val="21"/>
              </w:rPr>
            </w:pPr>
            <w:r w:rsidRPr="00F43955">
              <w:rPr>
                <w:rFonts w:ascii="Times New Roman" w:hAnsi="Times New Roman"/>
                <w:sz w:val="21"/>
                <w:szCs w:val="21"/>
              </w:rPr>
              <w:t xml:space="preserve">The Pre-Bid meeting if convened will be held on </w:t>
            </w:r>
            <w:r w:rsidR="00E05CDC">
              <w:rPr>
                <w:rFonts w:ascii="Times New Roman" w:hAnsi="Times New Roman"/>
                <w:sz w:val="21"/>
                <w:szCs w:val="21"/>
              </w:rPr>
              <w:t>[Date of Pre-Bid Meeting]</w:t>
            </w:r>
            <w:r w:rsidR="00E41A87" w:rsidRPr="00F43955">
              <w:rPr>
                <w:rFonts w:ascii="Times New Roman" w:hAnsi="Times New Roman"/>
                <w:sz w:val="21"/>
                <w:szCs w:val="21"/>
              </w:rPr>
              <w:t xml:space="preserve"> </w:t>
            </w:r>
            <w:r w:rsidRPr="00F43955">
              <w:rPr>
                <w:rFonts w:ascii="Times New Roman" w:hAnsi="Times New Roman"/>
                <w:sz w:val="21"/>
                <w:szCs w:val="21"/>
              </w:rPr>
              <w:t xml:space="preserve">at </w:t>
            </w:r>
            <w:r w:rsidR="00E05CDC">
              <w:rPr>
                <w:rFonts w:ascii="Times New Roman" w:hAnsi="Times New Roman"/>
                <w:sz w:val="21"/>
                <w:szCs w:val="21"/>
              </w:rPr>
              <w:t>[Time of Pre-Bid Meeting]</w:t>
            </w:r>
            <w:r w:rsidRPr="00F43955">
              <w:rPr>
                <w:rFonts w:ascii="Times New Roman" w:hAnsi="Times New Roman"/>
                <w:sz w:val="21"/>
                <w:szCs w:val="21"/>
              </w:rPr>
              <w:t xml:space="preserve"> at </w:t>
            </w:r>
            <w:r w:rsidR="00E05CDC">
              <w:rPr>
                <w:rFonts w:ascii="Times New Roman" w:hAnsi="Times New Roman"/>
                <w:sz w:val="21"/>
                <w:szCs w:val="21"/>
              </w:rPr>
              <w:t>[Location of Pre-Bid Meeting]</w:t>
            </w:r>
            <w:r w:rsidRPr="00F43955">
              <w:rPr>
                <w:rFonts w:ascii="Times New Roman" w:hAnsi="Times New Roman"/>
                <w:sz w:val="21"/>
                <w:szCs w:val="21"/>
              </w:rPr>
              <w:t>.</w:t>
            </w:r>
          </w:p>
        </w:tc>
      </w:tr>
      <w:tr w:rsidR="00F06F40" w:rsidRPr="00F43955" w14:paraId="7D7F381D" w14:textId="77777777" w:rsidTr="00AD521E">
        <w:trPr>
          <w:jc w:val="center"/>
        </w:trPr>
        <w:tc>
          <w:tcPr>
            <w:tcW w:w="1454" w:type="dxa"/>
            <w:vAlign w:val="center"/>
          </w:tcPr>
          <w:p w14:paraId="1E31DF6E" w14:textId="77777777" w:rsidR="00F06F40" w:rsidRPr="00F43955" w:rsidRDefault="00F06F40" w:rsidP="004E5EB6">
            <w:pPr>
              <w:pStyle w:val="BodyTextIndent3"/>
              <w:tabs>
                <w:tab w:val="left" w:pos="270"/>
                <w:tab w:val="left" w:pos="540"/>
                <w:tab w:val="left" w:pos="1440"/>
              </w:tabs>
              <w:ind w:left="0"/>
              <w:jc w:val="center"/>
              <w:rPr>
                <w:rFonts w:ascii="Times New Roman" w:hAnsi="Times New Roman"/>
                <w:b/>
                <w:sz w:val="21"/>
                <w:szCs w:val="21"/>
              </w:rPr>
            </w:pPr>
            <w:r w:rsidRPr="00F43955">
              <w:rPr>
                <w:rFonts w:ascii="Times New Roman" w:hAnsi="Times New Roman"/>
                <w:b/>
                <w:sz w:val="21"/>
                <w:szCs w:val="21"/>
              </w:rPr>
              <w:t>IB-19</w:t>
            </w:r>
          </w:p>
          <w:p w14:paraId="4CEF8DA4" w14:textId="7A5552F4" w:rsidR="00F06F40" w:rsidRPr="00F43955" w:rsidRDefault="00F06F40" w:rsidP="004E5EB6">
            <w:pPr>
              <w:pStyle w:val="BodyTextIndent3"/>
              <w:tabs>
                <w:tab w:val="left" w:pos="270"/>
                <w:tab w:val="left" w:pos="540"/>
                <w:tab w:val="left" w:pos="1440"/>
              </w:tabs>
              <w:ind w:left="0"/>
              <w:jc w:val="center"/>
              <w:rPr>
                <w:rFonts w:ascii="Times New Roman" w:hAnsi="Times New Roman"/>
                <w:b/>
                <w:sz w:val="21"/>
                <w:szCs w:val="21"/>
              </w:rPr>
            </w:pPr>
            <w:r w:rsidRPr="00F43955">
              <w:rPr>
                <w:rFonts w:ascii="Times New Roman" w:hAnsi="Times New Roman"/>
                <w:b/>
                <w:sz w:val="21"/>
                <w:szCs w:val="21"/>
              </w:rPr>
              <w:t>19.2 (a)</w:t>
            </w:r>
          </w:p>
        </w:tc>
        <w:tc>
          <w:tcPr>
            <w:tcW w:w="7001" w:type="dxa"/>
          </w:tcPr>
          <w:p w14:paraId="365C4C3C" w14:textId="49028292" w:rsidR="00F06F40" w:rsidRPr="00F43955" w:rsidRDefault="00E41A87" w:rsidP="004E5EB6">
            <w:pPr>
              <w:pStyle w:val="BodyTextIndent3"/>
              <w:tabs>
                <w:tab w:val="left" w:pos="270"/>
                <w:tab w:val="left" w:pos="540"/>
                <w:tab w:val="left" w:pos="1440"/>
              </w:tabs>
              <w:ind w:left="0"/>
              <w:rPr>
                <w:rFonts w:ascii="Times New Roman" w:hAnsi="Times New Roman"/>
                <w:b/>
                <w:sz w:val="21"/>
                <w:szCs w:val="21"/>
                <w:u w:val="single"/>
              </w:rPr>
            </w:pPr>
            <w:r w:rsidRPr="00F43955">
              <w:rPr>
                <w:rFonts w:ascii="Times New Roman" w:hAnsi="Times New Roman"/>
                <w:b/>
                <w:sz w:val="21"/>
                <w:szCs w:val="21"/>
                <w:u w:val="single"/>
              </w:rPr>
              <w:t>A</w:t>
            </w:r>
            <w:r w:rsidR="00F06F40" w:rsidRPr="00F43955">
              <w:rPr>
                <w:rFonts w:ascii="Times New Roman" w:hAnsi="Times New Roman"/>
                <w:b/>
                <w:sz w:val="21"/>
                <w:szCs w:val="21"/>
                <w:u w:val="single"/>
              </w:rPr>
              <w:t>ddress for the purpose of Bid submission:</w:t>
            </w:r>
          </w:p>
          <w:p w14:paraId="1D19AFEF" w14:textId="3F14C5E1" w:rsidR="00F06F40" w:rsidRPr="00F43955" w:rsidRDefault="00672EB5" w:rsidP="004E5EB6">
            <w:pPr>
              <w:pStyle w:val="BodyTextIndent3"/>
              <w:tabs>
                <w:tab w:val="left" w:pos="270"/>
                <w:tab w:val="left" w:pos="540"/>
                <w:tab w:val="left" w:pos="1440"/>
              </w:tabs>
              <w:ind w:left="0"/>
              <w:rPr>
                <w:rFonts w:ascii="Times New Roman" w:hAnsi="Times New Roman"/>
                <w:b/>
                <w:sz w:val="21"/>
                <w:szCs w:val="21"/>
                <w:u w:val="single"/>
              </w:rPr>
            </w:pPr>
            <w:r>
              <w:rPr>
                <w:rFonts w:ascii="Times New Roman" w:hAnsi="Times New Roman"/>
                <w:sz w:val="21"/>
                <w:szCs w:val="21"/>
              </w:rPr>
              <w:t>[Procuring Agency’s Address]</w:t>
            </w:r>
          </w:p>
        </w:tc>
      </w:tr>
      <w:tr w:rsidR="00F06F40" w:rsidRPr="00F43955" w14:paraId="11B85C7A" w14:textId="77777777" w:rsidTr="00AD521E">
        <w:trPr>
          <w:jc w:val="center"/>
        </w:trPr>
        <w:tc>
          <w:tcPr>
            <w:tcW w:w="1454" w:type="dxa"/>
            <w:vAlign w:val="center"/>
          </w:tcPr>
          <w:p w14:paraId="559D7860" w14:textId="77777777" w:rsidR="00F06F40" w:rsidRPr="00F43955" w:rsidRDefault="00F06F40" w:rsidP="004E5EB6">
            <w:pPr>
              <w:pStyle w:val="BodyTextIndent3"/>
              <w:tabs>
                <w:tab w:val="left" w:pos="270"/>
                <w:tab w:val="left" w:pos="540"/>
                <w:tab w:val="left" w:pos="1440"/>
              </w:tabs>
              <w:ind w:left="0"/>
              <w:jc w:val="center"/>
              <w:rPr>
                <w:rFonts w:ascii="Times New Roman" w:hAnsi="Times New Roman"/>
                <w:b/>
                <w:sz w:val="21"/>
                <w:szCs w:val="21"/>
              </w:rPr>
            </w:pPr>
            <w:r w:rsidRPr="00F43955">
              <w:rPr>
                <w:rFonts w:ascii="Times New Roman" w:hAnsi="Times New Roman"/>
                <w:b/>
                <w:sz w:val="21"/>
                <w:szCs w:val="21"/>
              </w:rPr>
              <w:t>IB-20</w:t>
            </w:r>
          </w:p>
          <w:p w14:paraId="41DDE93C" w14:textId="151FDF95" w:rsidR="00F06F40" w:rsidRPr="00F43955" w:rsidRDefault="00F06F40" w:rsidP="004E5EB6">
            <w:pPr>
              <w:pStyle w:val="BodyTextIndent3"/>
              <w:tabs>
                <w:tab w:val="left" w:pos="270"/>
                <w:tab w:val="left" w:pos="540"/>
                <w:tab w:val="left" w:pos="1440"/>
              </w:tabs>
              <w:ind w:left="0"/>
              <w:jc w:val="center"/>
              <w:rPr>
                <w:rFonts w:ascii="Times New Roman" w:hAnsi="Times New Roman"/>
                <w:b/>
                <w:sz w:val="21"/>
                <w:szCs w:val="21"/>
              </w:rPr>
            </w:pPr>
            <w:r w:rsidRPr="00F43955">
              <w:rPr>
                <w:rFonts w:ascii="Times New Roman" w:hAnsi="Times New Roman"/>
                <w:b/>
                <w:sz w:val="21"/>
                <w:szCs w:val="21"/>
              </w:rPr>
              <w:t>20.1</w:t>
            </w:r>
          </w:p>
        </w:tc>
        <w:tc>
          <w:tcPr>
            <w:tcW w:w="7001" w:type="dxa"/>
          </w:tcPr>
          <w:p w14:paraId="02D10F67" w14:textId="77777777" w:rsidR="00F06F40" w:rsidRPr="00F43955" w:rsidRDefault="00F06F40" w:rsidP="004E5EB6">
            <w:pPr>
              <w:pStyle w:val="BodyTextIndent3"/>
              <w:tabs>
                <w:tab w:val="left" w:pos="270"/>
                <w:tab w:val="left" w:pos="540"/>
                <w:tab w:val="left" w:pos="1440"/>
              </w:tabs>
              <w:ind w:left="0"/>
              <w:rPr>
                <w:rFonts w:ascii="Times New Roman" w:hAnsi="Times New Roman"/>
                <w:b/>
                <w:sz w:val="21"/>
                <w:szCs w:val="21"/>
                <w:u w:val="single"/>
              </w:rPr>
            </w:pPr>
            <w:r w:rsidRPr="00F43955">
              <w:rPr>
                <w:rFonts w:ascii="Times New Roman" w:hAnsi="Times New Roman"/>
                <w:b/>
                <w:sz w:val="21"/>
                <w:szCs w:val="21"/>
                <w:u w:val="single"/>
              </w:rPr>
              <w:t>Deadline for submission of Bids:</w:t>
            </w:r>
          </w:p>
          <w:p w14:paraId="79497271" w14:textId="78A34F42" w:rsidR="00F06F40" w:rsidRPr="00F43955" w:rsidRDefault="00F06F40" w:rsidP="004E5EB6">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440"/>
                <w:tab w:val="left" w:pos="1782"/>
                <w:tab w:val="center" w:pos="3371"/>
              </w:tabs>
              <w:ind w:left="0"/>
              <w:rPr>
                <w:rFonts w:ascii="Times New Roman" w:hAnsi="Times New Roman"/>
                <w:b/>
                <w:sz w:val="21"/>
                <w:szCs w:val="21"/>
              </w:rPr>
            </w:pPr>
            <w:r w:rsidRPr="00F43955">
              <w:rPr>
                <w:rFonts w:ascii="Times New Roman" w:hAnsi="Times New Roman"/>
                <w:sz w:val="21"/>
                <w:szCs w:val="21"/>
              </w:rPr>
              <w:t xml:space="preserve">As notified in the time and date for submission at or before </w:t>
            </w:r>
            <w:r w:rsidR="0069616E">
              <w:rPr>
                <w:rFonts w:ascii="Times New Roman" w:hAnsi="Times New Roman"/>
                <w:sz w:val="21"/>
                <w:szCs w:val="21"/>
              </w:rPr>
              <w:t>[Time of Bid Submission Deadline]</w:t>
            </w:r>
            <w:r w:rsidR="005D454E">
              <w:rPr>
                <w:rFonts w:ascii="Times New Roman" w:hAnsi="Times New Roman"/>
                <w:sz w:val="21"/>
                <w:szCs w:val="21"/>
              </w:rPr>
              <w:t xml:space="preserve"> </w:t>
            </w:r>
            <w:r w:rsidRPr="00F43955">
              <w:rPr>
                <w:rFonts w:ascii="Times New Roman" w:hAnsi="Times New Roman"/>
                <w:sz w:val="21"/>
                <w:szCs w:val="21"/>
              </w:rPr>
              <w:t xml:space="preserve">on or before </w:t>
            </w:r>
            <w:r w:rsidR="0069616E">
              <w:rPr>
                <w:rFonts w:ascii="Times New Roman" w:hAnsi="Times New Roman"/>
                <w:sz w:val="21"/>
                <w:szCs w:val="21"/>
              </w:rPr>
              <w:t>[Date of Bid Submission Deadline]</w:t>
            </w:r>
            <w:r w:rsidR="00024581" w:rsidRPr="00F43955">
              <w:rPr>
                <w:rFonts w:ascii="Times New Roman" w:hAnsi="Times New Roman"/>
                <w:sz w:val="21"/>
                <w:szCs w:val="21"/>
              </w:rPr>
              <w:t xml:space="preserve"> </w:t>
            </w:r>
            <w:r w:rsidRPr="00F43955">
              <w:rPr>
                <w:rFonts w:ascii="Times New Roman" w:hAnsi="Times New Roman"/>
                <w:sz w:val="21"/>
                <w:szCs w:val="21"/>
              </w:rPr>
              <w:t>(or otherwise as notified in the letter of invitation for Bids)</w:t>
            </w:r>
          </w:p>
        </w:tc>
      </w:tr>
      <w:tr w:rsidR="005A6C4A" w:rsidRPr="00F43955" w14:paraId="2FE4C67D" w14:textId="77777777" w:rsidTr="00AD521E">
        <w:trPr>
          <w:jc w:val="center"/>
        </w:trPr>
        <w:tc>
          <w:tcPr>
            <w:tcW w:w="1454" w:type="dxa"/>
            <w:vAlign w:val="center"/>
          </w:tcPr>
          <w:p w14:paraId="72F26ECA" w14:textId="77777777" w:rsidR="005A6C4A" w:rsidRPr="00F43955" w:rsidRDefault="005A6C4A" w:rsidP="004E5EB6">
            <w:pPr>
              <w:pStyle w:val="BodyTextIndent3"/>
              <w:tabs>
                <w:tab w:val="left" w:pos="270"/>
                <w:tab w:val="left" w:pos="540"/>
                <w:tab w:val="left" w:pos="1440"/>
              </w:tabs>
              <w:ind w:left="0"/>
              <w:jc w:val="center"/>
              <w:rPr>
                <w:rFonts w:ascii="Times New Roman" w:hAnsi="Times New Roman"/>
                <w:b/>
                <w:sz w:val="21"/>
                <w:szCs w:val="21"/>
              </w:rPr>
            </w:pPr>
          </w:p>
        </w:tc>
        <w:tc>
          <w:tcPr>
            <w:tcW w:w="7001" w:type="dxa"/>
          </w:tcPr>
          <w:p w14:paraId="6309C893" w14:textId="77777777" w:rsidR="005A6C4A" w:rsidRPr="00F43955" w:rsidRDefault="005A6C4A" w:rsidP="004E5EB6">
            <w:pPr>
              <w:pStyle w:val="BodyTextIndent3"/>
              <w:tabs>
                <w:tab w:val="left" w:pos="270"/>
                <w:tab w:val="left" w:pos="540"/>
                <w:tab w:val="left" w:pos="1440"/>
              </w:tabs>
              <w:ind w:left="0"/>
              <w:rPr>
                <w:rFonts w:ascii="Times New Roman" w:hAnsi="Times New Roman"/>
                <w:sz w:val="21"/>
                <w:szCs w:val="21"/>
              </w:rPr>
            </w:pPr>
            <w:r w:rsidRPr="00F43955">
              <w:rPr>
                <w:rFonts w:ascii="Times New Roman" w:hAnsi="Times New Roman"/>
                <w:sz w:val="21"/>
                <w:szCs w:val="21"/>
              </w:rPr>
              <w:t>Following clauses are added in Instructions to Bidders:</w:t>
            </w:r>
          </w:p>
          <w:p w14:paraId="0960AC9C" w14:textId="77777777" w:rsidR="005A6C4A" w:rsidRPr="00F43955" w:rsidRDefault="005A6C4A" w:rsidP="004E5EB6">
            <w:pPr>
              <w:pStyle w:val="BodyTextIndent3"/>
              <w:tabs>
                <w:tab w:val="left" w:pos="270"/>
                <w:tab w:val="left" w:pos="540"/>
                <w:tab w:val="left" w:pos="1440"/>
              </w:tabs>
              <w:ind w:left="0"/>
              <w:rPr>
                <w:rFonts w:ascii="Times New Roman" w:hAnsi="Times New Roman"/>
                <w:sz w:val="21"/>
                <w:szCs w:val="21"/>
              </w:rPr>
            </w:pPr>
          </w:p>
          <w:p w14:paraId="5CCAA427" w14:textId="77777777" w:rsidR="005A6C4A" w:rsidRPr="00F43955" w:rsidRDefault="005A6C4A" w:rsidP="004E5EB6">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b/>
                <w:sz w:val="21"/>
                <w:szCs w:val="21"/>
              </w:rPr>
            </w:pPr>
            <w:r w:rsidRPr="00F43955">
              <w:rPr>
                <w:rFonts w:ascii="Times New Roman" w:hAnsi="Times New Roman"/>
                <w:b/>
                <w:sz w:val="21"/>
                <w:szCs w:val="21"/>
              </w:rPr>
              <w:t>IB.37</w:t>
            </w:r>
            <w:r w:rsidRPr="00F43955">
              <w:rPr>
                <w:rFonts w:ascii="Times New Roman" w:hAnsi="Times New Roman"/>
                <w:b/>
                <w:sz w:val="21"/>
                <w:szCs w:val="21"/>
              </w:rPr>
              <w:tab/>
              <w:t>Sufficiency of Bid</w:t>
            </w:r>
          </w:p>
          <w:p w14:paraId="650850F2" w14:textId="45990285" w:rsidR="005A6C4A" w:rsidRPr="00F43955" w:rsidRDefault="005A6C4A" w:rsidP="004E5EB6">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sz w:val="21"/>
                <w:szCs w:val="21"/>
              </w:rPr>
            </w:pPr>
            <w:r w:rsidRPr="00F43955">
              <w:rPr>
                <w:rFonts w:ascii="Times New Roman" w:hAnsi="Times New Roman"/>
                <w:sz w:val="21"/>
                <w:szCs w:val="21"/>
              </w:rPr>
              <w:t xml:space="preserve">Each Bidder shall be deemed to have satisfied fully, before submitting the Bid, as to all aspects of the Project, correctness and sufficiency of his Bid. Objections, excuses or claims made by the bidder after submission of his Bid to the </w:t>
            </w:r>
            <w:r w:rsidR="00475407">
              <w:rPr>
                <w:rFonts w:ascii="Times New Roman" w:hAnsi="Times New Roman"/>
                <w:sz w:val="21"/>
                <w:szCs w:val="21"/>
              </w:rPr>
              <w:t>Procuring Agency</w:t>
            </w:r>
            <w:r w:rsidR="00475407" w:rsidRPr="00F43955">
              <w:rPr>
                <w:rFonts w:ascii="Times New Roman" w:hAnsi="Times New Roman"/>
                <w:sz w:val="21"/>
                <w:szCs w:val="21"/>
              </w:rPr>
              <w:t xml:space="preserve"> </w:t>
            </w:r>
            <w:r w:rsidRPr="00F43955">
              <w:rPr>
                <w:rFonts w:ascii="Times New Roman" w:hAnsi="Times New Roman"/>
                <w:sz w:val="21"/>
                <w:szCs w:val="21"/>
              </w:rPr>
              <w:t>shall not be entertained.</w:t>
            </w:r>
          </w:p>
          <w:p w14:paraId="0B163985" w14:textId="77777777" w:rsidR="005A6C4A" w:rsidRPr="00F43955" w:rsidRDefault="005A6C4A" w:rsidP="004E5EB6">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sz w:val="21"/>
                <w:szCs w:val="21"/>
              </w:rPr>
            </w:pPr>
          </w:p>
          <w:p w14:paraId="6EA9627A" w14:textId="77777777" w:rsidR="005A6C4A" w:rsidRPr="00F43955" w:rsidRDefault="005A6C4A" w:rsidP="004E5EB6">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b/>
                <w:sz w:val="21"/>
                <w:szCs w:val="21"/>
              </w:rPr>
            </w:pPr>
            <w:r w:rsidRPr="00F43955">
              <w:rPr>
                <w:rFonts w:ascii="Times New Roman" w:hAnsi="Times New Roman"/>
                <w:b/>
                <w:sz w:val="21"/>
                <w:szCs w:val="21"/>
              </w:rPr>
              <w:t>IB.38</w:t>
            </w:r>
            <w:r w:rsidRPr="00F43955">
              <w:rPr>
                <w:rFonts w:ascii="Times New Roman" w:hAnsi="Times New Roman"/>
                <w:b/>
                <w:sz w:val="21"/>
                <w:szCs w:val="21"/>
              </w:rPr>
              <w:tab/>
              <w:t>Sub-Contractors</w:t>
            </w:r>
          </w:p>
          <w:p w14:paraId="7333E73E" w14:textId="77777777" w:rsidR="005A6C4A" w:rsidRPr="00F43955" w:rsidRDefault="005A6C4A" w:rsidP="004E5EB6">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sz w:val="21"/>
                <w:szCs w:val="21"/>
              </w:rPr>
            </w:pPr>
            <w:r w:rsidRPr="00F43955">
              <w:rPr>
                <w:rFonts w:ascii="Times New Roman" w:hAnsi="Times New Roman"/>
                <w:sz w:val="21"/>
                <w:szCs w:val="21"/>
              </w:rPr>
              <w:t xml:space="preserve">A Bidder may subject to terms of the Contract Agreement appoint Sub-Contractor and the Sub-Contractor shall be subject to the same term and conditions </w:t>
            </w:r>
            <w:proofErr w:type="gramStart"/>
            <w:r w:rsidRPr="00F43955">
              <w:rPr>
                <w:rFonts w:ascii="Times New Roman" w:hAnsi="Times New Roman"/>
                <w:sz w:val="21"/>
                <w:szCs w:val="21"/>
              </w:rPr>
              <w:t>of  Contract</w:t>
            </w:r>
            <w:proofErr w:type="gramEnd"/>
            <w:r w:rsidRPr="00F43955">
              <w:rPr>
                <w:rFonts w:ascii="Times New Roman" w:hAnsi="Times New Roman"/>
                <w:sz w:val="21"/>
                <w:szCs w:val="21"/>
              </w:rPr>
              <w:t xml:space="preserve"> Agreement. Overall responsibility of all Project, whether parts of it subcontracted or not, shall rest with the Bidder.</w:t>
            </w:r>
          </w:p>
          <w:p w14:paraId="293B185B" w14:textId="77777777" w:rsidR="005A6C4A" w:rsidRPr="00F43955" w:rsidRDefault="005A6C4A" w:rsidP="004E5EB6">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sz w:val="21"/>
                <w:szCs w:val="21"/>
              </w:rPr>
            </w:pPr>
          </w:p>
          <w:p w14:paraId="5B222503" w14:textId="77777777" w:rsidR="005A6C4A" w:rsidRPr="00F43955" w:rsidRDefault="005A6C4A" w:rsidP="004E5EB6">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b/>
                <w:sz w:val="21"/>
                <w:szCs w:val="21"/>
              </w:rPr>
            </w:pPr>
            <w:r w:rsidRPr="00F43955">
              <w:rPr>
                <w:rFonts w:ascii="Times New Roman" w:hAnsi="Times New Roman"/>
                <w:b/>
                <w:sz w:val="21"/>
                <w:szCs w:val="21"/>
              </w:rPr>
              <w:t>IB.39</w:t>
            </w:r>
            <w:r w:rsidRPr="00F43955">
              <w:rPr>
                <w:rFonts w:ascii="Times New Roman" w:hAnsi="Times New Roman"/>
                <w:b/>
                <w:sz w:val="21"/>
                <w:szCs w:val="21"/>
              </w:rPr>
              <w:tab/>
              <w:t>Taxes &amp; Duties</w:t>
            </w:r>
          </w:p>
          <w:p w14:paraId="47F2C8A5" w14:textId="77777777" w:rsidR="005A6C4A" w:rsidRPr="00F43955" w:rsidRDefault="005A6C4A" w:rsidP="004E5EB6">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sz w:val="21"/>
                <w:szCs w:val="21"/>
              </w:rPr>
            </w:pPr>
            <w:r w:rsidRPr="00F43955">
              <w:rPr>
                <w:rFonts w:ascii="Times New Roman" w:hAnsi="Times New Roman"/>
                <w:sz w:val="21"/>
                <w:szCs w:val="21"/>
              </w:rPr>
              <w:t xml:space="preserve">The Bidder shall obtain all information as to Pakistan Income Tax, Sales Tax, Salaries Tax, Professional Tax, Company Tax, Municipal Octroi, Levies and any other taxes imposed by the local bodies, export and import duties, import surcharge, </w:t>
            </w:r>
            <w:proofErr w:type="spellStart"/>
            <w:r w:rsidRPr="00F43955">
              <w:rPr>
                <w:rFonts w:ascii="Times New Roman" w:hAnsi="Times New Roman"/>
                <w:sz w:val="21"/>
                <w:szCs w:val="21"/>
              </w:rPr>
              <w:t>iqra</w:t>
            </w:r>
            <w:proofErr w:type="spellEnd"/>
            <w:r w:rsidRPr="00F43955">
              <w:rPr>
                <w:rFonts w:ascii="Times New Roman" w:hAnsi="Times New Roman"/>
                <w:sz w:val="21"/>
                <w:szCs w:val="21"/>
              </w:rPr>
              <w:t xml:space="preserve"> surcharge, etc. and necessary permits and confirm the requirements thereof at his own responsibility and include all such cost in his Bid price. The quoted rate shall also include the cost of accepting the general risks/liabilities and obligations set forth or implied in the Contract Agreement.</w:t>
            </w:r>
          </w:p>
          <w:p w14:paraId="480832A4" w14:textId="77777777" w:rsidR="005A6C4A" w:rsidRPr="00F43955" w:rsidRDefault="005A6C4A" w:rsidP="004E5EB6">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sz w:val="21"/>
                <w:szCs w:val="21"/>
              </w:rPr>
            </w:pPr>
          </w:p>
          <w:p w14:paraId="7D8B891A" w14:textId="77777777" w:rsidR="005A6C4A" w:rsidRPr="00F43955" w:rsidRDefault="005A6C4A" w:rsidP="004E5EB6">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b/>
                <w:sz w:val="21"/>
                <w:szCs w:val="21"/>
              </w:rPr>
            </w:pPr>
            <w:r w:rsidRPr="00F43955">
              <w:rPr>
                <w:rFonts w:ascii="Times New Roman" w:hAnsi="Times New Roman"/>
                <w:b/>
                <w:sz w:val="21"/>
                <w:szCs w:val="21"/>
              </w:rPr>
              <w:t>IB.40 Insurance</w:t>
            </w:r>
          </w:p>
          <w:p w14:paraId="5991227C" w14:textId="6D17AE3E" w:rsidR="005A6C4A" w:rsidRPr="00F43955" w:rsidRDefault="005A6C4A" w:rsidP="004E5EB6">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440"/>
                <w:tab w:val="left" w:pos="1782"/>
                <w:tab w:val="center" w:pos="3371"/>
              </w:tabs>
              <w:ind w:left="0"/>
              <w:rPr>
                <w:rFonts w:ascii="Times New Roman" w:hAnsi="Times New Roman"/>
                <w:b/>
                <w:sz w:val="21"/>
                <w:szCs w:val="21"/>
              </w:rPr>
            </w:pPr>
            <w:r w:rsidRPr="00F43955">
              <w:rPr>
                <w:rFonts w:ascii="Times New Roman" w:hAnsi="Times New Roman"/>
                <w:sz w:val="21"/>
                <w:szCs w:val="21"/>
              </w:rPr>
              <w:t>The Bidder shall estimate the amounts required to be provided for all the insurances under the Contract Agreement from insurers, and the Bid Price shall be deemed to include all such amounts.</w:t>
            </w:r>
          </w:p>
        </w:tc>
      </w:tr>
    </w:tbl>
    <w:p w14:paraId="244F61CD" w14:textId="77777777" w:rsidR="00662675" w:rsidRPr="00F43955" w:rsidRDefault="00662675" w:rsidP="004E5EB6">
      <w:pPr>
        <w:rPr>
          <w:rFonts w:ascii="Times New Roman" w:hAnsi="Times New Roman"/>
        </w:rPr>
      </w:pPr>
      <w:r w:rsidRPr="00F43955">
        <w:rPr>
          <w:rFonts w:ascii="Times New Roman" w:hAnsi="Times New Roman"/>
        </w:rPr>
        <w:br w:type="page"/>
      </w:r>
    </w:p>
    <w:p w14:paraId="11036B22" w14:textId="77777777" w:rsidR="00322DE1" w:rsidRPr="00F43955" w:rsidRDefault="00322DE1" w:rsidP="004E5EB6">
      <w:pPr>
        <w:pStyle w:val="BodyTextIndent3"/>
        <w:tabs>
          <w:tab w:val="left" w:pos="270"/>
          <w:tab w:val="left" w:pos="540"/>
          <w:tab w:val="left" w:pos="1170"/>
        </w:tabs>
        <w:ind w:left="540"/>
        <w:rPr>
          <w:rFonts w:ascii="Times New Roman" w:hAnsi="Times New Roman"/>
        </w:rPr>
        <w:sectPr w:rsidR="00322DE1" w:rsidRPr="00F43955" w:rsidSect="00587DC2">
          <w:footerReference w:type="default" r:id="rId21"/>
          <w:type w:val="nextColumn"/>
          <w:pgSz w:w="12240" w:h="15840" w:code="1"/>
          <w:pgMar w:top="720" w:right="1152" w:bottom="720" w:left="1440" w:header="432" w:footer="576" w:gutter="0"/>
          <w:pgBorders w:offsetFrom="page">
            <w:top w:val="single" w:sz="4" w:space="24" w:color="auto"/>
            <w:left w:val="single" w:sz="4" w:space="24" w:color="auto"/>
            <w:bottom w:val="single" w:sz="4" w:space="24" w:color="auto"/>
            <w:right w:val="single" w:sz="4" w:space="24" w:color="auto"/>
          </w:pgBorders>
          <w:pgNumType w:start="17"/>
          <w:cols w:space="720"/>
          <w:titlePg/>
          <w:docGrid w:linePitch="360"/>
        </w:sectPr>
      </w:pPr>
    </w:p>
    <w:p w14:paraId="18650EBE" w14:textId="77777777" w:rsidR="004E6BEB" w:rsidRPr="00F43955" w:rsidRDefault="004E6BEB" w:rsidP="004E5EB6">
      <w:pPr>
        <w:pStyle w:val="Heading2"/>
        <w:rPr>
          <w:rFonts w:ascii="Times New Roman" w:hAnsi="Times New Roman"/>
          <w:sz w:val="32"/>
          <w:szCs w:val="24"/>
        </w:rPr>
      </w:pPr>
    </w:p>
    <w:p w14:paraId="462AD43B" w14:textId="77777777" w:rsidR="004E6BEB" w:rsidRPr="00F43955" w:rsidRDefault="004E6BEB" w:rsidP="004E5EB6">
      <w:pPr>
        <w:pStyle w:val="Heading2"/>
        <w:rPr>
          <w:rFonts w:ascii="Times New Roman" w:hAnsi="Times New Roman"/>
          <w:sz w:val="32"/>
          <w:szCs w:val="24"/>
        </w:rPr>
      </w:pPr>
    </w:p>
    <w:p w14:paraId="04DDCBC0" w14:textId="77777777" w:rsidR="004E6BEB" w:rsidRPr="00F43955" w:rsidRDefault="004E6BEB" w:rsidP="004E5EB6">
      <w:pPr>
        <w:pStyle w:val="Heading2"/>
        <w:rPr>
          <w:rFonts w:ascii="Times New Roman" w:hAnsi="Times New Roman"/>
          <w:sz w:val="32"/>
          <w:szCs w:val="24"/>
        </w:rPr>
      </w:pPr>
    </w:p>
    <w:p w14:paraId="487AA17D" w14:textId="77777777" w:rsidR="004E6BEB" w:rsidRPr="00F43955" w:rsidRDefault="004E6BEB" w:rsidP="004E5EB6">
      <w:pPr>
        <w:pStyle w:val="Heading2"/>
        <w:rPr>
          <w:rFonts w:ascii="Times New Roman" w:hAnsi="Times New Roman"/>
          <w:sz w:val="32"/>
          <w:szCs w:val="24"/>
        </w:rPr>
      </w:pPr>
    </w:p>
    <w:p w14:paraId="5C89E164" w14:textId="77777777" w:rsidR="004E6BEB" w:rsidRPr="00F43955" w:rsidRDefault="004E6BEB" w:rsidP="004E5EB6">
      <w:pPr>
        <w:pStyle w:val="Heading2"/>
        <w:rPr>
          <w:rFonts w:ascii="Times New Roman" w:hAnsi="Times New Roman"/>
          <w:sz w:val="32"/>
          <w:szCs w:val="24"/>
        </w:rPr>
      </w:pPr>
    </w:p>
    <w:p w14:paraId="7A5642F5" w14:textId="77777777" w:rsidR="004E6BEB" w:rsidRPr="00F43955" w:rsidRDefault="004E6BEB" w:rsidP="004E5EB6">
      <w:pPr>
        <w:pStyle w:val="Heading2"/>
        <w:rPr>
          <w:rFonts w:ascii="Times New Roman" w:hAnsi="Times New Roman"/>
          <w:sz w:val="32"/>
          <w:szCs w:val="24"/>
        </w:rPr>
      </w:pPr>
    </w:p>
    <w:p w14:paraId="5D5076D0" w14:textId="34741D5E" w:rsidR="004E6BEB" w:rsidRPr="00F43955" w:rsidRDefault="004E6BEB" w:rsidP="004E5EB6">
      <w:pPr>
        <w:pStyle w:val="Heading2"/>
        <w:rPr>
          <w:rFonts w:ascii="Times New Roman" w:hAnsi="Times New Roman"/>
          <w:sz w:val="32"/>
          <w:szCs w:val="24"/>
        </w:rPr>
      </w:pPr>
    </w:p>
    <w:p w14:paraId="65977730" w14:textId="1656CCB0" w:rsidR="00C848C4" w:rsidRPr="00F43955" w:rsidRDefault="00C848C4" w:rsidP="004E5EB6">
      <w:pPr>
        <w:rPr>
          <w:rFonts w:ascii="Times New Roman" w:hAnsi="Times New Roman"/>
        </w:rPr>
      </w:pPr>
    </w:p>
    <w:p w14:paraId="1AF73CD4" w14:textId="750DB45C" w:rsidR="00C848C4" w:rsidRPr="00F43955" w:rsidRDefault="00C848C4" w:rsidP="004E5EB6">
      <w:pPr>
        <w:rPr>
          <w:rFonts w:ascii="Times New Roman" w:hAnsi="Times New Roman"/>
        </w:rPr>
      </w:pPr>
    </w:p>
    <w:p w14:paraId="29CD2828" w14:textId="3FEDF375" w:rsidR="00C848C4" w:rsidRPr="00F43955" w:rsidRDefault="00C848C4" w:rsidP="004E5EB6">
      <w:pPr>
        <w:rPr>
          <w:rFonts w:ascii="Times New Roman" w:hAnsi="Times New Roman"/>
        </w:rPr>
      </w:pPr>
    </w:p>
    <w:p w14:paraId="26A1A6F2" w14:textId="2B80FDCD" w:rsidR="00C848C4" w:rsidRPr="00F43955" w:rsidRDefault="00C848C4" w:rsidP="004E5EB6">
      <w:pPr>
        <w:rPr>
          <w:rFonts w:ascii="Times New Roman" w:hAnsi="Times New Roman"/>
        </w:rPr>
      </w:pPr>
    </w:p>
    <w:p w14:paraId="0E9577A5" w14:textId="1BFC1286" w:rsidR="00C848C4" w:rsidRPr="00F43955" w:rsidRDefault="00C848C4" w:rsidP="004E5EB6">
      <w:pPr>
        <w:rPr>
          <w:rFonts w:ascii="Times New Roman" w:hAnsi="Times New Roman"/>
        </w:rPr>
      </w:pPr>
    </w:p>
    <w:p w14:paraId="305F66FD" w14:textId="77777777" w:rsidR="00C848C4" w:rsidRPr="00F43955" w:rsidRDefault="00C848C4" w:rsidP="004E5EB6">
      <w:pPr>
        <w:rPr>
          <w:rFonts w:ascii="Times New Roman" w:hAnsi="Times New Roman"/>
        </w:rPr>
      </w:pPr>
    </w:p>
    <w:p w14:paraId="3CFAD9A0" w14:textId="77777777" w:rsidR="004E6BEB" w:rsidRPr="00F43955" w:rsidRDefault="004E6BEB" w:rsidP="004E5EB6">
      <w:pPr>
        <w:pStyle w:val="Heading2"/>
        <w:rPr>
          <w:rFonts w:ascii="Times New Roman" w:hAnsi="Times New Roman"/>
          <w:sz w:val="32"/>
          <w:szCs w:val="24"/>
        </w:rPr>
      </w:pPr>
    </w:p>
    <w:p w14:paraId="3A29378A" w14:textId="77777777" w:rsidR="004E6BEB" w:rsidRPr="00F43955" w:rsidRDefault="004E6BEB" w:rsidP="004E5EB6">
      <w:pPr>
        <w:pStyle w:val="Heading2"/>
        <w:rPr>
          <w:rFonts w:ascii="Times New Roman" w:hAnsi="Times New Roman"/>
          <w:sz w:val="32"/>
          <w:szCs w:val="24"/>
        </w:rPr>
      </w:pPr>
    </w:p>
    <w:p w14:paraId="614CE44E" w14:textId="77777777" w:rsidR="004E6BEB" w:rsidRPr="00F43955" w:rsidRDefault="004E6BEB" w:rsidP="004E5EB6">
      <w:pPr>
        <w:pStyle w:val="Heading2"/>
        <w:rPr>
          <w:rFonts w:ascii="Times New Roman" w:hAnsi="Times New Roman"/>
          <w:sz w:val="32"/>
          <w:szCs w:val="24"/>
        </w:rPr>
      </w:pPr>
    </w:p>
    <w:p w14:paraId="10DD3411" w14:textId="77777777" w:rsidR="004E6BEB" w:rsidRPr="00F43955" w:rsidRDefault="004E6BEB" w:rsidP="004E5EB6">
      <w:pPr>
        <w:pStyle w:val="Heading2"/>
        <w:rPr>
          <w:rFonts w:ascii="Times New Roman" w:hAnsi="Times New Roman"/>
          <w:sz w:val="32"/>
          <w:szCs w:val="24"/>
        </w:rPr>
      </w:pPr>
    </w:p>
    <w:p w14:paraId="0C36A043" w14:textId="77777777" w:rsidR="004E6BEB" w:rsidRPr="00F43955" w:rsidRDefault="004E6BEB" w:rsidP="004E5EB6">
      <w:pPr>
        <w:pStyle w:val="Heading2"/>
        <w:rPr>
          <w:rFonts w:ascii="Times New Roman" w:hAnsi="Times New Roman"/>
          <w:sz w:val="32"/>
          <w:szCs w:val="24"/>
        </w:rPr>
      </w:pPr>
    </w:p>
    <w:p w14:paraId="7D99C2C9" w14:textId="77777777" w:rsidR="00291CDC" w:rsidRPr="00F43955" w:rsidRDefault="00291CDC" w:rsidP="004E5EB6">
      <w:pPr>
        <w:pStyle w:val="Title"/>
        <w:rPr>
          <w:rFonts w:ascii="Times New Roman" w:hAnsi="Times New Roman"/>
          <w:b w:val="0"/>
          <w:sz w:val="36"/>
        </w:rPr>
      </w:pPr>
      <w:r w:rsidRPr="00F43955">
        <w:rPr>
          <w:rFonts w:ascii="Times New Roman" w:hAnsi="Times New Roman"/>
          <w:sz w:val="36"/>
        </w:rPr>
        <w:t>CONDITIONS OF CONTRACT</w:t>
      </w:r>
    </w:p>
    <w:p w14:paraId="1DF52CF6" w14:textId="77777777" w:rsidR="004E6BEB" w:rsidRPr="00F43955" w:rsidRDefault="004E6BEB" w:rsidP="004E5EB6">
      <w:pPr>
        <w:pStyle w:val="Heading2"/>
        <w:rPr>
          <w:rFonts w:ascii="Times New Roman" w:hAnsi="Times New Roman"/>
          <w:sz w:val="32"/>
          <w:szCs w:val="24"/>
        </w:rPr>
      </w:pPr>
    </w:p>
    <w:p w14:paraId="305B6ADD" w14:textId="79151447" w:rsidR="004E6BEB" w:rsidRPr="00F43955" w:rsidRDefault="004E6BEB" w:rsidP="004E5EB6">
      <w:pPr>
        <w:pStyle w:val="Heading2"/>
        <w:rPr>
          <w:rFonts w:ascii="Times New Roman" w:hAnsi="Times New Roman"/>
          <w:sz w:val="32"/>
          <w:szCs w:val="24"/>
        </w:rPr>
      </w:pPr>
    </w:p>
    <w:p w14:paraId="38B7CE85" w14:textId="571CE0AE" w:rsidR="00291CDC" w:rsidRPr="00F43955" w:rsidRDefault="00291CDC" w:rsidP="004E5EB6">
      <w:pPr>
        <w:rPr>
          <w:rFonts w:ascii="Times New Roman" w:hAnsi="Times New Roman"/>
        </w:rPr>
      </w:pPr>
    </w:p>
    <w:p w14:paraId="09E4555F" w14:textId="6FA2AB5C" w:rsidR="00291CDC" w:rsidRPr="00F43955" w:rsidRDefault="00291CDC" w:rsidP="004E5EB6">
      <w:pPr>
        <w:rPr>
          <w:rFonts w:ascii="Times New Roman" w:hAnsi="Times New Roman"/>
        </w:rPr>
      </w:pPr>
    </w:p>
    <w:p w14:paraId="4E94D345" w14:textId="214A50B8" w:rsidR="00291CDC" w:rsidRPr="00F43955" w:rsidRDefault="00291CDC" w:rsidP="004E5EB6">
      <w:pPr>
        <w:rPr>
          <w:rFonts w:ascii="Times New Roman" w:hAnsi="Times New Roman"/>
        </w:rPr>
      </w:pPr>
    </w:p>
    <w:p w14:paraId="3B077591" w14:textId="15A69FC2" w:rsidR="00291CDC" w:rsidRPr="00F43955" w:rsidRDefault="00291CDC" w:rsidP="004E5EB6">
      <w:pPr>
        <w:rPr>
          <w:rFonts w:ascii="Times New Roman" w:hAnsi="Times New Roman"/>
        </w:rPr>
      </w:pPr>
    </w:p>
    <w:p w14:paraId="344B9684" w14:textId="04B63D12" w:rsidR="00291CDC" w:rsidRPr="00F43955" w:rsidRDefault="00291CDC" w:rsidP="004E5EB6">
      <w:pPr>
        <w:rPr>
          <w:rFonts w:ascii="Times New Roman" w:hAnsi="Times New Roman"/>
        </w:rPr>
      </w:pPr>
    </w:p>
    <w:p w14:paraId="5E518FB0" w14:textId="137AF8A8" w:rsidR="00291CDC" w:rsidRPr="00F43955" w:rsidRDefault="00291CDC" w:rsidP="004E5EB6">
      <w:pPr>
        <w:rPr>
          <w:rFonts w:ascii="Times New Roman" w:hAnsi="Times New Roman"/>
        </w:rPr>
      </w:pPr>
    </w:p>
    <w:p w14:paraId="6FA1FF06" w14:textId="1894C7A7" w:rsidR="00291CDC" w:rsidRPr="00F43955" w:rsidRDefault="00291CDC" w:rsidP="004E5EB6">
      <w:pPr>
        <w:rPr>
          <w:rFonts w:ascii="Times New Roman" w:hAnsi="Times New Roman"/>
        </w:rPr>
      </w:pPr>
    </w:p>
    <w:p w14:paraId="1EBC19D4" w14:textId="5BA3B549" w:rsidR="00291CDC" w:rsidRPr="00F43955" w:rsidRDefault="00291CDC" w:rsidP="004E5EB6">
      <w:pPr>
        <w:rPr>
          <w:rFonts w:ascii="Times New Roman" w:hAnsi="Times New Roman"/>
        </w:rPr>
      </w:pPr>
    </w:p>
    <w:p w14:paraId="326E96C0" w14:textId="51597337" w:rsidR="00291CDC" w:rsidRPr="00F43955" w:rsidRDefault="00291CDC" w:rsidP="004E5EB6">
      <w:pPr>
        <w:rPr>
          <w:rFonts w:ascii="Times New Roman" w:hAnsi="Times New Roman"/>
        </w:rPr>
      </w:pPr>
    </w:p>
    <w:p w14:paraId="6FA5F8E4" w14:textId="3FE50944" w:rsidR="00291CDC" w:rsidRPr="00F43955" w:rsidRDefault="00291CDC" w:rsidP="004E5EB6">
      <w:pPr>
        <w:rPr>
          <w:rFonts w:ascii="Times New Roman" w:hAnsi="Times New Roman"/>
        </w:rPr>
      </w:pPr>
    </w:p>
    <w:p w14:paraId="50A14F3E" w14:textId="75D82080" w:rsidR="00291CDC" w:rsidRPr="00F43955" w:rsidRDefault="00291CDC" w:rsidP="004E5EB6">
      <w:pPr>
        <w:rPr>
          <w:rFonts w:ascii="Times New Roman" w:hAnsi="Times New Roman"/>
        </w:rPr>
      </w:pPr>
    </w:p>
    <w:p w14:paraId="7F63CEB3" w14:textId="09422EE1" w:rsidR="00291CDC" w:rsidRPr="00F43955" w:rsidRDefault="00291CDC" w:rsidP="004E5EB6">
      <w:pPr>
        <w:rPr>
          <w:rFonts w:ascii="Times New Roman" w:hAnsi="Times New Roman"/>
        </w:rPr>
      </w:pPr>
    </w:p>
    <w:p w14:paraId="4B0D35BE" w14:textId="0B64B13C" w:rsidR="00291CDC" w:rsidRPr="00F43955" w:rsidRDefault="00291CDC" w:rsidP="004E5EB6">
      <w:pPr>
        <w:rPr>
          <w:rFonts w:ascii="Times New Roman" w:hAnsi="Times New Roman"/>
        </w:rPr>
      </w:pPr>
    </w:p>
    <w:p w14:paraId="30F010B5" w14:textId="508AF4D9" w:rsidR="00291CDC" w:rsidRPr="00F43955" w:rsidRDefault="00291CDC" w:rsidP="004E5EB6">
      <w:pPr>
        <w:rPr>
          <w:rFonts w:ascii="Times New Roman" w:hAnsi="Times New Roman"/>
        </w:rPr>
      </w:pPr>
    </w:p>
    <w:p w14:paraId="7DE004C4" w14:textId="6DC62E60" w:rsidR="00291CDC" w:rsidRPr="00F43955" w:rsidRDefault="00291CDC" w:rsidP="004E5EB6">
      <w:pPr>
        <w:rPr>
          <w:rFonts w:ascii="Times New Roman" w:hAnsi="Times New Roman"/>
        </w:rPr>
      </w:pPr>
    </w:p>
    <w:p w14:paraId="66EE1361" w14:textId="6B85F378" w:rsidR="00291CDC" w:rsidRPr="00F43955" w:rsidRDefault="00291CDC" w:rsidP="004E5EB6">
      <w:pPr>
        <w:rPr>
          <w:rFonts w:ascii="Times New Roman" w:hAnsi="Times New Roman"/>
        </w:rPr>
      </w:pPr>
    </w:p>
    <w:p w14:paraId="0CDA3430" w14:textId="35A2D20C" w:rsidR="00291CDC" w:rsidRPr="00F43955" w:rsidRDefault="00291CDC" w:rsidP="004E5EB6">
      <w:pPr>
        <w:rPr>
          <w:rFonts w:ascii="Times New Roman" w:hAnsi="Times New Roman"/>
        </w:rPr>
      </w:pPr>
    </w:p>
    <w:p w14:paraId="4260DE4A" w14:textId="2783E423" w:rsidR="00291CDC" w:rsidRPr="00F43955" w:rsidRDefault="00291CDC" w:rsidP="004E5EB6">
      <w:pPr>
        <w:rPr>
          <w:rFonts w:ascii="Times New Roman" w:hAnsi="Times New Roman"/>
        </w:rPr>
      </w:pPr>
    </w:p>
    <w:p w14:paraId="09D3DC26" w14:textId="66E12DF7" w:rsidR="00291CDC" w:rsidRPr="00F43955" w:rsidRDefault="00291CDC" w:rsidP="004E5EB6">
      <w:pPr>
        <w:rPr>
          <w:rFonts w:ascii="Times New Roman" w:hAnsi="Times New Roman"/>
        </w:rPr>
      </w:pPr>
    </w:p>
    <w:p w14:paraId="67AD52E4" w14:textId="6035C92C" w:rsidR="00291CDC" w:rsidRPr="00F43955" w:rsidRDefault="00291CDC" w:rsidP="004E5EB6">
      <w:pPr>
        <w:rPr>
          <w:rFonts w:ascii="Times New Roman" w:hAnsi="Times New Roman"/>
        </w:rPr>
      </w:pPr>
    </w:p>
    <w:p w14:paraId="0A737B40" w14:textId="1433DE1F" w:rsidR="00291CDC" w:rsidRPr="00F43955" w:rsidRDefault="00291CDC" w:rsidP="004E5EB6">
      <w:pPr>
        <w:rPr>
          <w:rFonts w:ascii="Times New Roman" w:hAnsi="Times New Roman"/>
        </w:rPr>
      </w:pPr>
    </w:p>
    <w:p w14:paraId="24DD0722" w14:textId="78ABF400" w:rsidR="00291CDC" w:rsidRPr="00F43955" w:rsidRDefault="00291CDC" w:rsidP="004E5EB6">
      <w:pPr>
        <w:rPr>
          <w:rFonts w:ascii="Times New Roman" w:hAnsi="Times New Roman"/>
        </w:rPr>
      </w:pPr>
    </w:p>
    <w:p w14:paraId="77BC8B53" w14:textId="7B52570E" w:rsidR="00291CDC" w:rsidRPr="00F43955" w:rsidRDefault="00291CDC" w:rsidP="004E5EB6">
      <w:pPr>
        <w:rPr>
          <w:rFonts w:ascii="Times New Roman" w:hAnsi="Times New Roman"/>
        </w:rPr>
      </w:pPr>
    </w:p>
    <w:p w14:paraId="20E2B4BD" w14:textId="2A82DC28" w:rsidR="00291CDC" w:rsidRPr="00F43955" w:rsidRDefault="00291CDC" w:rsidP="004E5EB6">
      <w:pPr>
        <w:rPr>
          <w:rFonts w:ascii="Times New Roman" w:hAnsi="Times New Roman"/>
        </w:rPr>
      </w:pPr>
    </w:p>
    <w:p w14:paraId="2E3AD284" w14:textId="77777777" w:rsidR="00291CDC" w:rsidRPr="00F43955" w:rsidRDefault="00291CDC" w:rsidP="004E5EB6">
      <w:pPr>
        <w:pStyle w:val="Heading1"/>
        <w:tabs>
          <w:tab w:val="clear" w:pos="0"/>
          <w:tab w:val="clear" w:pos="144"/>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720"/>
        </w:tabs>
        <w:jc w:val="center"/>
        <w:rPr>
          <w:rFonts w:ascii="Times New Roman" w:hAnsi="Times New Roman"/>
          <w:sz w:val="24"/>
        </w:rPr>
      </w:pPr>
      <w:bookmarkStart w:id="90" w:name="_Toc153437072"/>
      <w:r w:rsidRPr="00F43955">
        <w:rPr>
          <w:rFonts w:ascii="Times New Roman" w:hAnsi="Times New Roman"/>
          <w:sz w:val="24"/>
        </w:rPr>
        <w:lastRenderedPageBreak/>
        <w:t>CONDITIONS OF CONTRACT</w:t>
      </w:r>
      <w:bookmarkEnd w:id="90"/>
    </w:p>
    <w:p w14:paraId="21AACEF2" w14:textId="3D404C94" w:rsidR="00291CDC" w:rsidRPr="00F43955" w:rsidRDefault="00291CDC" w:rsidP="004E5EB6">
      <w:pPr>
        <w:pStyle w:val="Heading1"/>
        <w:tabs>
          <w:tab w:val="clear" w:pos="0"/>
          <w:tab w:val="clear" w:pos="144"/>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720"/>
        </w:tabs>
        <w:jc w:val="center"/>
        <w:rPr>
          <w:rFonts w:ascii="Times New Roman" w:hAnsi="Times New Roman"/>
          <w:sz w:val="24"/>
        </w:rPr>
      </w:pPr>
      <w:bookmarkStart w:id="91" w:name="_Toc153437073"/>
      <w:r w:rsidRPr="00F43955">
        <w:rPr>
          <w:rFonts w:ascii="Times New Roman" w:hAnsi="Times New Roman"/>
          <w:sz w:val="24"/>
        </w:rPr>
        <w:t>Basic Terms and Conditions</w:t>
      </w:r>
      <w:bookmarkEnd w:id="91"/>
    </w:p>
    <w:p w14:paraId="30D1EE36" w14:textId="77777777" w:rsidR="00291CDC" w:rsidRPr="00F43955" w:rsidRDefault="00291CDC" w:rsidP="004E5EB6">
      <w:pPr>
        <w:jc w:val="center"/>
        <w:rPr>
          <w:rFonts w:ascii="Times New Roman" w:eastAsiaTheme="minorHAnsi" w:hAnsi="Times New Roman"/>
          <w:szCs w:val="24"/>
        </w:rPr>
      </w:pPr>
    </w:p>
    <w:p w14:paraId="00AC4E5C" w14:textId="77777777" w:rsidR="00291CDC" w:rsidRPr="00F43955" w:rsidRDefault="00291CDC" w:rsidP="004E5EB6">
      <w:pPr>
        <w:widowControl/>
        <w:numPr>
          <w:ilvl w:val="0"/>
          <w:numId w:val="16"/>
        </w:numPr>
        <w:tabs>
          <w:tab w:val="clear" w:pos="720"/>
        </w:tabs>
        <w:overflowPunct/>
        <w:autoSpaceDE/>
        <w:autoSpaceDN/>
        <w:adjustRightInd/>
        <w:ind w:left="360"/>
        <w:jc w:val="both"/>
        <w:textAlignment w:val="auto"/>
        <w:rPr>
          <w:rFonts w:ascii="Times New Roman" w:hAnsi="Times New Roman"/>
          <w:b/>
          <w:szCs w:val="24"/>
        </w:rPr>
      </w:pPr>
      <w:r w:rsidRPr="00F43955">
        <w:rPr>
          <w:rFonts w:ascii="Times New Roman" w:hAnsi="Times New Roman"/>
          <w:b/>
          <w:szCs w:val="24"/>
        </w:rPr>
        <w:t>Lessor’s Obligation</w:t>
      </w:r>
      <w:r w:rsidRPr="00F43955">
        <w:rPr>
          <w:rFonts w:ascii="Times New Roman" w:hAnsi="Times New Roman"/>
          <w:b/>
          <w:sz w:val="21"/>
          <w:szCs w:val="21"/>
        </w:rPr>
        <w:t xml:space="preserve">: </w:t>
      </w:r>
      <w:r w:rsidRPr="00F43955">
        <w:rPr>
          <w:rFonts w:ascii="Times New Roman" w:hAnsi="Times New Roman"/>
          <w:sz w:val="21"/>
          <w:szCs w:val="21"/>
        </w:rPr>
        <w:t>Lessor shall design, finance, supply, install, test, commission, own, operate, maintain, lease and at the end of the Term, Transfer the System to the Lessee under and in accordance with the terms and conditions of Contract Agreement and applicable laws of Pakistan.</w:t>
      </w:r>
    </w:p>
    <w:p w14:paraId="6D46D07F" w14:textId="77777777" w:rsidR="00291CDC" w:rsidRPr="00F43955" w:rsidRDefault="00291CDC" w:rsidP="004E5EB6">
      <w:pPr>
        <w:widowControl/>
        <w:overflowPunct/>
        <w:autoSpaceDE/>
        <w:autoSpaceDN/>
        <w:adjustRightInd/>
        <w:ind w:left="360"/>
        <w:jc w:val="both"/>
        <w:textAlignment w:val="auto"/>
        <w:rPr>
          <w:rFonts w:ascii="Times New Roman" w:hAnsi="Times New Roman"/>
          <w:b/>
          <w:sz w:val="20"/>
          <w:szCs w:val="24"/>
        </w:rPr>
      </w:pPr>
    </w:p>
    <w:p w14:paraId="50B9975E" w14:textId="289343C0" w:rsidR="00291CDC" w:rsidRPr="00F43955" w:rsidRDefault="00E761B8" w:rsidP="004E5EB6">
      <w:pPr>
        <w:widowControl/>
        <w:numPr>
          <w:ilvl w:val="0"/>
          <w:numId w:val="16"/>
        </w:numPr>
        <w:tabs>
          <w:tab w:val="clear" w:pos="720"/>
        </w:tabs>
        <w:overflowPunct/>
        <w:autoSpaceDE/>
        <w:autoSpaceDN/>
        <w:adjustRightInd/>
        <w:ind w:left="360"/>
        <w:jc w:val="both"/>
        <w:textAlignment w:val="auto"/>
        <w:rPr>
          <w:rFonts w:ascii="Times New Roman" w:hAnsi="Times New Roman"/>
          <w:szCs w:val="24"/>
        </w:rPr>
      </w:pPr>
      <w:r w:rsidRPr="00F43955">
        <w:rPr>
          <w:rFonts w:ascii="Times New Roman" w:hAnsi="Times New Roman"/>
          <w:b/>
          <w:szCs w:val="24"/>
        </w:rPr>
        <w:t xml:space="preserve">Energy </w:t>
      </w:r>
      <w:r w:rsidR="00291CDC" w:rsidRPr="00F43955">
        <w:rPr>
          <w:rFonts w:ascii="Times New Roman" w:hAnsi="Times New Roman"/>
          <w:b/>
          <w:szCs w:val="24"/>
        </w:rPr>
        <w:t xml:space="preserve">Generated by System: </w:t>
      </w:r>
      <w:r w:rsidR="00291CDC" w:rsidRPr="00F43955">
        <w:rPr>
          <w:rFonts w:ascii="Times New Roman" w:hAnsi="Times New Roman"/>
          <w:sz w:val="21"/>
          <w:szCs w:val="21"/>
        </w:rPr>
        <w:t>Notwithstanding anything contained in Contract Agreement, during the Term, all e</w:t>
      </w:r>
      <w:r w:rsidR="00A00812" w:rsidRPr="00F43955">
        <w:rPr>
          <w:rFonts w:ascii="Times New Roman" w:hAnsi="Times New Roman"/>
          <w:sz w:val="21"/>
          <w:szCs w:val="21"/>
        </w:rPr>
        <w:t xml:space="preserve">nergy </w:t>
      </w:r>
      <w:r w:rsidR="00291CDC" w:rsidRPr="00F43955">
        <w:rPr>
          <w:rFonts w:ascii="Times New Roman" w:hAnsi="Times New Roman"/>
          <w:sz w:val="21"/>
          <w:szCs w:val="21"/>
        </w:rPr>
        <w:t>generated by the System shall be in the exclusive ownership of and for use by Lessee.</w:t>
      </w:r>
      <w:r w:rsidR="00291CDC" w:rsidRPr="00F43955">
        <w:rPr>
          <w:rFonts w:ascii="Times New Roman" w:hAnsi="Times New Roman"/>
          <w:b/>
          <w:sz w:val="21"/>
          <w:szCs w:val="21"/>
        </w:rPr>
        <w:t xml:space="preserve"> </w:t>
      </w:r>
    </w:p>
    <w:p w14:paraId="7AF0C07F" w14:textId="77777777" w:rsidR="00291CDC" w:rsidRPr="00F43955" w:rsidRDefault="00291CDC" w:rsidP="004E5EB6">
      <w:pPr>
        <w:widowControl/>
        <w:overflowPunct/>
        <w:autoSpaceDE/>
        <w:autoSpaceDN/>
        <w:adjustRightInd/>
        <w:ind w:left="360"/>
        <w:jc w:val="both"/>
        <w:textAlignment w:val="auto"/>
        <w:rPr>
          <w:rFonts w:ascii="Times New Roman" w:hAnsi="Times New Roman"/>
          <w:sz w:val="20"/>
          <w:szCs w:val="24"/>
        </w:rPr>
      </w:pPr>
    </w:p>
    <w:p w14:paraId="0115AFB1" w14:textId="77777777" w:rsidR="00291CDC" w:rsidRPr="00223AD9" w:rsidRDefault="00291CDC" w:rsidP="004E5EB6">
      <w:pPr>
        <w:widowControl/>
        <w:numPr>
          <w:ilvl w:val="0"/>
          <w:numId w:val="16"/>
        </w:numPr>
        <w:tabs>
          <w:tab w:val="clear" w:pos="720"/>
        </w:tabs>
        <w:overflowPunct/>
        <w:autoSpaceDE/>
        <w:autoSpaceDN/>
        <w:adjustRightInd/>
        <w:ind w:left="360"/>
        <w:jc w:val="both"/>
        <w:textAlignment w:val="auto"/>
        <w:rPr>
          <w:rFonts w:ascii="Times New Roman" w:hAnsi="Times New Roman"/>
          <w:sz w:val="21"/>
          <w:szCs w:val="21"/>
        </w:rPr>
      </w:pPr>
      <w:r w:rsidRPr="00F43955">
        <w:rPr>
          <w:rFonts w:ascii="Times New Roman" w:hAnsi="Times New Roman"/>
          <w:b/>
          <w:szCs w:val="24"/>
        </w:rPr>
        <w:t xml:space="preserve">Lease Term: </w:t>
      </w:r>
      <w:r w:rsidRPr="00F43955">
        <w:rPr>
          <w:rFonts w:ascii="Times New Roman" w:hAnsi="Times New Roman"/>
          <w:sz w:val="21"/>
          <w:szCs w:val="21"/>
        </w:rPr>
        <w:t>Ten (10) Contract Years, beginning from the Commercial Operation Date (the “</w:t>
      </w:r>
      <w:r w:rsidRPr="00F43955">
        <w:rPr>
          <w:rFonts w:ascii="Times New Roman" w:hAnsi="Times New Roman"/>
          <w:b/>
          <w:sz w:val="21"/>
          <w:szCs w:val="21"/>
        </w:rPr>
        <w:t>Term</w:t>
      </w:r>
      <w:r w:rsidRPr="00F43955">
        <w:rPr>
          <w:rFonts w:ascii="Times New Roman" w:hAnsi="Times New Roman"/>
          <w:sz w:val="21"/>
          <w:szCs w:val="21"/>
        </w:rPr>
        <w:t xml:space="preserve">”) provided however, the Lease Term may be extended pursuant to a Force Majeure event </w:t>
      </w:r>
      <w:r w:rsidRPr="00223AD9">
        <w:rPr>
          <w:rFonts w:ascii="Times New Roman" w:hAnsi="Times New Roman"/>
          <w:sz w:val="21"/>
          <w:szCs w:val="21"/>
        </w:rPr>
        <w:t xml:space="preserve">hereunder affecting Lessor. </w:t>
      </w:r>
    </w:p>
    <w:p w14:paraId="3801CDFA" w14:textId="77777777" w:rsidR="00291CDC" w:rsidRPr="00223AD9" w:rsidRDefault="00291CDC" w:rsidP="004E5EB6">
      <w:pPr>
        <w:widowControl/>
        <w:overflowPunct/>
        <w:autoSpaceDE/>
        <w:autoSpaceDN/>
        <w:adjustRightInd/>
        <w:ind w:left="360"/>
        <w:jc w:val="both"/>
        <w:textAlignment w:val="auto"/>
        <w:rPr>
          <w:rFonts w:ascii="Times New Roman" w:hAnsi="Times New Roman"/>
          <w:sz w:val="21"/>
          <w:szCs w:val="21"/>
        </w:rPr>
      </w:pPr>
    </w:p>
    <w:p w14:paraId="3847BDE6" w14:textId="0C039A2E" w:rsidR="00291CDC" w:rsidRPr="00223AD9" w:rsidRDefault="00291CDC" w:rsidP="004E5EB6">
      <w:pPr>
        <w:widowControl/>
        <w:numPr>
          <w:ilvl w:val="0"/>
          <w:numId w:val="16"/>
        </w:numPr>
        <w:tabs>
          <w:tab w:val="clear" w:pos="720"/>
        </w:tabs>
        <w:overflowPunct/>
        <w:autoSpaceDE/>
        <w:autoSpaceDN/>
        <w:adjustRightInd/>
        <w:ind w:left="360"/>
        <w:jc w:val="both"/>
        <w:textAlignment w:val="auto"/>
        <w:rPr>
          <w:rFonts w:ascii="Times New Roman" w:hAnsi="Times New Roman"/>
          <w:szCs w:val="24"/>
        </w:rPr>
      </w:pPr>
      <w:r w:rsidRPr="00223AD9">
        <w:rPr>
          <w:rFonts w:ascii="Times New Roman" w:hAnsi="Times New Roman"/>
          <w:b/>
          <w:szCs w:val="24"/>
        </w:rPr>
        <w:t xml:space="preserve">Payment Terms: </w:t>
      </w:r>
      <w:r w:rsidRPr="00223AD9">
        <w:rPr>
          <w:rFonts w:ascii="Times New Roman" w:hAnsi="Times New Roman"/>
          <w:sz w:val="21"/>
          <w:szCs w:val="21"/>
        </w:rPr>
        <w:t>Subject to any adjustment in respect of Minimum Annual Energy Yield, the fixed lease rentals in the sum of PKR [● (</w:t>
      </w:r>
      <w:r w:rsidR="0017387A" w:rsidRPr="00223AD9">
        <w:rPr>
          <w:rFonts w:ascii="Times New Roman" w:hAnsi="Times New Roman"/>
          <w:sz w:val="21"/>
          <w:szCs w:val="21"/>
        </w:rPr>
        <w:t xml:space="preserve">insert </w:t>
      </w:r>
      <w:r w:rsidRPr="00223AD9">
        <w:rPr>
          <w:rFonts w:ascii="Times New Roman" w:hAnsi="Times New Roman"/>
          <w:sz w:val="21"/>
          <w:szCs w:val="21"/>
        </w:rPr>
        <w:t>as quoted in the bid)] under the Contract Agreement shall be paid quarterly in advance star</w:t>
      </w:r>
      <w:r w:rsidR="00ED4475">
        <w:rPr>
          <w:rFonts w:ascii="Times New Roman" w:hAnsi="Times New Roman"/>
          <w:sz w:val="21"/>
          <w:szCs w:val="21"/>
        </w:rPr>
        <w:t>t</w:t>
      </w:r>
      <w:r w:rsidRPr="00223AD9">
        <w:rPr>
          <w:rFonts w:ascii="Times New Roman" w:hAnsi="Times New Roman"/>
          <w:sz w:val="21"/>
          <w:szCs w:val="21"/>
        </w:rPr>
        <w:t>ing from Commercial Operations Date until eighth (8th) anniversary of Commercial Operations Date provided, however, starting from the ninth (9th) Contract Year of the Term, the lease rentals shall be paid quarterly in arrears</w:t>
      </w:r>
      <w:r w:rsidR="0017387A" w:rsidRPr="00223AD9">
        <w:rPr>
          <w:rFonts w:ascii="Times New Roman" w:hAnsi="Times New Roman"/>
          <w:sz w:val="21"/>
          <w:szCs w:val="21"/>
        </w:rPr>
        <w:t xml:space="preserve"> in accordance with the terms and conditions of the Contract Agreement</w:t>
      </w:r>
      <w:r w:rsidRPr="00223AD9">
        <w:rPr>
          <w:rFonts w:ascii="Times New Roman" w:hAnsi="Times New Roman"/>
          <w:sz w:val="21"/>
          <w:szCs w:val="21"/>
        </w:rPr>
        <w:t xml:space="preserve">. </w:t>
      </w:r>
    </w:p>
    <w:p w14:paraId="334CE9D6" w14:textId="77777777" w:rsidR="00291CDC" w:rsidRPr="00223AD9" w:rsidRDefault="00291CDC" w:rsidP="004E5EB6">
      <w:pPr>
        <w:widowControl/>
        <w:overflowPunct/>
        <w:autoSpaceDE/>
        <w:autoSpaceDN/>
        <w:adjustRightInd/>
        <w:ind w:left="360"/>
        <w:jc w:val="both"/>
        <w:textAlignment w:val="auto"/>
        <w:rPr>
          <w:rFonts w:ascii="Times New Roman" w:hAnsi="Times New Roman"/>
          <w:sz w:val="20"/>
          <w:szCs w:val="24"/>
        </w:rPr>
      </w:pPr>
    </w:p>
    <w:p w14:paraId="147EC499" w14:textId="0CC6A6B8" w:rsidR="0017387A" w:rsidRPr="00223AD9" w:rsidRDefault="00703066" w:rsidP="004E5EB6">
      <w:pPr>
        <w:widowControl/>
        <w:numPr>
          <w:ilvl w:val="0"/>
          <w:numId w:val="16"/>
        </w:numPr>
        <w:tabs>
          <w:tab w:val="clear" w:pos="720"/>
        </w:tabs>
        <w:overflowPunct/>
        <w:autoSpaceDE/>
        <w:autoSpaceDN/>
        <w:adjustRightInd/>
        <w:ind w:left="360"/>
        <w:jc w:val="both"/>
        <w:textAlignment w:val="auto"/>
        <w:rPr>
          <w:rFonts w:ascii="Times New Roman" w:hAnsi="Times New Roman"/>
          <w:sz w:val="21"/>
          <w:szCs w:val="21"/>
        </w:rPr>
      </w:pPr>
      <w:r w:rsidRPr="00223AD9">
        <w:rPr>
          <w:rFonts w:ascii="Times New Roman" w:hAnsi="Times New Roman"/>
          <w:b/>
          <w:szCs w:val="24"/>
        </w:rPr>
        <w:t>Commitment</w:t>
      </w:r>
      <w:r w:rsidR="008A783A" w:rsidRPr="00223AD9">
        <w:rPr>
          <w:rFonts w:ascii="Times New Roman" w:hAnsi="Times New Roman"/>
          <w:b/>
          <w:szCs w:val="24"/>
        </w:rPr>
        <w:t xml:space="preserve"> for Payment</w:t>
      </w:r>
      <w:proofErr w:type="gramStart"/>
      <w:r w:rsidR="00291CDC" w:rsidRPr="00223AD9">
        <w:rPr>
          <w:rFonts w:ascii="Times New Roman" w:hAnsi="Times New Roman"/>
          <w:b/>
          <w:szCs w:val="24"/>
        </w:rPr>
        <w:t>:</w:t>
      </w:r>
      <w:r w:rsidRPr="00223AD9">
        <w:rPr>
          <w:rFonts w:ascii="Times New Roman" w:hAnsi="Times New Roman"/>
          <w:szCs w:val="24"/>
        </w:rPr>
        <w:t xml:space="preserve">  </w:t>
      </w:r>
      <w:r w:rsidR="004571B9" w:rsidRPr="00223AD9">
        <w:rPr>
          <w:rFonts w:ascii="Times New Roman" w:hAnsi="Times New Roman"/>
          <w:sz w:val="21"/>
          <w:szCs w:val="21"/>
        </w:rPr>
        <w:t>[</w:t>
      </w:r>
      <w:proofErr w:type="gramEnd"/>
      <w:r w:rsidRPr="00223AD9">
        <w:rPr>
          <w:rFonts w:ascii="Times New Roman" w:hAnsi="Times New Roman"/>
          <w:sz w:val="21"/>
          <w:szCs w:val="21"/>
        </w:rPr>
        <w:t>Each financial year, under the budgetary allocation from Ministry of Finance, Government of Paki</w:t>
      </w:r>
      <w:r w:rsidR="00A306FA">
        <w:rPr>
          <w:rFonts w:ascii="Times New Roman" w:hAnsi="Times New Roman"/>
          <w:sz w:val="21"/>
          <w:szCs w:val="21"/>
        </w:rPr>
        <w:t>s</w:t>
      </w:r>
      <w:r w:rsidRPr="00223AD9">
        <w:rPr>
          <w:rFonts w:ascii="Times New Roman" w:hAnsi="Times New Roman"/>
          <w:sz w:val="21"/>
          <w:szCs w:val="21"/>
        </w:rPr>
        <w:t>tan</w:t>
      </w:r>
      <w:r w:rsidR="008A783A" w:rsidRPr="00223AD9">
        <w:rPr>
          <w:rFonts w:ascii="Times New Roman" w:hAnsi="Times New Roman"/>
          <w:sz w:val="21"/>
          <w:szCs w:val="21"/>
        </w:rPr>
        <w:t>,</w:t>
      </w:r>
      <w:r w:rsidRPr="00223AD9">
        <w:rPr>
          <w:rFonts w:ascii="Times New Roman" w:hAnsi="Times New Roman"/>
          <w:sz w:val="21"/>
          <w:szCs w:val="21"/>
        </w:rPr>
        <w:t xml:space="preserve"> Lessee receives </w:t>
      </w:r>
      <w:r w:rsidR="00B46F70">
        <w:rPr>
          <w:rFonts w:ascii="Times New Roman" w:hAnsi="Times New Roman"/>
          <w:sz w:val="21"/>
          <w:szCs w:val="21"/>
        </w:rPr>
        <w:t>through its administrative</w:t>
      </w:r>
      <w:r w:rsidR="0080077D">
        <w:rPr>
          <w:rFonts w:ascii="Times New Roman" w:hAnsi="Times New Roman"/>
          <w:sz w:val="21"/>
          <w:szCs w:val="21"/>
        </w:rPr>
        <w:t xml:space="preserve"> ministry/division</w:t>
      </w:r>
      <w:r w:rsidR="00B46F70">
        <w:rPr>
          <w:rFonts w:ascii="Times New Roman" w:hAnsi="Times New Roman"/>
          <w:sz w:val="21"/>
          <w:szCs w:val="21"/>
        </w:rPr>
        <w:t xml:space="preserve"> </w:t>
      </w:r>
      <w:r w:rsidRPr="00223AD9">
        <w:rPr>
          <w:rFonts w:ascii="Times New Roman" w:hAnsi="Times New Roman"/>
          <w:sz w:val="21"/>
          <w:szCs w:val="21"/>
        </w:rPr>
        <w:t xml:space="preserve">approximately PKR [●] under the head of electricity and other utilities charges which are disbursed to Lessee on quarterly basis. </w:t>
      </w:r>
      <w:r w:rsidR="0080077D">
        <w:rPr>
          <w:rFonts w:ascii="Times New Roman" w:hAnsi="Times New Roman"/>
          <w:sz w:val="21"/>
          <w:szCs w:val="21"/>
        </w:rPr>
        <w:t xml:space="preserve">Administrative </w:t>
      </w:r>
      <w:r w:rsidRPr="00223AD9">
        <w:rPr>
          <w:rFonts w:ascii="Times New Roman" w:hAnsi="Times New Roman"/>
          <w:sz w:val="21"/>
          <w:szCs w:val="21"/>
        </w:rPr>
        <w:t>Ministry</w:t>
      </w:r>
      <w:r w:rsidR="0080077D">
        <w:rPr>
          <w:rFonts w:ascii="Times New Roman" w:hAnsi="Times New Roman"/>
          <w:sz w:val="21"/>
          <w:szCs w:val="21"/>
        </w:rPr>
        <w:t>/Division</w:t>
      </w:r>
      <w:r w:rsidRPr="00223AD9">
        <w:rPr>
          <w:rFonts w:ascii="Times New Roman" w:hAnsi="Times New Roman"/>
          <w:sz w:val="21"/>
          <w:szCs w:val="21"/>
        </w:rPr>
        <w:t xml:space="preserve"> of </w:t>
      </w:r>
      <w:proofErr w:type="gramStart"/>
      <w:r w:rsidR="0080077D">
        <w:rPr>
          <w:rFonts w:ascii="Times New Roman" w:hAnsi="Times New Roman"/>
          <w:sz w:val="21"/>
          <w:szCs w:val="21"/>
        </w:rPr>
        <w:t xml:space="preserve">Lessee </w:t>
      </w:r>
      <w:r w:rsidR="0080077D" w:rsidRPr="00223AD9">
        <w:rPr>
          <w:rFonts w:ascii="Times New Roman" w:hAnsi="Times New Roman"/>
          <w:sz w:val="21"/>
          <w:szCs w:val="21"/>
        </w:rPr>
        <w:t xml:space="preserve"> </w:t>
      </w:r>
      <w:r w:rsidR="004571B9" w:rsidRPr="00223AD9">
        <w:rPr>
          <w:rFonts w:ascii="Times New Roman" w:hAnsi="Times New Roman"/>
          <w:sz w:val="21"/>
          <w:szCs w:val="21"/>
        </w:rPr>
        <w:t>(</w:t>
      </w:r>
      <w:proofErr w:type="gramEnd"/>
      <w:r w:rsidR="00827438" w:rsidRPr="00223AD9">
        <w:rPr>
          <w:rFonts w:ascii="Times New Roman" w:hAnsi="Times New Roman"/>
          <w:sz w:val="21"/>
          <w:szCs w:val="21"/>
        </w:rPr>
        <w:t xml:space="preserve">vide its Commitment Letter </w:t>
      </w:r>
      <w:r w:rsidR="004571B9" w:rsidRPr="00223AD9">
        <w:rPr>
          <w:rFonts w:ascii="Times New Roman" w:hAnsi="Times New Roman"/>
          <w:sz w:val="21"/>
          <w:szCs w:val="21"/>
        </w:rPr>
        <w:t>which is Exhibit [●] to the Contract Agreement)</w:t>
      </w:r>
      <w:r w:rsidR="00827438" w:rsidRPr="00223AD9">
        <w:rPr>
          <w:rFonts w:ascii="Times New Roman" w:hAnsi="Times New Roman"/>
          <w:sz w:val="21"/>
          <w:szCs w:val="21"/>
        </w:rPr>
        <w:t xml:space="preserve"> </w:t>
      </w:r>
      <w:r w:rsidRPr="00223AD9">
        <w:rPr>
          <w:rFonts w:ascii="Times New Roman" w:hAnsi="Times New Roman"/>
          <w:sz w:val="21"/>
          <w:szCs w:val="21"/>
        </w:rPr>
        <w:t>has committed with Lessee that it shall continue to disburse minimum PKR [●] to Lessee on quarterly basis during each financial year, which funds shall be utilized by Lessee to pay Lease Rentals to Lessor under Lease Purchase Agreement. Based on the above assurance</w:t>
      </w:r>
      <w:r w:rsidR="00827438" w:rsidRPr="00223AD9">
        <w:rPr>
          <w:rFonts w:ascii="Times New Roman" w:hAnsi="Times New Roman"/>
          <w:sz w:val="21"/>
          <w:szCs w:val="21"/>
        </w:rPr>
        <w:t xml:space="preserve"> and commitment from Government of Pakistan, </w:t>
      </w:r>
      <w:r w:rsidRPr="00223AD9">
        <w:rPr>
          <w:rFonts w:ascii="Times New Roman" w:hAnsi="Times New Roman"/>
          <w:sz w:val="21"/>
          <w:szCs w:val="21"/>
        </w:rPr>
        <w:t>Less</w:t>
      </w:r>
      <w:r w:rsidR="00827438" w:rsidRPr="00223AD9">
        <w:rPr>
          <w:rFonts w:ascii="Times New Roman" w:hAnsi="Times New Roman"/>
          <w:sz w:val="21"/>
          <w:szCs w:val="21"/>
        </w:rPr>
        <w:t xml:space="preserve">ee assures that it shall </w:t>
      </w:r>
      <w:r w:rsidR="008A783A" w:rsidRPr="00223AD9">
        <w:rPr>
          <w:rFonts w:ascii="Times New Roman" w:hAnsi="Times New Roman"/>
          <w:sz w:val="21"/>
          <w:szCs w:val="21"/>
        </w:rPr>
        <w:t xml:space="preserve">timely </w:t>
      </w:r>
      <w:r w:rsidR="00827438" w:rsidRPr="00223AD9">
        <w:rPr>
          <w:rFonts w:ascii="Times New Roman" w:hAnsi="Times New Roman"/>
          <w:sz w:val="21"/>
          <w:szCs w:val="21"/>
        </w:rPr>
        <w:t xml:space="preserve">pay </w:t>
      </w:r>
      <w:r w:rsidRPr="00223AD9">
        <w:rPr>
          <w:rFonts w:ascii="Times New Roman" w:hAnsi="Times New Roman"/>
          <w:sz w:val="21"/>
          <w:szCs w:val="21"/>
        </w:rPr>
        <w:t xml:space="preserve">Lease Rentals </w:t>
      </w:r>
      <w:r w:rsidR="008A783A" w:rsidRPr="00223AD9">
        <w:rPr>
          <w:rFonts w:ascii="Times New Roman" w:hAnsi="Times New Roman"/>
          <w:sz w:val="21"/>
          <w:szCs w:val="21"/>
        </w:rPr>
        <w:t xml:space="preserve">as and when due and payable </w:t>
      </w:r>
      <w:r w:rsidRPr="00223AD9">
        <w:rPr>
          <w:rFonts w:ascii="Times New Roman" w:hAnsi="Times New Roman"/>
          <w:sz w:val="21"/>
          <w:szCs w:val="21"/>
        </w:rPr>
        <w:t xml:space="preserve">under the </w:t>
      </w:r>
      <w:r w:rsidR="008A783A" w:rsidRPr="00223AD9">
        <w:rPr>
          <w:rFonts w:ascii="Times New Roman" w:hAnsi="Times New Roman"/>
          <w:sz w:val="21"/>
          <w:szCs w:val="21"/>
        </w:rPr>
        <w:t xml:space="preserve">terms and conditions of the </w:t>
      </w:r>
      <w:r w:rsidRPr="00223AD9">
        <w:rPr>
          <w:rFonts w:ascii="Times New Roman" w:hAnsi="Times New Roman"/>
          <w:sz w:val="21"/>
          <w:szCs w:val="21"/>
        </w:rPr>
        <w:t>Contract Agreement</w:t>
      </w:r>
      <w:proofErr w:type="gramStart"/>
      <w:r w:rsidR="008A783A" w:rsidRPr="00223AD9">
        <w:rPr>
          <w:rFonts w:ascii="Times New Roman" w:hAnsi="Times New Roman"/>
          <w:sz w:val="21"/>
          <w:szCs w:val="21"/>
        </w:rPr>
        <w:t>.</w:t>
      </w:r>
      <w:r w:rsidR="004571B9" w:rsidRPr="00223AD9">
        <w:rPr>
          <w:rFonts w:ascii="Times New Roman" w:hAnsi="Times New Roman"/>
          <w:sz w:val="21"/>
          <w:szCs w:val="21"/>
        </w:rPr>
        <w:t>]</w:t>
      </w:r>
      <w:r w:rsidR="00223AD9" w:rsidRPr="00223AD9">
        <w:rPr>
          <w:rFonts w:ascii="Times New Roman" w:hAnsi="Times New Roman"/>
          <w:sz w:val="21"/>
          <w:szCs w:val="21"/>
        </w:rPr>
        <w:t>[</w:t>
      </w:r>
      <w:proofErr w:type="gramEnd"/>
      <w:r w:rsidR="00223AD9" w:rsidRPr="00223AD9">
        <w:rPr>
          <w:rFonts w:ascii="Times New Roman" w:hAnsi="Times New Roman"/>
          <w:b/>
          <w:sz w:val="21"/>
          <w:szCs w:val="21"/>
        </w:rPr>
        <w:t>NOTE</w:t>
      </w:r>
      <w:r w:rsidR="00223AD9" w:rsidRPr="00223AD9">
        <w:rPr>
          <w:rFonts w:ascii="Times New Roman" w:hAnsi="Times New Roman"/>
          <w:sz w:val="21"/>
          <w:szCs w:val="21"/>
        </w:rPr>
        <w:t xml:space="preserve">: this provision will be applicable only for government departments which receive budgetary allocation from Ministry of Finance.] / </w:t>
      </w:r>
    </w:p>
    <w:p w14:paraId="2E8F2AAE" w14:textId="77777777" w:rsidR="0017387A" w:rsidRPr="00223AD9" w:rsidRDefault="0017387A" w:rsidP="004E5EB6">
      <w:pPr>
        <w:widowControl/>
        <w:overflowPunct/>
        <w:autoSpaceDE/>
        <w:autoSpaceDN/>
        <w:adjustRightInd/>
        <w:ind w:left="360"/>
        <w:jc w:val="both"/>
        <w:textAlignment w:val="auto"/>
        <w:rPr>
          <w:rFonts w:ascii="Times New Roman" w:hAnsi="Times New Roman"/>
          <w:sz w:val="21"/>
          <w:szCs w:val="21"/>
        </w:rPr>
      </w:pPr>
    </w:p>
    <w:p w14:paraId="28B382F2" w14:textId="0553001D" w:rsidR="00291CDC" w:rsidRPr="00F43955" w:rsidRDefault="008A783A" w:rsidP="007D3516">
      <w:pPr>
        <w:widowControl/>
        <w:overflowPunct/>
        <w:autoSpaceDE/>
        <w:autoSpaceDN/>
        <w:adjustRightInd/>
        <w:ind w:left="360"/>
        <w:jc w:val="both"/>
        <w:textAlignment w:val="auto"/>
        <w:rPr>
          <w:rFonts w:ascii="Times New Roman" w:hAnsi="Times New Roman"/>
          <w:sz w:val="21"/>
          <w:szCs w:val="21"/>
        </w:rPr>
      </w:pPr>
      <w:r w:rsidRPr="00223AD9">
        <w:rPr>
          <w:rFonts w:ascii="Times New Roman" w:hAnsi="Times New Roman"/>
          <w:sz w:val="21"/>
          <w:szCs w:val="21"/>
        </w:rPr>
        <w:t>[</w:t>
      </w:r>
      <w:r w:rsidR="004571B9" w:rsidRPr="00223AD9">
        <w:rPr>
          <w:rFonts w:ascii="Times New Roman" w:hAnsi="Times New Roman"/>
          <w:sz w:val="21"/>
          <w:szCs w:val="21"/>
        </w:rPr>
        <w:t xml:space="preserve">Each financial year, under the budgetary allocation Lessee pays approximately PKR [●] under the head of electricity charges which are timely paid by Lessee to discharge its obligation towards the </w:t>
      </w:r>
      <w:proofErr w:type="spellStart"/>
      <w:r w:rsidR="004571B9" w:rsidRPr="00223AD9">
        <w:rPr>
          <w:rFonts w:ascii="Times New Roman" w:hAnsi="Times New Roman"/>
          <w:sz w:val="21"/>
          <w:szCs w:val="21"/>
        </w:rPr>
        <w:t>utitlity</w:t>
      </w:r>
      <w:proofErr w:type="spellEnd"/>
      <w:r w:rsidR="004571B9" w:rsidRPr="00223AD9">
        <w:rPr>
          <w:rFonts w:ascii="Times New Roman" w:hAnsi="Times New Roman"/>
          <w:sz w:val="21"/>
          <w:szCs w:val="21"/>
        </w:rPr>
        <w:t xml:space="preserve"> provider. </w:t>
      </w:r>
      <w:r w:rsidR="00BE2FA1" w:rsidRPr="00223AD9">
        <w:rPr>
          <w:rFonts w:ascii="Times New Roman" w:hAnsi="Times New Roman"/>
          <w:sz w:val="21"/>
          <w:szCs w:val="21"/>
        </w:rPr>
        <w:t xml:space="preserve">The [Board of Directors/competent authority] </w:t>
      </w:r>
      <w:r w:rsidR="00223AD9" w:rsidRPr="00223AD9">
        <w:rPr>
          <w:rFonts w:ascii="Times New Roman" w:hAnsi="Times New Roman"/>
          <w:sz w:val="21"/>
          <w:szCs w:val="21"/>
        </w:rPr>
        <w:t xml:space="preserve">of Lessee </w:t>
      </w:r>
      <w:r w:rsidR="00BE2FA1" w:rsidRPr="00223AD9">
        <w:rPr>
          <w:rFonts w:ascii="Times New Roman" w:hAnsi="Times New Roman"/>
          <w:sz w:val="21"/>
          <w:szCs w:val="21"/>
        </w:rPr>
        <w:t xml:space="preserve">has approved </w:t>
      </w:r>
      <w:r w:rsidR="00223AD9" w:rsidRPr="00223AD9">
        <w:rPr>
          <w:rFonts w:ascii="Times New Roman" w:hAnsi="Times New Roman"/>
          <w:sz w:val="21"/>
          <w:szCs w:val="21"/>
        </w:rPr>
        <w:t xml:space="preserve">(vide its Commitment Letter which is Exhibit [●] to the Contract Agreement) </w:t>
      </w:r>
      <w:r w:rsidR="00BE2FA1" w:rsidRPr="00223AD9">
        <w:rPr>
          <w:rFonts w:ascii="Times New Roman" w:hAnsi="Times New Roman"/>
          <w:sz w:val="21"/>
          <w:szCs w:val="21"/>
        </w:rPr>
        <w:t>that Lessee shall continue to be allocated budget and receive payment equal or more than the quarterly Lease Rentals</w:t>
      </w:r>
      <w:r w:rsidR="00223AD9" w:rsidRPr="00223AD9">
        <w:rPr>
          <w:rFonts w:ascii="Times New Roman" w:hAnsi="Times New Roman"/>
          <w:sz w:val="21"/>
          <w:szCs w:val="21"/>
        </w:rPr>
        <w:t xml:space="preserve"> during the Term of the Contract Agreement</w:t>
      </w:r>
      <w:r w:rsidR="00BE2FA1" w:rsidRPr="00223AD9">
        <w:rPr>
          <w:rFonts w:ascii="Times New Roman" w:hAnsi="Times New Roman"/>
          <w:sz w:val="21"/>
          <w:szCs w:val="21"/>
        </w:rPr>
        <w:t xml:space="preserve">. </w:t>
      </w:r>
      <w:r w:rsidR="00223AD9" w:rsidRPr="00223AD9">
        <w:rPr>
          <w:rFonts w:ascii="Times New Roman" w:hAnsi="Times New Roman"/>
          <w:sz w:val="21"/>
          <w:szCs w:val="21"/>
        </w:rPr>
        <w:t>Based on the above assurance and commitment from [Board of Directors/competent authority], Lessee assures that it shall timely pay Lease Rentals as and when due and payable under the terms and conditions of the Contract Agreement</w:t>
      </w:r>
      <w:proofErr w:type="gramStart"/>
      <w:r w:rsidR="00223AD9" w:rsidRPr="00223AD9">
        <w:rPr>
          <w:rFonts w:ascii="Times New Roman" w:hAnsi="Times New Roman"/>
          <w:sz w:val="21"/>
          <w:szCs w:val="21"/>
        </w:rPr>
        <w:t>.][</w:t>
      </w:r>
      <w:proofErr w:type="gramEnd"/>
      <w:r w:rsidR="00223AD9" w:rsidRPr="00223AD9">
        <w:rPr>
          <w:rFonts w:ascii="Times New Roman" w:hAnsi="Times New Roman"/>
          <w:b/>
          <w:sz w:val="21"/>
          <w:szCs w:val="21"/>
        </w:rPr>
        <w:t>NOTE</w:t>
      </w:r>
      <w:r w:rsidR="00223AD9" w:rsidRPr="00223AD9">
        <w:rPr>
          <w:rFonts w:ascii="Times New Roman" w:hAnsi="Times New Roman"/>
          <w:sz w:val="21"/>
          <w:szCs w:val="21"/>
        </w:rPr>
        <w:t>: this provision will be applicable only for government departments which do not receive budgetary allocation from Ministry of Finance and have their own funds/revenue resources.]</w:t>
      </w:r>
    </w:p>
    <w:p w14:paraId="09B34D57" w14:textId="77777777" w:rsidR="00291CDC" w:rsidRPr="00F43955" w:rsidRDefault="00291CDC" w:rsidP="004E5EB6">
      <w:pPr>
        <w:widowControl/>
        <w:overflowPunct/>
        <w:autoSpaceDE/>
        <w:autoSpaceDN/>
        <w:adjustRightInd/>
        <w:ind w:left="360"/>
        <w:jc w:val="both"/>
        <w:textAlignment w:val="auto"/>
        <w:rPr>
          <w:rFonts w:ascii="Times New Roman" w:hAnsi="Times New Roman"/>
          <w:sz w:val="21"/>
          <w:szCs w:val="21"/>
        </w:rPr>
      </w:pPr>
    </w:p>
    <w:p w14:paraId="3EAACAC3" w14:textId="13FD236A" w:rsidR="00291CDC" w:rsidRPr="00F43955" w:rsidRDefault="00291CDC" w:rsidP="004E5EB6">
      <w:pPr>
        <w:widowControl/>
        <w:numPr>
          <w:ilvl w:val="0"/>
          <w:numId w:val="16"/>
        </w:numPr>
        <w:tabs>
          <w:tab w:val="clear" w:pos="720"/>
        </w:tabs>
        <w:overflowPunct/>
        <w:autoSpaceDE/>
        <w:autoSpaceDN/>
        <w:adjustRightInd/>
        <w:ind w:left="360"/>
        <w:jc w:val="both"/>
        <w:textAlignment w:val="auto"/>
        <w:rPr>
          <w:rFonts w:ascii="Times New Roman" w:hAnsi="Times New Roman"/>
          <w:sz w:val="21"/>
          <w:szCs w:val="21"/>
        </w:rPr>
      </w:pPr>
      <w:r w:rsidRPr="00F43955">
        <w:rPr>
          <w:rFonts w:ascii="Times New Roman" w:hAnsi="Times New Roman"/>
          <w:b/>
          <w:szCs w:val="24"/>
        </w:rPr>
        <w:t xml:space="preserve">Transfer Obligations: </w:t>
      </w:r>
      <w:r w:rsidRPr="00F43955">
        <w:rPr>
          <w:rFonts w:ascii="Times New Roman" w:hAnsi="Times New Roman"/>
          <w:sz w:val="21"/>
          <w:szCs w:val="21"/>
        </w:rPr>
        <w:t xml:space="preserve">Immediately after the expiry of the Term, Lessor shall transfer and Lessee shall purchase the System </w:t>
      </w:r>
      <w:proofErr w:type="spellStart"/>
      <w:r w:rsidRPr="00F43955">
        <w:rPr>
          <w:rFonts w:ascii="Times New Roman" w:hAnsi="Times New Roman"/>
          <w:sz w:val="21"/>
          <w:szCs w:val="21"/>
        </w:rPr>
        <w:t>alongwith</w:t>
      </w:r>
      <w:proofErr w:type="spellEnd"/>
      <w:r w:rsidRPr="00F43955">
        <w:rPr>
          <w:rFonts w:ascii="Times New Roman" w:hAnsi="Times New Roman"/>
          <w:sz w:val="21"/>
          <w:szCs w:val="21"/>
        </w:rPr>
        <w:t xml:space="preserve"> all relating rights, interests, titles, licenses, warranties, permits, machinery, equipment, tools, manuals, computer programs and other applications to the Lessee against consideration of Re.1 as more specifically described in </w:t>
      </w:r>
      <w:r w:rsidR="00C848C4" w:rsidRPr="00F43955">
        <w:rPr>
          <w:rFonts w:ascii="Times New Roman" w:hAnsi="Times New Roman"/>
          <w:sz w:val="21"/>
          <w:szCs w:val="21"/>
        </w:rPr>
        <w:t>Section 9</w:t>
      </w:r>
      <w:r w:rsidRPr="00F43955">
        <w:rPr>
          <w:rFonts w:ascii="Times New Roman" w:hAnsi="Times New Roman"/>
          <w:sz w:val="21"/>
          <w:szCs w:val="21"/>
        </w:rPr>
        <w:t xml:space="preserve"> of Exhibit 3.</w:t>
      </w:r>
    </w:p>
    <w:p w14:paraId="3931719C" w14:textId="77777777" w:rsidR="00291CDC" w:rsidRPr="00F43955" w:rsidRDefault="00291CDC" w:rsidP="004E5EB6">
      <w:pPr>
        <w:widowControl/>
        <w:overflowPunct/>
        <w:autoSpaceDE/>
        <w:autoSpaceDN/>
        <w:adjustRightInd/>
        <w:ind w:left="360"/>
        <w:jc w:val="both"/>
        <w:textAlignment w:val="auto"/>
        <w:rPr>
          <w:rFonts w:ascii="Times New Roman" w:hAnsi="Times New Roman"/>
          <w:sz w:val="21"/>
          <w:szCs w:val="21"/>
        </w:rPr>
      </w:pPr>
    </w:p>
    <w:p w14:paraId="520BF98C" w14:textId="4875BAB4" w:rsidR="006758FC" w:rsidRPr="00B11A7D" w:rsidRDefault="00291CDC" w:rsidP="00B11A7D">
      <w:pPr>
        <w:widowControl/>
        <w:numPr>
          <w:ilvl w:val="0"/>
          <w:numId w:val="73"/>
        </w:numPr>
        <w:tabs>
          <w:tab w:val="clear" w:pos="720"/>
        </w:tabs>
        <w:overflowPunct/>
        <w:autoSpaceDE/>
        <w:adjustRightInd/>
        <w:ind w:left="360"/>
        <w:jc w:val="both"/>
        <w:textAlignment w:val="auto"/>
        <w:rPr>
          <w:rFonts w:ascii="Times New Roman" w:hAnsi="Times New Roman"/>
          <w:sz w:val="21"/>
          <w:szCs w:val="21"/>
        </w:rPr>
      </w:pPr>
      <w:r w:rsidRPr="00F43955">
        <w:rPr>
          <w:rFonts w:ascii="Times New Roman" w:hAnsi="Times New Roman"/>
          <w:b/>
          <w:szCs w:val="24"/>
        </w:rPr>
        <w:t>Minimum Annual Energy Yield:</w:t>
      </w:r>
      <w:r w:rsidRPr="00F43955">
        <w:rPr>
          <w:rFonts w:ascii="Times New Roman" w:hAnsi="Times New Roman"/>
          <w:szCs w:val="24"/>
        </w:rPr>
        <w:t xml:space="preserve"> </w:t>
      </w:r>
      <w:r w:rsidRPr="00F43955">
        <w:rPr>
          <w:rFonts w:ascii="Times New Roman" w:hAnsi="Times New Roman"/>
          <w:sz w:val="21"/>
          <w:szCs w:val="21"/>
        </w:rPr>
        <w:t xml:space="preserve">Lessor hereby guarantees that the System subject to maximum degradation of </w:t>
      </w:r>
      <w:proofErr w:type="gramStart"/>
      <w:r w:rsidRPr="00F43955">
        <w:rPr>
          <w:rFonts w:ascii="Times New Roman" w:hAnsi="Times New Roman"/>
          <w:sz w:val="21"/>
          <w:szCs w:val="21"/>
        </w:rPr>
        <w:t>one half</w:t>
      </w:r>
      <w:proofErr w:type="gramEnd"/>
      <w:r w:rsidRPr="00F43955">
        <w:rPr>
          <w:rFonts w:ascii="Times New Roman" w:hAnsi="Times New Roman"/>
          <w:sz w:val="21"/>
          <w:szCs w:val="21"/>
        </w:rPr>
        <w:t xml:space="preserve"> percent (0.5%) per year of solar panels of the System and the terms and conditions of the Contract Agreement shall produce minimum [● kWh as quoted in </w:t>
      </w:r>
      <w:r w:rsidRPr="00F43955">
        <w:rPr>
          <w:rFonts w:ascii="Times New Roman" w:hAnsi="Times New Roman"/>
          <w:sz w:val="21"/>
          <w:szCs w:val="21"/>
        </w:rPr>
        <w:lastRenderedPageBreak/>
        <w:t>the bid] annually as shown by the inverter(s) of the System installed as per Design Specifications in Exhibit 2. In case the System fails or produces less than such Minimum Annual Energy Yield, at the end of relevant Contract Year, the amount of lease rentals shall be adjusted pro-rata and Lessee shall have right to first set-off such adjusted amount from the lease rentals due and payable in the next Contract Year, provided, however, in the tenth (10th) Contract Year, the Lessee in addition to any adjustment of previous Contract Year shall also have the right to set-off such adjustment at the end of each quarter of the tenth (10th) Contract Year</w:t>
      </w:r>
      <w:r w:rsidR="006758FC">
        <w:rPr>
          <w:rFonts w:ascii="Times New Roman" w:hAnsi="Times New Roman"/>
          <w:sz w:val="21"/>
          <w:szCs w:val="21"/>
        </w:rPr>
        <w:t xml:space="preserve">, </w:t>
      </w:r>
      <w:r w:rsidR="006758FC" w:rsidRPr="00B11A7D">
        <w:rPr>
          <w:rFonts w:ascii="Times New Roman" w:hAnsi="Times New Roman"/>
          <w:sz w:val="21"/>
          <w:szCs w:val="21"/>
        </w:rPr>
        <w:t>provided further, in case the System does not produce Minimum Annual Energy Yield solely due to failure or non-availability of distribution system of relevant DISCO not caused by the System or attributable to any Less</w:t>
      </w:r>
      <w:r w:rsidR="00C65C53">
        <w:rPr>
          <w:rFonts w:ascii="Times New Roman" w:hAnsi="Times New Roman"/>
          <w:sz w:val="21"/>
          <w:szCs w:val="21"/>
        </w:rPr>
        <w:t>ee</w:t>
      </w:r>
      <w:r w:rsidR="006758FC" w:rsidRPr="00B11A7D">
        <w:rPr>
          <w:rFonts w:ascii="Times New Roman" w:hAnsi="Times New Roman"/>
          <w:sz w:val="21"/>
          <w:szCs w:val="21"/>
        </w:rPr>
        <w:t>’s acts of omission or commission, the Minimum Annual Energy Yield shall be calculated as follow:</w:t>
      </w:r>
    </w:p>
    <w:p w14:paraId="3071632D" w14:textId="77777777" w:rsidR="006758FC" w:rsidRPr="00B11A7D" w:rsidRDefault="006758FC" w:rsidP="006758FC">
      <w:pPr>
        <w:widowControl/>
        <w:overflowPunct/>
        <w:autoSpaceDE/>
        <w:adjustRightInd/>
        <w:ind w:left="360"/>
        <w:jc w:val="both"/>
        <w:rPr>
          <w:rFonts w:ascii="Times New Roman" w:hAnsi="Times New Roman"/>
          <w:sz w:val="21"/>
          <w:szCs w:val="21"/>
        </w:rPr>
      </w:pPr>
    </w:p>
    <w:p w14:paraId="08F67DBB" w14:textId="77777777" w:rsidR="006758FC" w:rsidRPr="00B11A7D" w:rsidRDefault="006758FC" w:rsidP="006758FC">
      <w:pPr>
        <w:widowControl/>
        <w:overflowPunct/>
        <w:autoSpaceDE/>
        <w:adjustRightInd/>
        <w:ind w:left="360"/>
        <w:jc w:val="both"/>
        <w:rPr>
          <w:rFonts w:ascii="Times New Roman" w:hAnsi="Times New Roman"/>
          <w:sz w:val="21"/>
          <w:szCs w:val="21"/>
        </w:rPr>
      </w:pPr>
      <w:r w:rsidRPr="00B11A7D">
        <w:rPr>
          <w:rFonts w:ascii="Times New Roman" w:hAnsi="Times New Roman"/>
          <w:sz w:val="21"/>
          <w:szCs w:val="21"/>
        </w:rPr>
        <w:t xml:space="preserve">MAEY = (AEP) + (END) </w:t>
      </w:r>
    </w:p>
    <w:p w14:paraId="7342343D" w14:textId="77777777" w:rsidR="006758FC" w:rsidRPr="00B11A7D" w:rsidRDefault="006758FC" w:rsidP="006758FC">
      <w:pPr>
        <w:widowControl/>
        <w:overflowPunct/>
        <w:autoSpaceDE/>
        <w:adjustRightInd/>
        <w:ind w:left="360"/>
        <w:jc w:val="both"/>
        <w:rPr>
          <w:rFonts w:ascii="Times New Roman" w:hAnsi="Times New Roman"/>
          <w:i/>
          <w:sz w:val="21"/>
          <w:szCs w:val="21"/>
        </w:rPr>
      </w:pPr>
      <w:proofErr w:type="gramStart"/>
      <w:r w:rsidRPr="00B11A7D">
        <w:rPr>
          <w:rFonts w:ascii="Times New Roman" w:hAnsi="Times New Roman"/>
          <w:i/>
          <w:sz w:val="21"/>
          <w:szCs w:val="21"/>
        </w:rPr>
        <w:t>where</w:t>
      </w:r>
      <w:proofErr w:type="gramEnd"/>
    </w:p>
    <w:p w14:paraId="4DDB0909" w14:textId="77777777" w:rsidR="006758FC" w:rsidRPr="00B11A7D" w:rsidRDefault="006758FC" w:rsidP="006758FC">
      <w:pPr>
        <w:widowControl/>
        <w:overflowPunct/>
        <w:autoSpaceDE/>
        <w:adjustRightInd/>
        <w:ind w:left="360"/>
        <w:jc w:val="both"/>
        <w:rPr>
          <w:rFonts w:ascii="Times New Roman" w:hAnsi="Times New Roman"/>
          <w:sz w:val="21"/>
          <w:szCs w:val="21"/>
        </w:rPr>
      </w:pPr>
    </w:p>
    <w:p w14:paraId="66F6884A" w14:textId="77777777" w:rsidR="006758FC" w:rsidRPr="00B11A7D" w:rsidRDefault="006758FC" w:rsidP="006758FC">
      <w:pPr>
        <w:widowControl/>
        <w:overflowPunct/>
        <w:autoSpaceDE/>
        <w:adjustRightInd/>
        <w:ind w:left="360"/>
        <w:jc w:val="both"/>
        <w:rPr>
          <w:rFonts w:ascii="Times New Roman" w:hAnsi="Times New Roman"/>
          <w:i/>
          <w:iCs/>
          <w:sz w:val="21"/>
          <w:szCs w:val="21"/>
        </w:rPr>
      </w:pPr>
      <w:r w:rsidRPr="00B11A7D">
        <w:rPr>
          <w:rFonts w:ascii="Times New Roman" w:hAnsi="Times New Roman"/>
          <w:i/>
          <w:iCs/>
          <w:sz w:val="21"/>
          <w:szCs w:val="21"/>
        </w:rPr>
        <w:t>MAEY is the minimum Annual Energy Yield as guaranteed by Lessor</w:t>
      </w:r>
    </w:p>
    <w:p w14:paraId="1AD77FE9" w14:textId="77777777" w:rsidR="006758FC" w:rsidRPr="00B11A7D" w:rsidRDefault="006758FC" w:rsidP="006758FC">
      <w:pPr>
        <w:widowControl/>
        <w:overflowPunct/>
        <w:autoSpaceDE/>
        <w:adjustRightInd/>
        <w:ind w:left="360"/>
        <w:jc w:val="both"/>
        <w:rPr>
          <w:rFonts w:ascii="Times New Roman" w:hAnsi="Times New Roman"/>
          <w:i/>
          <w:iCs/>
          <w:sz w:val="21"/>
          <w:szCs w:val="21"/>
        </w:rPr>
      </w:pPr>
    </w:p>
    <w:p w14:paraId="5852DF3E" w14:textId="77777777" w:rsidR="006758FC" w:rsidRPr="00B11A7D" w:rsidRDefault="006758FC" w:rsidP="006758FC">
      <w:pPr>
        <w:widowControl/>
        <w:overflowPunct/>
        <w:autoSpaceDE/>
        <w:adjustRightInd/>
        <w:ind w:left="360"/>
        <w:jc w:val="both"/>
        <w:rPr>
          <w:rFonts w:ascii="Times New Roman" w:hAnsi="Times New Roman"/>
          <w:i/>
          <w:iCs/>
          <w:sz w:val="21"/>
          <w:szCs w:val="21"/>
        </w:rPr>
      </w:pPr>
      <w:r w:rsidRPr="00B11A7D">
        <w:rPr>
          <w:rFonts w:ascii="Times New Roman" w:hAnsi="Times New Roman"/>
          <w:i/>
          <w:iCs/>
          <w:sz w:val="21"/>
          <w:szCs w:val="21"/>
        </w:rPr>
        <w:t>AEP is the actual energy produced by the System during the relevant Contract Year as shown in the Invertor of the System</w:t>
      </w:r>
    </w:p>
    <w:p w14:paraId="7E4B1FF1" w14:textId="77777777" w:rsidR="006758FC" w:rsidRPr="00B11A7D" w:rsidRDefault="006758FC" w:rsidP="006758FC">
      <w:pPr>
        <w:widowControl/>
        <w:overflowPunct/>
        <w:autoSpaceDE/>
        <w:adjustRightInd/>
        <w:ind w:left="360"/>
        <w:jc w:val="both"/>
        <w:rPr>
          <w:rFonts w:ascii="Times New Roman" w:hAnsi="Times New Roman"/>
          <w:i/>
          <w:iCs/>
          <w:sz w:val="21"/>
          <w:szCs w:val="21"/>
        </w:rPr>
      </w:pPr>
    </w:p>
    <w:p w14:paraId="70E9BF75" w14:textId="7C933933" w:rsidR="006758FC" w:rsidRDefault="006758FC" w:rsidP="006758FC">
      <w:pPr>
        <w:widowControl/>
        <w:overflowPunct/>
        <w:autoSpaceDE/>
        <w:adjustRightInd/>
        <w:ind w:left="360"/>
        <w:jc w:val="both"/>
        <w:rPr>
          <w:rFonts w:ascii="Times New Roman" w:hAnsi="Times New Roman"/>
          <w:i/>
          <w:iCs/>
          <w:sz w:val="21"/>
          <w:szCs w:val="21"/>
        </w:rPr>
      </w:pPr>
      <w:r w:rsidRPr="00B11A7D">
        <w:rPr>
          <w:rFonts w:ascii="Times New Roman" w:hAnsi="Times New Roman"/>
          <w:i/>
          <w:iCs/>
          <w:sz w:val="21"/>
          <w:szCs w:val="21"/>
        </w:rPr>
        <w:t>END is the energy not delivered by the System solely due to failure or non-availability of distribution system calculated from the monthly average hourly generation profiles/curves of the System</w:t>
      </w:r>
    </w:p>
    <w:p w14:paraId="281E0174" w14:textId="77777777" w:rsidR="006758FC" w:rsidRPr="00B11A7D" w:rsidRDefault="006758FC" w:rsidP="00B11A7D">
      <w:pPr>
        <w:widowControl/>
        <w:overflowPunct/>
        <w:autoSpaceDE/>
        <w:adjustRightInd/>
        <w:ind w:left="360"/>
        <w:jc w:val="both"/>
        <w:rPr>
          <w:rFonts w:ascii="Times New Roman" w:hAnsi="Times New Roman"/>
          <w:i/>
          <w:iCs/>
          <w:sz w:val="21"/>
          <w:szCs w:val="21"/>
        </w:rPr>
      </w:pPr>
    </w:p>
    <w:p w14:paraId="260F77C5" w14:textId="3417920F" w:rsidR="00764657" w:rsidRDefault="006758FC" w:rsidP="006758FC">
      <w:pPr>
        <w:widowControl/>
        <w:overflowPunct/>
        <w:autoSpaceDE/>
        <w:autoSpaceDN/>
        <w:adjustRightInd/>
        <w:ind w:left="360" w:hanging="360"/>
        <w:jc w:val="both"/>
        <w:textAlignment w:val="auto"/>
        <w:rPr>
          <w:rFonts w:ascii="Times New Roman" w:hAnsi="Times New Roman"/>
          <w:sz w:val="21"/>
          <w:szCs w:val="21"/>
        </w:rPr>
      </w:pPr>
      <w:r w:rsidRPr="00B11A7D">
        <w:rPr>
          <w:rFonts w:ascii="Times New Roman" w:hAnsi="Times New Roman"/>
          <w:b/>
          <w:bCs/>
          <w:sz w:val="21"/>
          <w:szCs w:val="21"/>
        </w:rPr>
        <w:t>7A.</w:t>
      </w:r>
      <w:r>
        <w:rPr>
          <w:rFonts w:ascii="Times New Roman" w:hAnsi="Times New Roman"/>
          <w:sz w:val="21"/>
          <w:szCs w:val="21"/>
        </w:rPr>
        <w:tab/>
      </w:r>
      <w:r w:rsidRPr="006758FC">
        <w:rPr>
          <w:rFonts w:ascii="Times New Roman" w:hAnsi="Times New Roman"/>
          <w:b/>
          <w:sz w:val="21"/>
          <w:szCs w:val="21"/>
        </w:rPr>
        <w:t>Monthly Average Hourly Generation Profiles/Curves:</w:t>
      </w:r>
      <w:r w:rsidRPr="006758FC">
        <w:rPr>
          <w:rFonts w:ascii="Times New Roman" w:hAnsi="Times New Roman"/>
          <w:sz w:val="21"/>
          <w:szCs w:val="21"/>
        </w:rPr>
        <w:t xml:space="preserve"> Prior to the Commercial Operations Date, Lessor shall deliver to Lessee Monthly Average Hourly Generation profiles/curves providing an estimate of the energy to be produced by the System during each Contract Year which profiles/curves shall match with the Minimum Annual Energy Yield for each Contract Year guaranteed by Lessor. Lessor shall ensure installation of Invertor(s) that will record all data logging, including but not limited to, for calculation of Actual Energy Produced (AEP) and Energy not Delivered (END) by the System. Furthermore, the inverter to be installed by the Lessor must have Diesel Generator Synchronization module for seamless integration with Generator, if any.</w:t>
      </w:r>
    </w:p>
    <w:p w14:paraId="7C197EBB" w14:textId="77777777" w:rsidR="006758FC" w:rsidRPr="00F43955" w:rsidRDefault="006758FC" w:rsidP="00B11A7D">
      <w:pPr>
        <w:widowControl/>
        <w:overflowPunct/>
        <w:autoSpaceDE/>
        <w:autoSpaceDN/>
        <w:adjustRightInd/>
        <w:ind w:left="360" w:hanging="360"/>
        <w:jc w:val="both"/>
        <w:textAlignment w:val="auto"/>
        <w:rPr>
          <w:rFonts w:ascii="Times New Roman" w:hAnsi="Times New Roman"/>
          <w:sz w:val="21"/>
          <w:szCs w:val="21"/>
        </w:rPr>
      </w:pPr>
    </w:p>
    <w:p w14:paraId="0B58A9FA" w14:textId="77777777" w:rsidR="00291CDC" w:rsidRPr="00F43955" w:rsidRDefault="00291CDC" w:rsidP="004E5EB6">
      <w:pPr>
        <w:widowControl/>
        <w:numPr>
          <w:ilvl w:val="0"/>
          <w:numId w:val="16"/>
        </w:numPr>
        <w:tabs>
          <w:tab w:val="clear" w:pos="720"/>
        </w:tabs>
        <w:overflowPunct/>
        <w:autoSpaceDE/>
        <w:autoSpaceDN/>
        <w:adjustRightInd/>
        <w:ind w:left="360"/>
        <w:jc w:val="both"/>
        <w:textAlignment w:val="auto"/>
        <w:rPr>
          <w:rFonts w:ascii="Times New Roman" w:hAnsi="Times New Roman"/>
          <w:sz w:val="21"/>
          <w:szCs w:val="21"/>
        </w:rPr>
      </w:pPr>
      <w:r w:rsidRPr="00F43955">
        <w:rPr>
          <w:rFonts w:ascii="Times New Roman" w:hAnsi="Times New Roman"/>
          <w:b/>
          <w:szCs w:val="24"/>
        </w:rPr>
        <w:t xml:space="preserve">Excess Energy: </w:t>
      </w:r>
      <w:r w:rsidRPr="00F43955">
        <w:rPr>
          <w:rFonts w:ascii="Times New Roman" w:hAnsi="Times New Roman"/>
          <w:sz w:val="21"/>
          <w:szCs w:val="21"/>
        </w:rPr>
        <w:t>All energy produced by the System in excess of Minimum Annual Energy Yield shall be utilized by Lessee without any further payment.</w:t>
      </w:r>
    </w:p>
    <w:p w14:paraId="637D9AAF" w14:textId="77777777" w:rsidR="00291CDC" w:rsidRPr="00F43955" w:rsidRDefault="00291CDC" w:rsidP="004E5EB6">
      <w:pPr>
        <w:widowControl/>
        <w:overflowPunct/>
        <w:autoSpaceDE/>
        <w:autoSpaceDN/>
        <w:adjustRightInd/>
        <w:ind w:left="360"/>
        <w:jc w:val="both"/>
        <w:textAlignment w:val="auto"/>
        <w:rPr>
          <w:rFonts w:ascii="Times New Roman" w:hAnsi="Times New Roman"/>
          <w:sz w:val="21"/>
          <w:szCs w:val="21"/>
        </w:rPr>
      </w:pPr>
    </w:p>
    <w:p w14:paraId="503C6790" w14:textId="4A106507" w:rsidR="000E2283" w:rsidRPr="00F43955" w:rsidRDefault="00291CDC" w:rsidP="004E5EB6">
      <w:pPr>
        <w:widowControl/>
        <w:numPr>
          <w:ilvl w:val="0"/>
          <w:numId w:val="16"/>
        </w:numPr>
        <w:tabs>
          <w:tab w:val="clear" w:pos="720"/>
        </w:tabs>
        <w:overflowPunct/>
        <w:autoSpaceDE/>
        <w:autoSpaceDN/>
        <w:adjustRightInd/>
        <w:ind w:left="360"/>
        <w:jc w:val="both"/>
        <w:textAlignment w:val="auto"/>
        <w:rPr>
          <w:rFonts w:ascii="Times New Roman" w:hAnsi="Times New Roman"/>
          <w:sz w:val="21"/>
          <w:szCs w:val="21"/>
        </w:rPr>
      </w:pPr>
      <w:r w:rsidRPr="00F43955">
        <w:rPr>
          <w:rFonts w:ascii="Times New Roman" w:hAnsi="Times New Roman"/>
          <w:b/>
          <w:szCs w:val="24"/>
        </w:rPr>
        <w:t xml:space="preserve">Performance Security: </w:t>
      </w:r>
      <w:r w:rsidRPr="00F43955">
        <w:rPr>
          <w:rFonts w:ascii="Times New Roman" w:hAnsi="Times New Roman"/>
          <w:sz w:val="21"/>
          <w:szCs w:val="21"/>
        </w:rPr>
        <w:t>Simultaneously with the execution of the Contract Agreement , in order to secure its obligations to timely install and commission the System by Commercial Operation Date, Lessor shall post an irrevocable, unconditional, without recourse on demand bank guarantee to be issued by a scheduled bank of Pakistan in form of Exhibit 6 to the Contract Agreement in the amount of Pakistan Rupees equivalent to the amount as provided in the Contract Data which guarantee shall provide for draws by Lessee in immediately available funds upon presentation on weekly basis. The Performance Security shall have validity as given in the Contract Data. In case Lessor fails or delays to install and commission the System by Commercial Operations Date, Lessee shall be entitled to encash the Performance Security equivalent to the amount as provided in the Contract Data for each day of delay</w:t>
      </w:r>
      <w:r w:rsidR="000E2283" w:rsidRPr="00F43955">
        <w:rPr>
          <w:rFonts w:ascii="Times New Roman" w:hAnsi="Times New Roman"/>
          <w:sz w:val="21"/>
          <w:szCs w:val="21"/>
        </w:rPr>
        <w:t xml:space="preserve"> (the “Liquidated Damages”)</w:t>
      </w:r>
      <w:r w:rsidRPr="00F43955">
        <w:rPr>
          <w:rFonts w:ascii="Times New Roman" w:hAnsi="Times New Roman"/>
          <w:sz w:val="21"/>
          <w:szCs w:val="21"/>
        </w:rPr>
        <w:t xml:space="preserve">; provided, however, in case Lessor delays or fails to install and commission the System within two (2) months from Commercial Operations Date, in addition to other remedies available to Lessee under the Agreement, Lessee shall be entitled to encash the Performance Security in full.  The Parties agree that the amounts so </w:t>
      </w:r>
      <w:proofErr w:type="spellStart"/>
      <w:r w:rsidRPr="00F43955">
        <w:rPr>
          <w:rFonts w:ascii="Times New Roman" w:hAnsi="Times New Roman"/>
          <w:sz w:val="21"/>
          <w:szCs w:val="21"/>
        </w:rPr>
        <w:t>encashed</w:t>
      </w:r>
      <w:proofErr w:type="spellEnd"/>
      <w:r w:rsidRPr="00F43955">
        <w:rPr>
          <w:rFonts w:ascii="Times New Roman" w:hAnsi="Times New Roman"/>
          <w:sz w:val="21"/>
          <w:szCs w:val="21"/>
        </w:rPr>
        <w:t xml:space="preserve"> under the Performance Security are the Parties’ reasonable and genuine estimates for the actual damages and/or losses that may reasonably be anticipated from such failures or delays in respect of such matters, and do not constitute a penalty. </w:t>
      </w:r>
    </w:p>
    <w:p w14:paraId="72009F2C" w14:textId="77777777" w:rsidR="000E2283" w:rsidRPr="00F43955" w:rsidRDefault="000E2283" w:rsidP="004E5EB6">
      <w:pPr>
        <w:widowControl/>
        <w:overflowPunct/>
        <w:autoSpaceDE/>
        <w:autoSpaceDN/>
        <w:adjustRightInd/>
        <w:ind w:left="360"/>
        <w:jc w:val="both"/>
        <w:textAlignment w:val="auto"/>
        <w:rPr>
          <w:rFonts w:ascii="Times New Roman" w:hAnsi="Times New Roman"/>
          <w:sz w:val="21"/>
          <w:szCs w:val="21"/>
        </w:rPr>
      </w:pPr>
    </w:p>
    <w:p w14:paraId="7D7DBFD4" w14:textId="354CCD57" w:rsidR="00291CDC" w:rsidRPr="00F43955" w:rsidRDefault="00291CDC" w:rsidP="004E5EB6">
      <w:pPr>
        <w:widowControl/>
        <w:numPr>
          <w:ilvl w:val="0"/>
          <w:numId w:val="16"/>
        </w:numPr>
        <w:tabs>
          <w:tab w:val="clear" w:pos="720"/>
        </w:tabs>
        <w:overflowPunct/>
        <w:autoSpaceDE/>
        <w:autoSpaceDN/>
        <w:adjustRightInd/>
        <w:ind w:left="360"/>
        <w:jc w:val="both"/>
        <w:textAlignment w:val="auto"/>
        <w:rPr>
          <w:rFonts w:ascii="Times New Roman" w:hAnsi="Times New Roman"/>
          <w:sz w:val="21"/>
          <w:szCs w:val="21"/>
        </w:rPr>
      </w:pPr>
      <w:r w:rsidRPr="00F43955">
        <w:rPr>
          <w:rFonts w:ascii="Times New Roman" w:hAnsi="Times New Roman"/>
          <w:b/>
          <w:szCs w:val="24"/>
        </w:rPr>
        <w:t xml:space="preserve">Condition Satisfaction Date: </w:t>
      </w:r>
      <w:r w:rsidR="000E2283" w:rsidRPr="00F43955">
        <w:rPr>
          <w:rFonts w:ascii="Times New Roman" w:hAnsi="Times New Roman"/>
          <w:sz w:val="21"/>
          <w:szCs w:val="21"/>
        </w:rPr>
        <w:t>the date as provided in the Contract Data.</w:t>
      </w:r>
    </w:p>
    <w:p w14:paraId="2D736532" w14:textId="77777777" w:rsidR="000E2283" w:rsidRPr="00F43955" w:rsidRDefault="000E2283" w:rsidP="004E5EB6">
      <w:pPr>
        <w:widowControl/>
        <w:overflowPunct/>
        <w:autoSpaceDE/>
        <w:autoSpaceDN/>
        <w:adjustRightInd/>
        <w:ind w:left="360"/>
        <w:jc w:val="both"/>
        <w:textAlignment w:val="auto"/>
        <w:rPr>
          <w:rFonts w:ascii="Times New Roman" w:hAnsi="Times New Roman"/>
          <w:sz w:val="21"/>
          <w:szCs w:val="21"/>
        </w:rPr>
      </w:pPr>
    </w:p>
    <w:p w14:paraId="5C352825" w14:textId="2A278898" w:rsidR="00291CDC" w:rsidRPr="00F43955" w:rsidRDefault="00291CDC" w:rsidP="004E5EB6">
      <w:pPr>
        <w:widowControl/>
        <w:numPr>
          <w:ilvl w:val="0"/>
          <w:numId w:val="16"/>
        </w:numPr>
        <w:tabs>
          <w:tab w:val="clear" w:pos="720"/>
        </w:tabs>
        <w:overflowPunct/>
        <w:autoSpaceDE/>
        <w:autoSpaceDN/>
        <w:adjustRightInd/>
        <w:ind w:left="360"/>
        <w:jc w:val="both"/>
        <w:textAlignment w:val="auto"/>
        <w:rPr>
          <w:rFonts w:ascii="Times New Roman" w:hAnsi="Times New Roman"/>
          <w:sz w:val="21"/>
          <w:szCs w:val="21"/>
        </w:rPr>
      </w:pPr>
      <w:r w:rsidRPr="00F43955">
        <w:rPr>
          <w:rFonts w:ascii="Times New Roman" w:hAnsi="Times New Roman"/>
          <w:b/>
          <w:szCs w:val="24"/>
        </w:rPr>
        <w:t xml:space="preserve">Commercial Operation Date: </w:t>
      </w:r>
      <w:r w:rsidR="000E2283" w:rsidRPr="00F43955">
        <w:rPr>
          <w:rFonts w:ascii="Times New Roman" w:hAnsi="Times New Roman"/>
          <w:sz w:val="21"/>
          <w:szCs w:val="21"/>
        </w:rPr>
        <w:t xml:space="preserve">the date as provided in the Contract Data. </w:t>
      </w:r>
    </w:p>
    <w:p w14:paraId="7E51E9AE" w14:textId="77777777" w:rsidR="00291CDC" w:rsidRPr="00F43955" w:rsidRDefault="00291CDC" w:rsidP="004E5EB6">
      <w:pPr>
        <w:widowControl/>
        <w:overflowPunct/>
        <w:autoSpaceDE/>
        <w:autoSpaceDN/>
        <w:adjustRightInd/>
        <w:ind w:left="360"/>
        <w:jc w:val="both"/>
        <w:textAlignment w:val="auto"/>
        <w:rPr>
          <w:rFonts w:ascii="Times New Roman" w:hAnsi="Times New Roman"/>
          <w:sz w:val="21"/>
          <w:szCs w:val="21"/>
        </w:rPr>
      </w:pPr>
    </w:p>
    <w:p w14:paraId="277EBB0A" w14:textId="77777777" w:rsidR="00291CDC" w:rsidRPr="00F43955" w:rsidRDefault="00291CDC" w:rsidP="004E5EB6">
      <w:pPr>
        <w:widowControl/>
        <w:numPr>
          <w:ilvl w:val="0"/>
          <w:numId w:val="16"/>
        </w:numPr>
        <w:tabs>
          <w:tab w:val="clear" w:pos="720"/>
        </w:tabs>
        <w:overflowPunct/>
        <w:autoSpaceDE/>
        <w:autoSpaceDN/>
        <w:adjustRightInd/>
        <w:ind w:left="360"/>
        <w:jc w:val="both"/>
        <w:textAlignment w:val="auto"/>
        <w:rPr>
          <w:rFonts w:ascii="Times New Roman" w:hAnsi="Times New Roman"/>
          <w:sz w:val="21"/>
          <w:szCs w:val="21"/>
        </w:rPr>
      </w:pPr>
      <w:r w:rsidRPr="00F43955">
        <w:rPr>
          <w:rFonts w:ascii="Times New Roman" w:hAnsi="Times New Roman"/>
          <w:b/>
          <w:szCs w:val="24"/>
        </w:rPr>
        <w:t xml:space="preserve">Contract Year: </w:t>
      </w:r>
      <w:r w:rsidRPr="00F43955">
        <w:rPr>
          <w:rFonts w:ascii="Times New Roman" w:hAnsi="Times New Roman"/>
          <w:sz w:val="21"/>
          <w:szCs w:val="21"/>
        </w:rPr>
        <w:t xml:space="preserve">A period of twelve (12) consecutive months commencing on each consecutive anniversary of the Commercial Operations Date and ending as of the end of the day preceding the next anniversary of the Commercial Operations Date, except for the first Contract Year which shall start on the Commercial Operations Date. </w:t>
      </w:r>
    </w:p>
    <w:p w14:paraId="427AE12E" w14:textId="77777777" w:rsidR="00725BB8" w:rsidRPr="00F43955" w:rsidRDefault="00725BB8" w:rsidP="004E5EB6">
      <w:pPr>
        <w:ind w:left="360"/>
        <w:jc w:val="both"/>
        <w:rPr>
          <w:rFonts w:ascii="Times New Roman" w:hAnsi="Times New Roman"/>
          <w:sz w:val="21"/>
          <w:szCs w:val="21"/>
        </w:rPr>
      </w:pPr>
    </w:p>
    <w:p w14:paraId="2335D404" w14:textId="77777777" w:rsidR="00291CDC" w:rsidRPr="00F43955" w:rsidRDefault="00291CDC" w:rsidP="004E5EB6">
      <w:pPr>
        <w:widowControl/>
        <w:numPr>
          <w:ilvl w:val="0"/>
          <w:numId w:val="16"/>
        </w:numPr>
        <w:tabs>
          <w:tab w:val="clear" w:pos="720"/>
        </w:tabs>
        <w:overflowPunct/>
        <w:autoSpaceDE/>
        <w:autoSpaceDN/>
        <w:adjustRightInd/>
        <w:ind w:left="360"/>
        <w:jc w:val="both"/>
        <w:textAlignment w:val="auto"/>
        <w:rPr>
          <w:rFonts w:ascii="Times New Roman" w:hAnsi="Times New Roman"/>
          <w:szCs w:val="24"/>
        </w:rPr>
      </w:pPr>
      <w:r w:rsidRPr="00F43955">
        <w:rPr>
          <w:rFonts w:ascii="Times New Roman" w:hAnsi="Times New Roman"/>
          <w:b/>
          <w:szCs w:val="24"/>
        </w:rPr>
        <w:t>Other conditions to be complied with by the Lessor are as follows:</w:t>
      </w:r>
    </w:p>
    <w:p w14:paraId="6313708C" w14:textId="77777777" w:rsidR="00291CDC" w:rsidRPr="00F43955" w:rsidRDefault="00291CDC" w:rsidP="004E5EB6">
      <w:pPr>
        <w:jc w:val="both"/>
        <w:rPr>
          <w:rFonts w:ascii="Times New Roman" w:hAnsi="Times New Roman"/>
          <w:sz w:val="21"/>
          <w:szCs w:val="21"/>
        </w:rPr>
      </w:pPr>
    </w:p>
    <w:p w14:paraId="32635B9A" w14:textId="60C8CB1F" w:rsidR="00291CDC" w:rsidRPr="00F43955" w:rsidRDefault="00291CDC" w:rsidP="004E5EB6">
      <w:pPr>
        <w:pStyle w:val="ListParagraph"/>
        <w:numPr>
          <w:ilvl w:val="0"/>
          <w:numId w:val="27"/>
        </w:numPr>
        <w:spacing w:after="0" w:line="240" w:lineRule="auto"/>
        <w:ind w:hanging="540"/>
        <w:jc w:val="both"/>
        <w:rPr>
          <w:rFonts w:ascii="Times New Roman" w:hAnsi="Times New Roman"/>
        </w:rPr>
      </w:pPr>
      <w:r w:rsidRPr="00F43955">
        <w:rPr>
          <w:rFonts w:ascii="Times New Roman" w:hAnsi="Times New Roman"/>
        </w:rPr>
        <w:t>All works required for proper installation of the System including necessary civil works for mounting structures of solar module, shall be done by the Lessor;</w:t>
      </w:r>
    </w:p>
    <w:p w14:paraId="1A8F0898" w14:textId="1A31937E" w:rsidR="00291CDC" w:rsidRPr="00F43955" w:rsidRDefault="00291CDC" w:rsidP="004E5EB6">
      <w:pPr>
        <w:pStyle w:val="ListParagraph"/>
        <w:numPr>
          <w:ilvl w:val="0"/>
          <w:numId w:val="27"/>
        </w:numPr>
        <w:spacing w:after="0" w:line="240" w:lineRule="auto"/>
        <w:ind w:hanging="540"/>
        <w:jc w:val="both"/>
        <w:rPr>
          <w:rFonts w:ascii="Times New Roman" w:hAnsi="Times New Roman"/>
        </w:rPr>
      </w:pPr>
      <w:r w:rsidRPr="00F43955">
        <w:rPr>
          <w:rFonts w:ascii="Times New Roman" w:hAnsi="Times New Roman"/>
        </w:rPr>
        <w:t>All necessary electrical wiring from existing electrical distribution box up to PCU of the System and back from PCU to distribution box shall have to be done by the Lessor including supply of all required materials. The wiring shall have to be done in concealed conduits;</w:t>
      </w:r>
    </w:p>
    <w:p w14:paraId="7C495DBF" w14:textId="77777777" w:rsidR="00291CDC" w:rsidRPr="00F43955" w:rsidRDefault="00291CDC" w:rsidP="004E5EB6">
      <w:pPr>
        <w:pStyle w:val="ListParagraph"/>
        <w:numPr>
          <w:ilvl w:val="0"/>
          <w:numId w:val="27"/>
        </w:numPr>
        <w:spacing w:after="0" w:line="240" w:lineRule="auto"/>
        <w:ind w:hanging="540"/>
        <w:jc w:val="both"/>
        <w:rPr>
          <w:rFonts w:ascii="Times New Roman" w:hAnsi="Times New Roman"/>
        </w:rPr>
      </w:pPr>
      <w:r w:rsidRPr="00F43955">
        <w:rPr>
          <w:rFonts w:ascii="Times New Roman" w:hAnsi="Times New Roman"/>
        </w:rPr>
        <w:t>After completion of the proposed works, clearances of all temporary works/ materials shall be the sole responsibility of the Lessor and this shall be removed immediately after the requirement of such temporary work is completed;</w:t>
      </w:r>
    </w:p>
    <w:p w14:paraId="47F727D9" w14:textId="23A52197" w:rsidR="00291CDC" w:rsidRPr="00F43955" w:rsidRDefault="00291CDC" w:rsidP="004E5EB6">
      <w:pPr>
        <w:pStyle w:val="ListParagraph"/>
        <w:numPr>
          <w:ilvl w:val="0"/>
          <w:numId w:val="27"/>
        </w:numPr>
        <w:spacing w:after="0" w:line="240" w:lineRule="auto"/>
        <w:ind w:hanging="540"/>
        <w:jc w:val="both"/>
        <w:rPr>
          <w:rFonts w:ascii="Times New Roman" w:hAnsi="Times New Roman"/>
        </w:rPr>
      </w:pPr>
      <w:r w:rsidRPr="00F43955">
        <w:rPr>
          <w:rFonts w:ascii="Times New Roman" w:hAnsi="Times New Roman"/>
        </w:rPr>
        <w:t>General aesthetics &amp; cleanliness in regard to the installation of various systems shall have to be maintained in accordance with the aesthetics of the site;</w:t>
      </w:r>
    </w:p>
    <w:p w14:paraId="48BBF9AA" w14:textId="32C46943" w:rsidR="00291CDC" w:rsidRPr="00F43955" w:rsidRDefault="00291CDC" w:rsidP="004E5EB6">
      <w:pPr>
        <w:pStyle w:val="ListParagraph"/>
        <w:numPr>
          <w:ilvl w:val="0"/>
          <w:numId w:val="27"/>
        </w:numPr>
        <w:spacing w:after="0" w:line="240" w:lineRule="auto"/>
        <w:ind w:hanging="540"/>
        <w:jc w:val="both"/>
        <w:rPr>
          <w:rFonts w:ascii="Times New Roman" w:hAnsi="Times New Roman"/>
        </w:rPr>
      </w:pPr>
      <w:r w:rsidRPr="00F43955">
        <w:rPr>
          <w:rFonts w:ascii="Times New Roman" w:hAnsi="Times New Roman"/>
        </w:rPr>
        <w:t>Arrangement of proper earthing mechanism and lightening arresters shall be done at site as per the requirements of the System;</w:t>
      </w:r>
    </w:p>
    <w:p w14:paraId="5251A14E" w14:textId="4697BCAE" w:rsidR="00291CDC" w:rsidRPr="00F43955" w:rsidRDefault="00291CDC" w:rsidP="004E5EB6">
      <w:pPr>
        <w:pStyle w:val="ListParagraph"/>
        <w:numPr>
          <w:ilvl w:val="0"/>
          <w:numId w:val="27"/>
        </w:numPr>
        <w:spacing w:after="0" w:line="240" w:lineRule="auto"/>
        <w:ind w:hanging="540"/>
        <w:jc w:val="both"/>
        <w:rPr>
          <w:rFonts w:ascii="Times New Roman" w:hAnsi="Times New Roman"/>
        </w:rPr>
      </w:pPr>
      <w:r w:rsidRPr="00F43955">
        <w:rPr>
          <w:rFonts w:ascii="Times New Roman" w:hAnsi="Times New Roman"/>
        </w:rPr>
        <w:t>Warrantee, Operation and Maintenance period will include rectification /replacement of all the defective and consumable components/items. However, all the non-functional parts/ materials/ items replaced during the Warrantee, Operation and Maintenance period shall be the property of the Lessor;</w:t>
      </w:r>
    </w:p>
    <w:p w14:paraId="1CB317EB" w14:textId="768086BB" w:rsidR="00291CDC" w:rsidRPr="00F43955" w:rsidRDefault="00291CDC" w:rsidP="004E5EB6">
      <w:pPr>
        <w:pStyle w:val="ListParagraph"/>
        <w:numPr>
          <w:ilvl w:val="0"/>
          <w:numId w:val="27"/>
        </w:numPr>
        <w:spacing w:after="0" w:line="240" w:lineRule="auto"/>
        <w:ind w:hanging="540"/>
        <w:jc w:val="both"/>
        <w:rPr>
          <w:rFonts w:ascii="Times New Roman" w:hAnsi="Times New Roman"/>
        </w:rPr>
      </w:pPr>
      <w:r w:rsidRPr="00F43955">
        <w:rPr>
          <w:rFonts w:ascii="Times New Roman" w:hAnsi="Times New Roman"/>
        </w:rPr>
        <w:t>Three months prior to expiry of the Term, the Lessor will conduct on-site training of the purchaser’s/ user’s personnel regarding assembly, start-up, operation, maintenance and repairs of the System;</w:t>
      </w:r>
    </w:p>
    <w:p w14:paraId="04450C59" w14:textId="2A20FB5E" w:rsidR="00291CDC" w:rsidRPr="00F43955" w:rsidRDefault="00291CDC" w:rsidP="004E5EB6">
      <w:pPr>
        <w:pStyle w:val="ListParagraph"/>
        <w:numPr>
          <w:ilvl w:val="0"/>
          <w:numId w:val="27"/>
        </w:numPr>
        <w:spacing w:after="0" w:line="240" w:lineRule="auto"/>
        <w:ind w:hanging="540"/>
        <w:jc w:val="both"/>
        <w:rPr>
          <w:rFonts w:ascii="Times New Roman" w:hAnsi="Times New Roman"/>
        </w:rPr>
      </w:pPr>
      <w:r w:rsidRPr="00F43955">
        <w:rPr>
          <w:rFonts w:ascii="Times New Roman" w:hAnsi="Times New Roman"/>
        </w:rPr>
        <w:t>Rectification of all the defects developed in the System during Warrantee, Operation and Maintenance period shall have to be done by the Lessor promptly;</w:t>
      </w:r>
    </w:p>
    <w:p w14:paraId="1B81EB6C" w14:textId="71DEE754" w:rsidR="00291CDC" w:rsidRPr="00F43955" w:rsidRDefault="00291CDC" w:rsidP="004E5EB6">
      <w:pPr>
        <w:pStyle w:val="ListParagraph"/>
        <w:numPr>
          <w:ilvl w:val="0"/>
          <w:numId w:val="27"/>
        </w:numPr>
        <w:spacing w:after="0" w:line="240" w:lineRule="auto"/>
        <w:ind w:hanging="540"/>
        <w:jc w:val="both"/>
        <w:rPr>
          <w:rFonts w:ascii="Times New Roman" w:hAnsi="Times New Roman"/>
        </w:rPr>
      </w:pPr>
      <w:r w:rsidRPr="00F43955">
        <w:rPr>
          <w:rFonts w:ascii="Times New Roman" w:hAnsi="Times New Roman"/>
        </w:rPr>
        <w:t>During Warrantee, Operation and Maintenance period, the Lessor shall have to submit annual performance &amp; functionality report based on the collected data. The Lessee will share the data with the Lessor in this regard; &amp;</w:t>
      </w:r>
    </w:p>
    <w:p w14:paraId="62314F58" w14:textId="7B768529" w:rsidR="00291CDC" w:rsidRPr="00F43955" w:rsidRDefault="00291CDC" w:rsidP="004E5EB6">
      <w:pPr>
        <w:pStyle w:val="ListParagraph"/>
        <w:numPr>
          <w:ilvl w:val="0"/>
          <w:numId w:val="27"/>
        </w:numPr>
        <w:spacing w:after="0" w:line="240" w:lineRule="auto"/>
        <w:ind w:hanging="540"/>
        <w:jc w:val="both"/>
        <w:rPr>
          <w:rFonts w:ascii="Times New Roman" w:hAnsi="Times New Roman"/>
        </w:rPr>
      </w:pPr>
      <w:r w:rsidRPr="00F43955">
        <w:rPr>
          <w:rFonts w:ascii="Times New Roman" w:hAnsi="Times New Roman"/>
        </w:rPr>
        <w:t xml:space="preserve">During the Warrantee, Operation and Maintenance period, Lessee will have all the rights to cross check the performance of the System.  Lessee may randomly pick up its components to get them tested at accredited labs or any government approved test center. If during such tests any part is not found as per the specified technical parameters, </w:t>
      </w:r>
      <w:r w:rsidRPr="009C4C81">
        <w:rPr>
          <w:rFonts w:ascii="Times New Roman" w:hAnsi="Times New Roman"/>
        </w:rPr>
        <w:t xml:space="preserve">Lessee will take the necessary action to recover the losses and to black list the Lessor and the same may be communicated to </w:t>
      </w:r>
      <w:r w:rsidR="00BB7E9A" w:rsidRPr="009C4C81">
        <w:rPr>
          <w:rFonts w:ascii="Times New Roman" w:hAnsi="Times New Roman"/>
        </w:rPr>
        <w:t xml:space="preserve">PPIB </w:t>
      </w:r>
      <w:r w:rsidRPr="009C4C81">
        <w:rPr>
          <w:rFonts w:ascii="Times New Roman" w:hAnsi="Times New Roman"/>
        </w:rPr>
        <w:t>and other nodal agencies.</w:t>
      </w:r>
      <w:r w:rsidRPr="00F43955">
        <w:rPr>
          <w:rFonts w:ascii="Times New Roman" w:hAnsi="Times New Roman"/>
        </w:rPr>
        <w:t xml:space="preserve"> The decision of Lessee in this regard will be final and binding on the Lessor.</w:t>
      </w:r>
    </w:p>
    <w:p w14:paraId="5CD1EB8C" w14:textId="265F3C61" w:rsidR="000E2283" w:rsidRPr="00F43955" w:rsidRDefault="000E2283" w:rsidP="004E5EB6">
      <w:pPr>
        <w:pStyle w:val="ListParagraph"/>
        <w:spacing w:after="0" w:line="240" w:lineRule="auto"/>
        <w:ind w:left="360"/>
        <w:jc w:val="both"/>
        <w:rPr>
          <w:rFonts w:ascii="Times New Roman" w:hAnsi="Times New Roman"/>
          <w:sz w:val="20"/>
          <w:szCs w:val="24"/>
        </w:rPr>
      </w:pPr>
    </w:p>
    <w:p w14:paraId="1276E4C4" w14:textId="77777777" w:rsidR="00E92A31" w:rsidRDefault="00E92A31">
      <w:pPr>
        <w:widowControl/>
        <w:overflowPunct/>
        <w:autoSpaceDE/>
        <w:autoSpaceDN/>
        <w:adjustRightInd/>
        <w:textAlignment w:val="auto"/>
        <w:rPr>
          <w:rFonts w:ascii="Times New Roman" w:hAnsi="Times New Roman"/>
          <w:b/>
        </w:rPr>
      </w:pPr>
      <w:r>
        <w:rPr>
          <w:rFonts w:ascii="Times New Roman" w:hAnsi="Times New Roman"/>
          <w:b/>
        </w:rPr>
        <w:br w:type="page"/>
      </w:r>
    </w:p>
    <w:p w14:paraId="659F18F6" w14:textId="440BC44F" w:rsidR="00291CDC" w:rsidRPr="00F43955" w:rsidRDefault="00291CDC" w:rsidP="004E5EB6">
      <w:pPr>
        <w:jc w:val="center"/>
        <w:rPr>
          <w:rFonts w:ascii="Times New Roman" w:hAnsi="Times New Roman"/>
        </w:rPr>
      </w:pPr>
      <w:r w:rsidRPr="00F43955">
        <w:rPr>
          <w:rFonts w:ascii="Times New Roman" w:hAnsi="Times New Roman"/>
          <w:b/>
        </w:rPr>
        <w:lastRenderedPageBreak/>
        <w:t>CONDITIONS OF CONTRACT</w:t>
      </w:r>
    </w:p>
    <w:p w14:paraId="238D9532" w14:textId="77777777" w:rsidR="00291CDC" w:rsidRPr="00F43955" w:rsidRDefault="00291CDC" w:rsidP="004E5EB6">
      <w:pPr>
        <w:pStyle w:val="Heading1"/>
        <w:tabs>
          <w:tab w:val="clear" w:pos="0"/>
          <w:tab w:val="clear" w:pos="144"/>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720"/>
        </w:tabs>
        <w:jc w:val="center"/>
        <w:rPr>
          <w:rFonts w:ascii="Times New Roman" w:hAnsi="Times New Roman"/>
          <w:sz w:val="24"/>
        </w:rPr>
      </w:pPr>
      <w:bookmarkStart w:id="92" w:name="_Toc153437074"/>
      <w:r w:rsidRPr="00F43955">
        <w:rPr>
          <w:rFonts w:ascii="Times New Roman" w:hAnsi="Times New Roman"/>
          <w:sz w:val="24"/>
        </w:rPr>
        <w:t>General Terms and Conditions</w:t>
      </w:r>
      <w:bookmarkEnd w:id="92"/>
    </w:p>
    <w:p w14:paraId="09A1745C" w14:textId="77777777" w:rsidR="00291CDC" w:rsidRPr="00F43955" w:rsidRDefault="00291CDC" w:rsidP="004E5EB6">
      <w:pPr>
        <w:rPr>
          <w:rFonts w:ascii="Times New Roman" w:hAnsi="Times New Roman"/>
          <w:b/>
          <w:bCs/>
          <w:szCs w:val="24"/>
        </w:rPr>
      </w:pPr>
    </w:p>
    <w:p w14:paraId="1074F31A" w14:textId="77777777" w:rsidR="0078299E" w:rsidRPr="00F43955" w:rsidRDefault="00291CDC" w:rsidP="004E5EB6">
      <w:pPr>
        <w:pStyle w:val="ListParagraph"/>
        <w:numPr>
          <w:ilvl w:val="0"/>
          <w:numId w:val="18"/>
        </w:numPr>
        <w:spacing w:after="0"/>
        <w:jc w:val="both"/>
        <w:rPr>
          <w:rFonts w:ascii="Times New Roman" w:hAnsi="Times New Roman"/>
        </w:rPr>
      </w:pPr>
      <w:r w:rsidRPr="00F43955">
        <w:rPr>
          <w:rFonts w:ascii="Times New Roman" w:hAnsi="Times New Roman"/>
          <w:b/>
          <w:sz w:val="24"/>
          <w:szCs w:val="24"/>
          <w:u w:val="single"/>
        </w:rPr>
        <w:t>Definitions and Interpretation:</w:t>
      </w:r>
      <w:r w:rsidRPr="00F43955">
        <w:rPr>
          <w:rFonts w:ascii="Times New Roman" w:hAnsi="Times New Roman"/>
          <w:szCs w:val="24"/>
        </w:rPr>
        <w:t xml:space="preserve"> </w:t>
      </w:r>
      <w:bookmarkStart w:id="93" w:name="_Toc121405741"/>
      <w:r w:rsidRPr="00F43955">
        <w:rPr>
          <w:rFonts w:ascii="Times New Roman" w:hAnsi="Times New Roman"/>
          <w:szCs w:val="24"/>
        </w:rPr>
        <w:t xml:space="preserve">Unless otherwise defined or required by the context in which any term appears:  (a) the singular includes the plural and vice versa; (b) the words “herein,” “hereof” and “hereunder” refer to the Contract Agreement as a whole and not to any particular section or subsection of the Contract Agreement; (c) references to any agreement, document or instrument mean such agreement, document or instrument as amended, modified, supplemented or replaced from time to time; and (d) the words “include,” “includes” and “including” mean include, includes and including “without limitation.”  The captions or headings in the Contract Agreement are strictly for convenience and shall not be considered in interpreting the Contract Agreement. The capitalized terms not otherwise defined in </w:t>
      </w:r>
      <w:r w:rsidRPr="00F43955">
        <w:rPr>
          <w:rFonts w:ascii="Times New Roman" w:hAnsi="Times New Roman"/>
          <w:b/>
          <w:szCs w:val="24"/>
        </w:rPr>
        <w:t>Exhibit 3</w:t>
      </w:r>
      <w:r w:rsidRPr="00F43955">
        <w:rPr>
          <w:rFonts w:ascii="Times New Roman" w:hAnsi="Times New Roman"/>
          <w:szCs w:val="24"/>
        </w:rPr>
        <w:t xml:space="preserve"> of the Contract Agreement shall have meaning ascribed thereto in the Contract Agreement or other Exhibits, as the case may be.</w:t>
      </w:r>
      <w:bookmarkEnd w:id="93"/>
    </w:p>
    <w:p w14:paraId="77DBA893" w14:textId="77777777" w:rsidR="0078299E" w:rsidRPr="00331D30" w:rsidRDefault="0078299E" w:rsidP="004E5EB6">
      <w:pPr>
        <w:pStyle w:val="ListParagraph"/>
        <w:spacing w:after="0"/>
        <w:jc w:val="both"/>
        <w:rPr>
          <w:rFonts w:ascii="Times New Roman" w:hAnsi="Times New Roman"/>
          <w:sz w:val="15"/>
        </w:rPr>
      </w:pPr>
    </w:p>
    <w:p w14:paraId="0205927B" w14:textId="2986DCFB" w:rsidR="0078299E" w:rsidRPr="00F43955" w:rsidRDefault="00291CDC" w:rsidP="004E5EB6">
      <w:pPr>
        <w:pStyle w:val="ListParagraph"/>
        <w:numPr>
          <w:ilvl w:val="0"/>
          <w:numId w:val="18"/>
        </w:numPr>
        <w:spacing w:after="0"/>
        <w:jc w:val="both"/>
        <w:rPr>
          <w:rFonts w:ascii="Times New Roman" w:hAnsi="Times New Roman"/>
        </w:rPr>
      </w:pPr>
      <w:r w:rsidRPr="00F43955">
        <w:rPr>
          <w:rFonts w:ascii="Times New Roman" w:hAnsi="Times New Roman"/>
          <w:b/>
          <w:sz w:val="24"/>
          <w:szCs w:val="24"/>
          <w:u w:val="single"/>
        </w:rPr>
        <w:t>Lease of Solar Equipment:</w:t>
      </w:r>
      <w:bookmarkStart w:id="94" w:name="_Toc121405743"/>
      <w:bookmarkStart w:id="95" w:name="_Toc121405893"/>
      <w:bookmarkStart w:id="96" w:name="_Toc121407832"/>
      <w:bookmarkStart w:id="97" w:name="_Toc121411159"/>
      <w:r w:rsidR="0078299E" w:rsidRPr="00F43955">
        <w:rPr>
          <w:rFonts w:ascii="Times New Roman" w:hAnsi="Times New Roman"/>
          <w:b/>
          <w:sz w:val="24"/>
          <w:szCs w:val="24"/>
          <w:u w:val="single"/>
        </w:rPr>
        <w:t xml:space="preserve"> </w:t>
      </w:r>
      <w:r w:rsidRPr="00F43955">
        <w:rPr>
          <w:rFonts w:ascii="Times New Roman" w:hAnsi="Times New Roman"/>
          <w:szCs w:val="24"/>
        </w:rPr>
        <w:t xml:space="preserve">Lessor agrees to lease to Lessee, and Lessee agrees to lease from Lessor, the System more specifically described in </w:t>
      </w:r>
      <w:r w:rsidRPr="00F43955">
        <w:rPr>
          <w:rFonts w:ascii="Times New Roman" w:hAnsi="Times New Roman"/>
          <w:b/>
          <w:szCs w:val="24"/>
        </w:rPr>
        <w:t>Exhibit 2</w:t>
      </w:r>
      <w:r w:rsidRPr="00F43955">
        <w:rPr>
          <w:rFonts w:ascii="Times New Roman" w:hAnsi="Times New Roman"/>
          <w:szCs w:val="24"/>
        </w:rPr>
        <w:t xml:space="preserve"> to the Contract Agreement.</w:t>
      </w:r>
      <w:bookmarkEnd w:id="94"/>
      <w:bookmarkEnd w:id="95"/>
      <w:bookmarkEnd w:id="96"/>
      <w:bookmarkEnd w:id="97"/>
    </w:p>
    <w:p w14:paraId="35D85F6D" w14:textId="77777777" w:rsidR="00725BB8" w:rsidRPr="00F4321F" w:rsidRDefault="00725BB8" w:rsidP="004E5EB6">
      <w:pPr>
        <w:pStyle w:val="ListParagraph"/>
        <w:spacing w:after="0"/>
        <w:jc w:val="both"/>
        <w:rPr>
          <w:rFonts w:ascii="Times New Roman" w:hAnsi="Times New Roman"/>
          <w:sz w:val="15"/>
        </w:rPr>
      </w:pPr>
    </w:p>
    <w:p w14:paraId="2CEB8C92" w14:textId="0692B081" w:rsidR="00336357" w:rsidRPr="00F43955" w:rsidRDefault="00291CDC" w:rsidP="004E5EB6">
      <w:pPr>
        <w:pStyle w:val="ListParagraph"/>
        <w:numPr>
          <w:ilvl w:val="0"/>
          <w:numId w:val="18"/>
        </w:numPr>
        <w:spacing w:after="0"/>
        <w:jc w:val="both"/>
        <w:rPr>
          <w:rFonts w:ascii="Times New Roman" w:hAnsi="Times New Roman"/>
          <w:szCs w:val="24"/>
        </w:rPr>
      </w:pPr>
      <w:r w:rsidRPr="00F43955">
        <w:rPr>
          <w:rFonts w:ascii="Times New Roman" w:hAnsi="Times New Roman"/>
          <w:b/>
          <w:sz w:val="24"/>
          <w:szCs w:val="24"/>
          <w:u w:val="single"/>
        </w:rPr>
        <w:t xml:space="preserve">Lease Term: </w:t>
      </w:r>
      <w:r w:rsidRPr="00F43955">
        <w:rPr>
          <w:rFonts w:ascii="Times New Roman" w:hAnsi="Times New Roman"/>
          <w:szCs w:val="24"/>
        </w:rPr>
        <w:t>The Term shall commence from the date an Independent Engineer duly selected by the Lessee gives Lessee written certification duly copied to Lessor that the System is mechanically complete in accordance with the design specification provided in the Contract Agreement  and capable of providing electric energy to the Delivery Point (the "</w:t>
      </w:r>
      <w:r w:rsidRPr="00F43955">
        <w:rPr>
          <w:rFonts w:ascii="Times New Roman" w:hAnsi="Times New Roman"/>
          <w:b/>
          <w:szCs w:val="24"/>
        </w:rPr>
        <w:t>Commercial Operation Date</w:t>
      </w:r>
      <w:r w:rsidRPr="00F43955">
        <w:rPr>
          <w:rFonts w:ascii="Times New Roman" w:hAnsi="Times New Roman"/>
          <w:szCs w:val="24"/>
        </w:rPr>
        <w:t>") and continue</w:t>
      </w:r>
      <w:r w:rsidRPr="00F43955">
        <w:rPr>
          <w:rFonts w:ascii="Times New Roman" w:hAnsi="Times New Roman"/>
          <w:b/>
          <w:szCs w:val="24"/>
        </w:rPr>
        <w:t xml:space="preserve">, </w:t>
      </w:r>
      <w:r w:rsidRPr="00F43955">
        <w:rPr>
          <w:rFonts w:ascii="Times New Roman" w:hAnsi="Times New Roman"/>
          <w:szCs w:val="24"/>
        </w:rPr>
        <w:t xml:space="preserve">unless earlier terminated as provided for in the Contract Agreement, until the end of the period stated in </w:t>
      </w:r>
      <w:r w:rsidRPr="00F43955">
        <w:rPr>
          <w:rFonts w:ascii="Times New Roman" w:hAnsi="Times New Roman"/>
          <w:b/>
          <w:szCs w:val="24"/>
          <w:u w:val="single"/>
        </w:rPr>
        <w:t>Exhibit 1</w:t>
      </w:r>
      <w:r w:rsidRPr="00F43955">
        <w:rPr>
          <w:rFonts w:ascii="Times New Roman" w:hAnsi="Times New Roman"/>
          <w:szCs w:val="24"/>
        </w:rPr>
        <w:t xml:space="preserve"> to the Contract Agreement.</w:t>
      </w:r>
    </w:p>
    <w:p w14:paraId="3C08BAAE" w14:textId="77777777" w:rsidR="00336357" w:rsidRPr="00F4321F" w:rsidRDefault="00336357" w:rsidP="004E5EB6">
      <w:pPr>
        <w:pStyle w:val="ListParagraph"/>
        <w:spacing w:after="0"/>
        <w:jc w:val="both"/>
        <w:rPr>
          <w:rFonts w:ascii="Times New Roman" w:hAnsi="Times New Roman"/>
          <w:sz w:val="15"/>
          <w:szCs w:val="24"/>
        </w:rPr>
      </w:pPr>
    </w:p>
    <w:p w14:paraId="0858ABE9" w14:textId="3DAC158C" w:rsidR="008852B1" w:rsidRDefault="00291CDC" w:rsidP="008852B1">
      <w:pPr>
        <w:pStyle w:val="ListParagraph"/>
        <w:numPr>
          <w:ilvl w:val="0"/>
          <w:numId w:val="18"/>
        </w:numPr>
        <w:spacing w:after="0"/>
        <w:jc w:val="both"/>
        <w:rPr>
          <w:rFonts w:ascii="Times New Roman" w:hAnsi="Times New Roman"/>
          <w:szCs w:val="24"/>
        </w:rPr>
      </w:pPr>
      <w:r w:rsidRPr="00F43955">
        <w:rPr>
          <w:rFonts w:ascii="Times New Roman" w:hAnsi="Times New Roman"/>
          <w:b/>
          <w:sz w:val="24"/>
          <w:szCs w:val="24"/>
          <w:u w:val="single"/>
        </w:rPr>
        <w:t>Rent, Payment Terms and Taxes:</w:t>
      </w:r>
      <w:bookmarkStart w:id="98" w:name="_Toc121405896"/>
      <w:bookmarkStart w:id="99" w:name="_Toc121407835"/>
      <w:bookmarkStart w:id="100" w:name="_Toc121411162"/>
      <w:r w:rsidR="002C139D" w:rsidRPr="00F43955">
        <w:rPr>
          <w:rFonts w:ascii="Times New Roman" w:hAnsi="Times New Roman"/>
          <w:b/>
          <w:sz w:val="24"/>
          <w:szCs w:val="24"/>
          <w:u w:val="single"/>
        </w:rPr>
        <w:t xml:space="preserve"> </w:t>
      </w:r>
      <w:r w:rsidRPr="00F43955">
        <w:rPr>
          <w:rFonts w:ascii="Times New Roman" w:hAnsi="Times New Roman"/>
          <w:b/>
          <w:sz w:val="24"/>
          <w:szCs w:val="24"/>
          <w:u w:val="single"/>
        </w:rPr>
        <w:t>Rent:</w:t>
      </w:r>
      <w:r w:rsidRPr="00F43955">
        <w:rPr>
          <w:rFonts w:ascii="Times New Roman" w:hAnsi="Times New Roman"/>
          <w:b/>
          <w:szCs w:val="24"/>
        </w:rPr>
        <w:t xml:space="preserve"> </w:t>
      </w:r>
      <w:r w:rsidRPr="00F43955">
        <w:rPr>
          <w:rFonts w:ascii="Times New Roman" w:hAnsi="Times New Roman"/>
          <w:szCs w:val="24"/>
        </w:rPr>
        <w:t xml:space="preserve">Lessee shall pay Lessor for the use of the System at the rate and intervals shown in </w:t>
      </w:r>
      <w:r w:rsidRPr="00F43955">
        <w:rPr>
          <w:rFonts w:ascii="Times New Roman" w:hAnsi="Times New Roman"/>
          <w:b/>
          <w:szCs w:val="24"/>
          <w:u w:val="single"/>
        </w:rPr>
        <w:t>Exhibit 1</w:t>
      </w:r>
      <w:r w:rsidRPr="00F43955">
        <w:rPr>
          <w:rFonts w:ascii="Times New Roman" w:hAnsi="Times New Roman"/>
          <w:szCs w:val="24"/>
        </w:rPr>
        <w:t xml:space="preserve"> ("</w:t>
      </w:r>
      <w:r w:rsidRPr="00F43955">
        <w:rPr>
          <w:rFonts w:ascii="Times New Roman" w:hAnsi="Times New Roman"/>
          <w:b/>
          <w:szCs w:val="24"/>
        </w:rPr>
        <w:t>Rent</w:t>
      </w:r>
      <w:r w:rsidRPr="00F43955">
        <w:rPr>
          <w:rFonts w:ascii="Times New Roman" w:hAnsi="Times New Roman"/>
          <w:szCs w:val="24"/>
        </w:rPr>
        <w:t>") of the Contract Agreement.</w:t>
      </w:r>
      <w:bookmarkStart w:id="101" w:name="_Toc121405897"/>
      <w:bookmarkStart w:id="102" w:name="_Toc121407836"/>
      <w:bookmarkStart w:id="103" w:name="_Toc121411163"/>
      <w:bookmarkEnd w:id="98"/>
      <w:bookmarkEnd w:id="99"/>
      <w:bookmarkEnd w:id="100"/>
    </w:p>
    <w:p w14:paraId="0DC36657" w14:textId="77777777" w:rsidR="008852B1" w:rsidRPr="00F4321F" w:rsidRDefault="008852B1" w:rsidP="008852B1">
      <w:pPr>
        <w:jc w:val="both"/>
        <w:rPr>
          <w:rFonts w:ascii="Times New Roman" w:hAnsi="Times New Roman"/>
          <w:sz w:val="18"/>
          <w:szCs w:val="24"/>
        </w:rPr>
      </w:pPr>
    </w:p>
    <w:p w14:paraId="49F90BBD" w14:textId="77777777" w:rsidR="00336357" w:rsidRPr="00F43955" w:rsidRDefault="00291CDC" w:rsidP="004E5EB6">
      <w:pPr>
        <w:pStyle w:val="ListParagraph"/>
        <w:numPr>
          <w:ilvl w:val="1"/>
          <w:numId w:val="18"/>
        </w:numPr>
        <w:spacing w:after="0"/>
        <w:jc w:val="both"/>
        <w:rPr>
          <w:rFonts w:ascii="Times New Roman" w:hAnsi="Times New Roman"/>
          <w:szCs w:val="24"/>
        </w:rPr>
      </w:pPr>
      <w:r w:rsidRPr="00F43955">
        <w:rPr>
          <w:rFonts w:ascii="Times New Roman" w:hAnsi="Times New Roman"/>
          <w:b/>
          <w:sz w:val="24"/>
          <w:szCs w:val="24"/>
          <w:u w:val="single"/>
        </w:rPr>
        <w:t>Quarterly Invoices</w:t>
      </w:r>
      <w:r w:rsidRPr="00F43955">
        <w:rPr>
          <w:rFonts w:ascii="Times New Roman" w:hAnsi="Times New Roman"/>
          <w:b/>
          <w:szCs w:val="24"/>
          <w:u w:val="single"/>
        </w:rPr>
        <w:t>:</w:t>
      </w:r>
      <w:r w:rsidRPr="00F43955">
        <w:rPr>
          <w:rFonts w:ascii="Times New Roman" w:hAnsi="Times New Roman"/>
          <w:szCs w:val="24"/>
        </w:rPr>
        <w:t xml:space="preserve"> Lessor shall invoice Lessee quarterly starting from the Commercial Operations Date, stating (</w:t>
      </w:r>
      <w:proofErr w:type="spellStart"/>
      <w:r w:rsidRPr="00F43955">
        <w:rPr>
          <w:rFonts w:ascii="Times New Roman" w:hAnsi="Times New Roman"/>
          <w:szCs w:val="24"/>
        </w:rPr>
        <w:t>i</w:t>
      </w:r>
      <w:proofErr w:type="spellEnd"/>
      <w:r w:rsidRPr="00F43955">
        <w:rPr>
          <w:rFonts w:ascii="Times New Roman" w:hAnsi="Times New Roman"/>
          <w:szCs w:val="24"/>
        </w:rPr>
        <w:t>) the Rent due, (ii) any additional charges incurred by Lessee under the Contract Agreement.  Lessee's obligation to timely pay amounts due under the Contract Agreement shall not be affected by the failure of Lessor to issue an invoice or any inaccuracy in any invoice.</w:t>
      </w:r>
      <w:bookmarkEnd w:id="101"/>
      <w:bookmarkEnd w:id="102"/>
      <w:bookmarkEnd w:id="103"/>
      <w:r w:rsidRPr="00F43955">
        <w:rPr>
          <w:rFonts w:ascii="Times New Roman" w:hAnsi="Times New Roman"/>
          <w:szCs w:val="24"/>
        </w:rPr>
        <w:t xml:space="preserve"> </w:t>
      </w:r>
      <w:bookmarkStart w:id="104" w:name="_Toc121405898"/>
      <w:bookmarkStart w:id="105" w:name="_Toc121407837"/>
      <w:bookmarkStart w:id="106" w:name="_Toc121411164"/>
    </w:p>
    <w:p w14:paraId="418704D7" w14:textId="77777777" w:rsidR="00336357" w:rsidRPr="00F43955" w:rsidRDefault="00291CDC" w:rsidP="004E5EB6">
      <w:pPr>
        <w:pStyle w:val="ListParagraph"/>
        <w:numPr>
          <w:ilvl w:val="1"/>
          <w:numId w:val="18"/>
        </w:numPr>
        <w:spacing w:after="0"/>
        <w:jc w:val="both"/>
        <w:rPr>
          <w:rFonts w:ascii="Times New Roman" w:hAnsi="Times New Roman"/>
          <w:szCs w:val="24"/>
        </w:rPr>
      </w:pPr>
      <w:r w:rsidRPr="00F43955">
        <w:rPr>
          <w:rFonts w:ascii="Times New Roman" w:hAnsi="Times New Roman"/>
          <w:b/>
          <w:sz w:val="24"/>
          <w:szCs w:val="24"/>
          <w:u w:val="single"/>
        </w:rPr>
        <w:t xml:space="preserve">Taxes: </w:t>
      </w:r>
      <w:r w:rsidRPr="00F43955">
        <w:rPr>
          <w:rFonts w:ascii="Times New Roman" w:hAnsi="Times New Roman"/>
          <w:szCs w:val="24"/>
        </w:rPr>
        <w:t>Subject to Change in Law protection under the Contract Agreement, Lessor shall be exclusively responsible to pay any and all taxes assessed including but not limited to on the lease of the System, the delivery or consumption of electric energy produced by the System or the interconnection of the System to the electric distribution system.</w:t>
      </w:r>
      <w:bookmarkEnd w:id="104"/>
      <w:bookmarkEnd w:id="105"/>
      <w:bookmarkEnd w:id="106"/>
      <w:r w:rsidRPr="00F43955">
        <w:rPr>
          <w:rFonts w:ascii="Times New Roman" w:hAnsi="Times New Roman"/>
          <w:szCs w:val="24"/>
        </w:rPr>
        <w:t xml:space="preserve">  </w:t>
      </w:r>
      <w:bookmarkStart w:id="107" w:name="_Toc121405899"/>
      <w:bookmarkStart w:id="108" w:name="_Toc121407838"/>
      <w:bookmarkStart w:id="109" w:name="_Toc121411165"/>
    </w:p>
    <w:p w14:paraId="528A208B" w14:textId="06C28842" w:rsidR="00291CDC" w:rsidRPr="00F43955" w:rsidRDefault="00291CDC" w:rsidP="004E5EB6">
      <w:pPr>
        <w:pStyle w:val="ListParagraph"/>
        <w:numPr>
          <w:ilvl w:val="1"/>
          <w:numId w:val="18"/>
        </w:numPr>
        <w:spacing w:after="0"/>
        <w:jc w:val="both"/>
        <w:rPr>
          <w:rFonts w:ascii="Times New Roman" w:hAnsi="Times New Roman"/>
          <w:szCs w:val="24"/>
        </w:rPr>
      </w:pPr>
      <w:r w:rsidRPr="00F43955">
        <w:rPr>
          <w:rFonts w:ascii="Times New Roman" w:hAnsi="Times New Roman"/>
          <w:b/>
          <w:sz w:val="24"/>
          <w:szCs w:val="24"/>
          <w:u w:val="single"/>
        </w:rPr>
        <w:t>Delayed Payment:</w:t>
      </w:r>
      <w:r w:rsidRPr="00F43955">
        <w:rPr>
          <w:rFonts w:ascii="Times New Roman" w:hAnsi="Times New Roman"/>
          <w:szCs w:val="24"/>
        </w:rPr>
        <w:t xml:space="preserve"> All amounts due under the Contract Agreement if not paid within fifteen (15) days of the due date, shall accrue interest at the average “ask side” Karachi Interbank Offer Rate (KIBOR) for rupee deposits plus one (01) bps.</w:t>
      </w:r>
      <w:bookmarkEnd w:id="107"/>
      <w:bookmarkEnd w:id="108"/>
      <w:bookmarkEnd w:id="109"/>
    </w:p>
    <w:p w14:paraId="24DEC4F8" w14:textId="37939FA4" w:rsidR="00D54440" w:rsidRPr="00F4321F" w:rsidRDefault="00D54440" w:rsidP="004E5EB6">
      <w:pPr>
        <w:widowControl/>
        <w:overflowPunct/>
        <w:autoSpaceDE/>
        <w:autoSpaceDN/>
        <w:adjustRightInd/>
        <w:textAlignment w:val="auto"/>
        <w:rPr>
          <w:rFonts w:ascii="Times New Roman" w:hAnsi="Times New Roman"/>
          <w:b/>
          <w:sz w:val="15"/>
          <w:szCs w:val="24"/>
          <w:u w:val="single"/>
        </w:rPr>
      </w:pPr>
    </w:p>
    <w:p w14:paraId="72E9BADC" w14:textId="4AC93ABA" w:rsidR="00336357" w:rsidRPr="00F43955" w:rsidRDefault="00291CDC" w:rsidP="004E5EB6">
      <w:pPr>
        <w:pStyle w:val="ListParagraph"/>
        <w:numPr>
          <w:ilvl w:val="0"/>
          <w:numId w:val="18"/>
        </w:numPr>
        <w:spacing w:after="0"/>
        <w:jc w:val="both"/>
        <w:rPr>
          <w:rFonts w:ascii="Times New Roman" w:hAnsi="Times New Roman"/>
          <w:b/>
          <w:sz w:val="24"/>
          <w:szCs w:val="24"/>
          <w:u w:val="single"/>
        </w:rPr>
      </w:pPr>
      <w:r w:rsidRPr="00F43955">
        <w:rPr>
          <w:rFonts w:ascii="Times New Roman" w:hAnsi="Times New Roman"/>
          <w:b/>
          <w:sz w:val="24"/>
          <w:szCs w:val="24"/>
          <w:u w:val="single"/>
        </w:rPr>
        <w:t>Conditions to Obligations:</w:t>
      </w:r>
      <w:bookmarkStart w:id="110" w:name="_Toc121405901"/>
      <w:bookmarkStart w:id="111" w:name="_Toc121407840"/>
      <w:bookmarkStart w:id="112" w:name="_Toc121411167"/>
    </w:p>
    <w:p w14:paraId="5941D833" w14:textId="77777777" w:rsidR="00336357" w:rsidRPr="00F4321F" w:rsidRDefault="00336357" w:rsidP="004E5EB6">
      <w:pPr>
        <w:pStyle w:val="ListParagraph"/>
        <w:spacing w:after="0"/>
        <w:ind w:left="1440"/>
        <w:jc w:val="both"/>
        <w:rPr>
          <w:rFonts w:ascii="Times New Roman" w:hAnsi="Times New Roman"/>
          <w:b/>
          <w:sz w:val="15"/>
          <w:szCs w:val="24"/>
          <w:u w:val="single"/>
        </w:rPr>
      </w:pPr>
    </w:p>
    <w:p w14:paraId="547D12E4" w14:textId="77777777" w:rsidR="00336357"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Commencement of Construction:</w:t>
      </w:r>
      <w:r w:rsidRPr="00F43955">
        <w:rPr>
          <w:rFonts w:ascii="Times New Roman" w:hAnsi="Times New Roman"/>
          <w:szCs w:val="24"/>
        </w:rPr>
        <w:t xml:space="preserve"> Lessor’s obligation to commence construction and installation of the System is conditioned on Lessor’s receipt of (A) approval from relevant DISCO and or NEPRA, if required, for installation of </w:t>
      </w:r>
      <w:r w:rsidRPr="00F43955">
        <w:rPr>
          <w:rFonts w:ascii="Times New Roman" w:hAnsi="Times New Roman"/>
          <w:szCs w:val="24"/>
        </w:rPr>
        <w:lastRenderedPageBreak/>
        <w:t xml:space="preserve">System and its connection with distribution system; and (B) a signed original copy of the easement agreement substantially in the form attached as </w:t>
      </w:r>
      <w:r w:rsidRPr="00F43955">
        <w:rPr>
          <w:rFonts w:ascii="Times New Roman" w:hAnsi="Times New Roman"/>
          <w:b/>
          <w:szCs w:val="24"/>
          <w:u w:val="single"/>
        </w:rPr>
        <w:t>Exhibit 4</w:t>
      </w:r>
      <w:r w:rsidRPr="00F43955">
        <w:rPr>
          <w:rFonts w:ascii="Times New Roman" w:hAnsi="Times New Roman"/>
          <w:szCs w:val="24"/>
        </w:rPr>
        <w:t xml:space="preserve"> (the “</w:t>
      </w:r>
      <w:r w:rsidRPr="00F43955">
        <w:rPr>
          <w:rFonts w:ascii="Times New Roman" w:hAnsi="Times New Roman"/>
          <w:b/>
          <w:szCs w:val="24"/>
        </w:rPr>
        <w:t>Easement Agreement</w:t>
      </w:r>
      <w:r w:rsidRPr="00F43955">
        <w:rPr>
          <w:rFonts w:ascii="Times New Roman" w:hAnsi="Times New Roman"/>
          <w:szCs w:val="24"/>
        </w:rPr>
        <w:t>”) of the Contract Agreement.</w:t>
      </w:r>
      <w:bookmarkStart w:id="113" w:name="_Toc121405902"/>
      <w:bookmarkStart w:id="114" w:name="_Toc121407841"/>
      <w:bookmarkStart w:id="115" w:name="_Toc121411168"/>
      <w:bookmarkEnd w:id="110"/>
      <w:bookmarkEnd w:id="111"/>
      <w:bookmarkEnd w:id="112"/>
    </w:p>
    <w:p w14:paraId="638619F5" w14:textId="4B1599DA" w:rsidR="00291CDC"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Failure of Conditions:</w:t>
      </w:r>
      <w:r w:rsidR="002C139D" w:rsidRPr="00F43955">
        <w:rPr>
          <w:rFonts w:ascii="Times New Roman" w:hAnsi="Times New Roman"/>
          <w:szCs w:val="24"/>
        </w:rPr>
        <w:t xml:space="preserve"> </w:t>
      </w:r>
      <w:r w:rsidRPr="00F43955">
        <w:rPr>
          <w:rFonts w:ascii="Times New Roman" w:hAnsi="Times New Roman"/>
          <w:szCs w:val="24"/>
        </w:rPr>
        <w:t xml:space="preserve">If any of the conditions listed in Section 5(a) are not satisfied by the Condition Satisfaction Date, the Parties will attempt in good faith to negotiate new dates for the satisfaction of the failed conditions.  If the Parties are unable to negotiate new dates then Lessor may terminate the Contract </w:t>
      </w:r>
      <w:proofErr w:type="gramStart"/>
      <w:r w:rsidRPr="00F43955">
        <w:rPr>
          <w:rFonts w:ascii="Times New Roman" w:hAnsi="Times New Roman"/>
          <w:szCs w:val="24"/>
        </w:rPr>
        <w:t>Agreement  upon</w:t>
      </w:r>
      <w:proofErr w:type="gramEnd"/>
      <w:r w:rsidRPr="00F43955">
        <w:rPr>
          <w:rFonts w:ascii="Times New Roman" w:hAnsi="Times New Roman"/>
          <w:szCs w:val="24"/>
        </w:rPr>
        <w:t xml:space="preserve"> ten (10) days written notice to Lessee without liability for costs or damages or triggering a default under the Contract Agreement .</w:t>
      </w:r>
      <w:bookmarkEnd w:id="113"/>
      <w:bookmarkEnd w:id="114"/>
      <w:bookmarkEnd w:id="115"/>
    </w:p>
    <w:p w14:paraId="16BC0B0D" w14:textId="77777777" w:rsidR="002C139D" w:rsidRPr="00F4321F" w:rsidRDefault="002C139D" w:rsidP="004E5EB6">
      <w:pPr>
        <w:pStyle w:val="ListParagraph"/>
        <w:spacing w:after="0"/>
        <w:ind w:left="1440"/>
        <w:jc w:val="both"/>
        <w:rPr>
          <w:rFonts w:ascii="Times New Roman" w:hAnsi="Times New Roman"/>
          <w:b/>
          <w:sz w:val="15"/>
          <w:szCs w:val="24"/>
          <w:u w:val="single"/>
        </w:rPr>
      </w:pPr>
    </w:p>
    <w:p w14:paraId="578C55BB" w14:textId="77777777" w:rsidR="00336357" w:rsidRPr="00F43955" w:rsidRDefault="00291CDC" w:rsidP="004E5EB6">
      <w:pPr>
        <w:pStyle w:val="ListParagraph"/>
        <w:numPr>
          <w:ilvl w:val="0"/>
          <w:numId w:val="18"/>
        </w:numPr>
        <w:spacing w:after="0"/>
        <w:jc w:val="both"/>
        <w:rPr>
          <w:rFonts w:ascii="Times New Roman" w:hAnsi="Times New Roman"/>
          <w:b/>
          <w:sz w:val="24"/>
          <w:szCs w:val="24"/>
          <w:u w:val="single"/>
        </w:rPr>
      </w:pPr>
      <w:r w:rsidRPr="00F43955">
        <w:rPr>
          <w:rFonts w:ascii="Times New Roman" w:hAnsi="Times New Roman"/>
          <w:b/>
          <w:sz w:val="24"/>
          <w:szCs w:val="24"/>
          <w:u w:val="single"/>
        </w:rPr>
        <w:t>Lessor’s Rights and Obligations:</w:t>
      </w:r>
      <w:bookmarkStart w:id="116" w:name="_Toc121405904"/>
      <w:bookmarkStart w:id="117" w:name="_Toc121407843"/>
      <w:bookmarkStart w:id="118" w:name="_Toc121411170"/>
    </w:p>
    <w:p w14:paraId="50ADB3D4" w14:textId="77777777" w:rsidR="00336357" w:rsidRPr="00F4321F" w:rsidRDefault="00336357" w:rsidP="004E5EB6">
      <w:pPr>
        <w:pStyle w:val="ListParagraph"/>
        <w:spacing w:after="0"/>
        <w:ind w:left="1440"/>
        <w:jc w:val="both"/>
        <w:rPr>
          <w:rFonts w:ascii="Times New Roman" w:hAnsi="Times New Roman"/>
          <w:b/>
          <w:sz w:val="15"/>
          <w:szCs w:val="24"/>
          <w:u w:val="single"/>
        </w:rPr>
      </w:pPr>
    </w:p>
    <w:p w14:paraId="787C1F86" w14:textId="77777777" w:rsidR="00336357"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Permits and Approvals:</w:t>
      </w:r>
      <w:r w:rsidRPr="00F43955">
        <w:rPr>
          <w:rFonts w:ascii="Times New Roman" w:hAnsi="Times New Roman"/>
          <w:szCs w:val="24"/>
        </w:rPr>
        <w:t xml:space="preserve">  Lessor, with Lessee’s reasonable cooperation, shall use commercially reasonable efforts to obtain, at its sole cost and expense:</w:t>
      </w:r>
      <w:bookmarkStart w:id="119" w:name="_Toc121405905"/>
      <w:bookmarkStart w:id="120" w:name="_Toc121407844"/>
      <w:bookmarkStart w:id="121" w:name="_Toc121411171"/>
      <w:bookmarkEnd w:id="116"/>
      <w:bookmarkEnd w:id="117"/>
      <w:bookmarkEnd w:id="118"/>
    </w:p>
    <w:p w14:paraId="397FED82" w14:textId="77777777" w:rsidR="00336357" w:rsidRPr="00F4321F" w:rsidRDefault="00336357" w:rsidP="004E5EB6">
      <w:pPr>
        <w:pStyle w:val="ListParagraph"/>
        <w:spacing w:after="0"/>
        <w:ind w:left="2160"/>
        <w:jc w:val="both"/>
        <w:rPr>
          <w:rFonts w:ascii="Times New Roman" w:hAnsi="Times New Roman"/>
          <w:b/>
          <w:sz w:val="15"/>
          <w:szCs w:val="24"/>
          <w:u w:val="single"/>
        </w:rPr>
      </w:pPr>
    </w:p>
    <w:p w14:paraId="725C11FD" w14:textId="77777777" w:rsidR="00336357" w:rsidRPr="00F43955" w:rsidRDefault="00291CDC" w:rsidP="004E5EB6">
      <w:pPr>
        <w:pStyle w:val="ListParagraph"/>
        <w:numPr>
          <w:ilvl w:val="2"/>
          <w:numId w:val="18"/>
        </w:numPr>
        <w:spacing w:after="0"/>
        <w:jc w:val="both"/>
        <w:rPr>
          <w:rFonts w:ascii="Times New Roman" w:hAnsi="Times New Roman"/>
          <w:b/>
          <w:szCs w:val="24"/>
          <w:u w:val="single"/>
        </w:rPr>
      </w:pPr>
      <w:r w:rsidRPr="00F43955">
        <w:rPr>
          <w:rFonts w:ascii="Times New Roman" w:hAnsi="Times New Roman"/>
          <w:szCs w:val="24"/>
        </w:rPr>
        <w:t>any zoning, land use and building permits required to construct, install and operate the System; and</w:t>
      </w:r>
      <w:bookmarkStart w:id="122" w:name="_Toc121407845"/>
      <w:bookmarkStart w:id="123" w:name="_Toc121411172"/>
      <w:bookmarkEnd w:id="119"/>
      <w:bookmarkEnd w:id="120"/>
      <w:bookmarkEnd w:id="121"/>
    </w:p>
    <w:p w14:paraId="55D7694E" w14:textId="77777777" w:rsidR="00336357" w:rsidRPr="00F43955" w:rsidRDefault="00291CDC" w:rsidP="004E5EB6">
      <w:pPr>
        <w:pStyle w:val="ListParagraph"/>
        <w:numPr>
          <w:ilvl w:val="2"/>
          <w:numId w:val="18"/>
        </w:numPr>
        <w:spacing w:after="0"/>
        <w:jc w:val="both"/>
        <w:rPr>
          <w:rFonts w:ascii="Times New Roman" w:hAnsi="Times New Roman"/>
          <w:b/>
          <w:szCs w:val="24"/>
          <w:u w:val="single"/>
        </w:rPr>
      </w:pPr>
      <w:r w:rsidRPr="00F43955">
        <w:rPr>
          <w:rFonts w:ascii="Times New Roman" w:hAnsi="Times New Roman"/>
          <w:szCs w:val="24"/>
        </w:rPr>
        <w:t>any agreements and approvals from the [relevant Distribution Company and or NEPRA] necessary in order to interconnect the System to the [relevant Distribution Company]’s electric distribution system. Lessee shall cooperate with Lessor’s reasonable requests to assist Lessor in obtaining such agreements, permits and approvals.</w:t>
      </w:r>
      <w:bookmarkStart w:id="124" w:name="_Toc121407846"/>
      <w:bookmarkStart w:id="125" w:name="_Toc121411173"/>
      <w:bookmarkEnd w:id="122"/>
      <w:bookmarkEnd w:id="123"/>
    </w:p>
    <w:p w14:paraId="52EC8174" w14:textId="77777777" w:rsidR="00336357" w:rsidRPr="00F4321F" w:rsidRDefault="00336357" w:rsidP="004E5EB6">
      <w:pPr>
        <w:pStyle w:val="ListParagraph"/>
        <w:spacing w:after="0"/>
        <w:ind w:left="1440"/>
        <w:jc w:val="both"/>
        <w:rPr>
          <w:rFonts w:ascii="Times New Roman" w:hAnsi="Times New Roman"/>
          <w:b/>
          <w:sz w:val="15"/>
          <w:szCs w:val="24"/>
          <w:u w:val="single"/>
        </w:rPr>
      </w:pPr>
    </w:p>
    <w:p w14:paraId="72437835" w14:textId="77777777" w:rsidR="00336357"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Standard System Repair and Maintenance:</w:t>
      </w:r>
      <w:r w:rsidRPr="00F43955">
        <w:rPr>
          <w:rFonts w:ascii="Times New Roman" w:hAnsi="Times New Roman"/>
          <w:b/>
          <w:szCs w:val="24"/>
        </w:rPr>
        <w:t xml:space="preserve"> </w:t>
      </w:r>
      <w:r w:rsidRPr="00F43955">
        <w:rPr>
          <w:rFonts w:ascii="Times New Roman" w:hAnsi="Times New Roman"/>
          <w:szCs w:val="24"/>
        </w:rPr>
        <w:t>Lessor shall construct and install the System at the Facility. During the Term, Lessor will operate and perform all routine and emergency repairs to, and maintenance of, the System at its sole cost and expense, except that Lessee shall reimburse Lessor for the cost of any repairs or maintenance resulting from Lessee’s negligence, willful misconduct or breach of the Contract Agreement.  Lessor shall not be responsible for any work done by others on any part of the System unless Lessor authorizes that work in advance in writing.  Lessor shall not be responsible for any loss, damage, cost or expense arising out of or resulting from improper environmental controls or improper operation or maintenance of the System by anyone other than Lessor or Lessor’s contractors.  If the System requires repairs for which Lessee is responsible, Lessee shall pay Lessor for diagnosing and correcting the problem at Lessor or Lessor’s contractors’ then current standard rates.  Lessor shall provide Lessee with reasonable notice prior to accessing the Facility to make standard repairs.</w:t>
      </w:r>
      <w:bookmarkStart w:id="126" w:name="_Toc121407847"/>
      <w:bookmarkStart w:id="127" w:name="_Toc121411174"/>
      <w:bookmarkEnd w:id="124"/>
      <w:bookmarkEnd w:id="125"/>
    </w:p>
    <w:p w14:paraId="192E6091" w14:textId="77777777" w:rsidR="00336357" w:rsidRPr="00F4321F" w:rsidRDefault="00336357" w:rsidP="004E5EB6">
      <w:pPr>
        <w:pStyle w:val="ListParagraph"/>
        <w:spacing w:after="0"/>
        <w:ind w:left="1440"/>
        <w:jc w:val="both"/>
        <w:rPr>
          <w:rFonts w:ascii="Times New Roman" w:hAnsi="Times New Roman"/>
          <w:b/>
          <w:sz w:val="15"/>
          <w:szCs w:val="24"/>
          <w:u w:val="single"/>
        </w:rPr>
      </w:pPr>
    </w:p>
    <w:p w14:paraId="2C1710B5" w14:textId="77777777" w:rsidR="00336357"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Suspension:</w:t>
      </w:r>
      <w:r w:rsidRPr="00F43955">
        <w:rPr>
          <w:rFonts w:ascii="Times New Roman" w:hAnsi="Times New Roman"/>
          <w:b/>
          <w:szCs w:val="24"/>
        </w:rPr>
        <w:t xml:space="preserve">  </w:t>
      </w:r>
      <w:r w:rsidRPr="00F43955">
        <w:rPr>
          <w:rFonts w:ascii="Times New Roman" w:hAnsi="Times New Roman"/>
          <w:szCs w:val="24"/>
        </w:rPr>
        <w:t>Notwithstanding anything to the contrary in the Contract Agreement, Lessor shall be entitled to suspend operation of the System for the purpose of maintaining and repairing the System and such suspension of operation shall not constitute a breach of the Contract Agreement; provided, that Lessor shall use commercially reasonable efforts to minimize any interruption in operation to the Lessee.</w:t>
      </w:r>
      <w:bookmarkStart w:id="128" w:name="_Toc121407848"/>
      <w:bookmarkStart w:id="129" w:name="_Toc121411175"/>
      <w:bookmarkEnd w:id="126"/>
      <w:bookmarkEnd w:id="127"/>
    </w:p>
    <w:p w14:paraId="0BE8A854" w14:textId="77777777" w:rsidR="00336357" w:rsidRPr="00F4321F" w:rsidRDefault="00336357" w:rsidP="004E5EB6">
      <w:pPr>
        <w:pStyle w:val="ListParagraph"/>
        <w:spacing w:after="0"/>
        <w:rPr>
          <w:rFonts w:ascii="Times New Roman" w:hAnsi="Times New Roman"/>
          <w:b/>
          <w:sz w:val="15"/>
          <w:szCs w:val="24"/>
          <w:u w:val="single"/>
        </w:rPr>
      </w:pPr>
    </w:p>
    <w:p w14:paraId="0E440324" w14:textId="77777777" w:rsidR="00336357" w:rsidRPr="00F43955" w:rsidRDefault="00291CDC" w:rsidP="00447322">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Use of Contractors and Subcontractors:</w:t>
      </w:r>
      <w:r w:rsidRPr="00F43955">
        <w:rPr>
          <w:rFonts w:ascii="Times New Roman" w:hAnsi="Times New Roman"/>
          <w:b/>
          <w:szCs w:val="24"/>
        </w:rPr>
        <w:t xml:space="preserve"> </w:t>
      </w:r>
      <w:r w:rsidRPr="00F43955">
        <w:rPr>
          <w:rFonts w:ascii="Times New Roman" w:hAnsi="Times New Roman"/>
          <w:szCs w:val="24"/>
        </w:rPr>
        <w:t>Lessor shall be permitted to use contractors and subcontractors to perform its obligations under the Contract Agreement, provided however, that (a) t</w:t>
      </w:r>
      <w:r w:rsidRPr="00F43955">
        <w:rPr>
          <w:rFonts w:ascii="Times New Roman" w:hAnsi="Times New Roman"/>
          <w:color w:val="000000" w:themeColor="text1"/>
        </w:rPr>
        <w:t xml:space="preserve">he aggregate amount of the works subcontracted shall not exceed 40% of the works as contemplated in the Contract </w:t>
      </w:r>
      <w:r w:rsidRPr="00F43955">
        <w:rPr>
          <w:rFonts w:ascii="Times New Roman" w:hAnsi="Times New Roman"/>
          <w:color w:val="000000" w:themeColor="text1"/>
        </w:rPr>
        <w:lastRenderedPageBreak/>
        <w:t xml:space="preserve">Agreement; and (b) </w:t>
      </w:r>
      <w:r w:rsidRPr="00F43955">
        <w:rPr>
          <w:rFonts w:ascii="Times New Roman" w:hAnsi="Times New Roman"/>
          <w:szCs w:val="24"/>
        </w:rPr>
        <w:t>such contractors and subcontractors shall be duly licensed/registered under applicable laws and shall provide any work in accordance with applicable industry standards. Notwithstanding the foregoing, Lessor shall continue to be responsible for the quality of the work performed by its contractors and subcontractors.</w:t>
      </w:r>
      <w:bookmarkEnd w:id="128"/>
      <w:bookmarkEnd w:id="129"/>
      <w:r w:rsidRPr="00F43955">
        <w:rPr>
          <w:rFonts w:ascii="Times New Roman" w:hAnsi="Times New Roman"/>
          <w:b/>
          <w:szCs w:val="24"/>
        </w:rPr>
        <w:t xml:space="preserve"> </w:t>
      </w:r>
      <w:bookmarkStart w:id="130" w:name="_Toc121407849"/>
      <w:bookmarkStart w:id="131" w:name="_Toc121411176"/>
    </w:p>
    <w:p w14:paraId="62393DCA" w14:textId="77777777" w:rsidR="00336357" w:rsidRPr="00F4321F" w:rsidRDefault="00336357" w:rsidP="00447322">
      <w:pPr>
        <w:pStyle w:val="ListParagraph"/>
        <w:spacing w:after="0"/>
        <w:rPr>
          <w:rFonts w:ascii="Times New Roman" w:hAnsi="Times New Roman"/>
          <w:b/>
          <w:sz w:val="15"/>
          <w:szCs w:val="24"/>
          <w:u w:val="single"/>
        </w:rPr>
      </w:pPr>
    </w:p>
    <w:p w14:paraId="506BA44F" w14:textId="1AC85610" w:rsidR="00336357" w:rsidRPr="00F43955" w:rsidRDefault="00291CDC" w:rsidP="00447322">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Quiet Enjoyment:</w:t>
      </w:r>
      <w:r w:rsidRPr="00F43955">
        <w:rPr>
          <w:rFonts w:ascii="Times New Roman" w:hAnsi="Times New Roman"/>
          <w:szCs w:val="24"/>
        </w:rPr>
        <w:t xml:space="preserve">  Lessor will not disturb Lessee’s quiet enjoyment of the System during the Term unless a Default Event has occurred and is continuing under the Contract Agreement; provided, however, that Lessor shall have the right to access the System to perform Lessor’s obligations under the Contract Agreement.</w:t>
      </w:r>
      <w:bookmarkEnd w:id="130"/>
      <w:bookmarkEnd w:id="131"/>
    </w:p>
    <w:p w14:paraId="129A6FCB" w14:textId="77777777" w:rsidR="006F088B" w:rsidRPr="00F4321F" w:rsidRDefault="006F088B" w:rsidP="006F088B">
      <w:pPr>
        <w:jc w:val="both"/>
        <w:rPr>
          <w:rFonts w:ascii="Times New Roman" w:hAnsi="Times New Roman"/>
          <w:b/>
          <w:sz w:val="15"/>
          <w:szCs w:val="15"/>
          <w:u w:val="single"/>
        </w:rPr>
      </w:pPr>
    </w:p>
    <w:p w14:paraId="146ADC0F" w14:textId="77777777" w:rsidR="00336357" w:rsidRPr="00F43955" w:rsidRDefault="00291CDC" w:rsidP="004E5EB6">
      <w:pPr>
        <w:pStyle w:val="ListParagraph"/>
        <w:numPr>
          <w:ilvl w:val="0"/>
          <w:numId w:val="18"/>
        </w:numPr>
        <w:spacing w:after="0"/>
        <w:jc w:val="both"/>
        <w:rPr>
          <w:rFonts w:ascii="Times New Roman" w:hAnsi="Times New Roman"/>
          <w:b/>
          <w:sz w:val="24"/>
          <w:szCs w:val="24"/>
          <w:u w:val="single"/>
        </w:rPr>
      </w:pPr>
      <w:r w:rsidRPr="00F43955">
        <w:rPr>
          <w:rFonts w:ascii="Times New Roman" w:hAnsi="Times New Roman"/>
          <w:b/>
          <w:sz w:val="24"/>
          <w:szCs w:val="24"/>
          <w:u w:val="single"/>
        </w:rPr>
        <w:t>Lessee’s Rights and Obligations:</w:t>
      </w:r>
      <w:bookmarkStart w:id="132" w:name="_Toc121407851"/>
      <w:bookmarkStart w:id="133" w:name="_Toc121411178"/>
    </w:p>
    <w:p w14:paraId="368F8AC6" w14:textId="77777777" w:rsidR="00336357" w:rsidRPr="00F4321F" w:rsidRDefault="00336357" w:rsidP="004E5EB6">
      <w:pPr>
        <w:pStyle w:val="ListParagraph"/>
        <w:spacing w:after="0"/>
        <w:jc w:val="both"/>
        <w:rPr>
          <w:rFonts w:ascii="Times New Roman" w:hAnsi="Times New Roman"/>
          <w:b/>
          <w:sz w:val="15"/>
          <w:szCs w:val="24"/>
          <w:u w:val="single"/>
        </w:rPr>
      </w:pPr>
    </w:p>
    <w:p w14:paraId="3D3950D0" w14:textId="77777777" w:rsidR="00336357"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License to the Premises; Facility Access Rights:</w:t>
      </w:r>
      <w:r w:rsidRPr="00F43955">
        <w:rPr>
          <w:rFonts w:ascii="Times New Roman" w:hAnsi="Times New Roman"/>
          <w:szCs w:val="24"/>
        </w:rPr>
        <w:t xml:space="preserve"> Lessee hereby grants to Lessor and to Lessor’s agents, employees, contractors and assignees an irrevocable non-exclusive license running with the Premises (the “</w:t>
      </w:r>
      <w:r w:rsidRPr="00F43955">
        <w:rPr>
          <w:rFonts w:ascii="Times New Roman" w:hAnsi="Times New Roman"/>
          <w:b/>
          <w:szCs w:val="24"/>
        </w:rPr>
        <w:t>License</w:t>
      </w:r>
      <w:r w:rsidRPr="00F43955">
        <w:rPr>
          <w:rFonts w:ascii="Times New Roman" w:hAnsi="Times New Roman"/>
          <w:szCs w:val="24"/>
        </w:rPr>
        <w:t>”) for access to, on, over, under and across the Premises for the purposes of (</w:t>
      </w:r>
      <w:proofErr w:type="spellStart"/>
      <w:r w:rsidRPr="00F43955">
        <w:rPr>
          <w:rFonts w:ascii="Times New Roman" w:hAnsi="Times New Roman"/>
          <w:szCs w:val="24"/>
        </w:rPr>
        <w:t>i</w:t>
      </w:r>
      <w:proofErr w:type="spellEnd"/>
      <w:r w:rsidRPr="00F43955">
        <w:rPr>
          <w:rFonts w:ascii="Times New Roman" w:hAnsi="Times New Roman"/>
          <w:szCs w:val="24"/>
        </w:rPr>
        <w:t>) installing, constructing, operating, owning, maintaining, accessing, removing and replacing the System; (ii) performing all of Lessor’s obligations and enforcing all of Lessor’s rights set forth in the Contract Agreement; and (iii) installing, using and maintaining electric lines and equipment, including inverters and meters necessary to interconnect the System to Lessee’s electric system at the Facility, to the [IESCO/Distribution Company]’s electric distribution system, if any, or for any other purpose that may from time to time be useful or necessary in connection with the construction, installation, operation, maintenance or repair of the System.  Lessor shall notify Lessee prior to entering the Facility except in situations where there is imminent risk of damage to persons or property.  The term of the License shall continue until the date that is thirty (30) days following the date of expiration or termination of the Contract Agreement (the “</w:t>
      </w:r>
      <w:r w:rsidRPr="00F43955">
        <w:rPr>
          <w:rFonts w:ascii="Times New Roman" w:hAnsi="Times New Roman"/>
          <w:b/>
          <w:szCs w:val="24"/>
        </w:rPr>
        <w:t>License Term</w:t>
      </w:r>
      <w:r w:rsidRPr="00F43955">
        <w:rPr>
          <w:rFonts w:ascii="Times New Roman" w:hAnsi="Times New Roman"/>
          <w:szCs w:val="24"/>
        </w:rPr>
        <w:t>”).  During the License Term, Lessee shall ensure that Lessor’s rights under the License and Lessor’s access to the Premises and the Facility are preserved and protected.  Lessee shall not interfere with nor shall permit any third parties to interfere with such rights or access.  The grant of the License shall survive termination of the Contract Agreement by either Party.</w:t>
      </w:r>
      <w:bookmarkEnd w:id="132"/>
      <w:bookmarkEnd w:id="133"/>
      <w:r w:rsidRPr="00F43955">
        <w:rPr>
          <w:rFonts w:ascii="Times New Roman" w:hAnsi="Times New Roman"/>
          <w:szCs w:val="24"/>
        </w:rPr>
        <w:t xml:space="preserve"> </w:t>
      </w:r>
      <w:bookmarkStart w:id="134" w:name="_Toc121407852"/>
      <w:bookmarkStart w:id="135" w:name="_Toc121411179"/>
    </w:p>
    <w:p w14:paraId="13DF6DFE" w14:textId="77777777" w:rsidR="00336357" w:rsidRPr="00F4321F" w:rsidRDefault="00336357" w:rsidP="004E5EB6">
      <w:pPr>
        <w:pStyle w:val="ListParagraph"/>
        <w:spacing w:after="0"/>
        <w:ind w:left="1440"/>
        <w:jc w:val="both"/>
        <w:rPr>
          <w:rFonts w:ascii="Times New Roman" w:hAnsi="Times New Roman"/>
          <w:b/>
          <w:sz w:val="15"/>
          <w:szCs w:val="24"/>
          <w:u w:val="single"/>
        </w:rPr>
      </w:pPr>
    </w:p>
    <w:p w14:paraId="5A9C830D" w14:textId="77777777" w:rsidR="00336357"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Receipt and Use of Electricity:</w:t>
      </w:r>
      <w:r w:rsidRPr="00F43955">
        <w:rPr>
          <w:rFonts w:ascii="Times New Roman" w:hAnsi="Times New Roman"/>
          <w:szCs w:val="24"/>
        </w:rPr>
        <w:t xml:space="preserve">  Lessee shall be entitled to take delivery of all of the electric energy generated by the System during the Term. During the Term, Lessor shall be responsible for delivering to the [IESCO/relevant Distribution Company] any electric energy generated by the System that is in excess of Lessee’s electric requirements at the time of delivery.</w:t>
      </w:r>
      <w:bookmarkEnd w:id="134"/>
      <w:bookmarkEnd w:id="135"/>
      <w:r w:rsidRPr="00F43955">
        <w:rPr>
          <w:rFonts w:ascii="Times New Roman" w:hAnsi="Times New Roman"/>
          <w:szCs w:val="24"/>
        </w:rPr>
        <w:t xml:space="preserve"> </w:t>
      </w:r>
      <w:bookmarkStart w:id="136" w:name="_Toc121407853"/>
      <w:bookmarkStart w:id="137" w:name="_Toc121411180"/>
    </w:p>
    <w:p w14:paraId="415C6E0D" w14:textId="77777777" w:rsidR="00336357" w:rsidRPr="00F4321F" w:rsidRDefault="00336357" w:rsidP="004E5EB6">
      <w:pPr>
        <w:pStyle w:val="ListParagraph"/>
        <w:spacing w:after="0"/>
        <w:rPr>
          <w:rFonts w:ascii="Times New Roman" w:hAnsi="Times New Roman"/>
          <w:b/>
          <w:sz w:val="15"/>
          <w:szCs w:val="24"/>
          <w:u w:val="single"/>
        </w:rPr>
      </w:pPr>
    </w:p>
    <w:p w14:paraId="75CA6B27" w14:textId="372E6142" w:rsidR="00336357"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Compliance with Safety Laws and Codes:</w:t>
      </w:r>
      <w:r w:rsidR="006F088B" w:rsidRPr="00F43955">
        <w:rPr>
          <w:rFonts w:ascii="Times New Roman" w:hAnsi="Times New Roman"/>
          <w:b/>
          <w:sz w:val="24"/>
          <w:szCs w:val="24"/>
        </w:rPr>
        <w:t xml:space="preserve"> </w:t>
      </w:r>
      <w:r w:rsidRPr="00F43955">
        <w:rPr>
          <w:rFonts w:ascii="Times New Roman" w:hAnsi="Times New Roman"/>
          <w:szCs w:val="24"/>
        </w:rPr>
        <w:t>Both parties shall ensure that all requirements of applicable safety laws or codes are adhered to in their performance under the Contract Agreement.</w:t>
      </w:r>
      <w:bookmarkEnd w:id="136"/>
      <w:bookmarkEnd w:id="137"/>
      <w:r w:rsidRPr="00F43955">
        <w:rPr>
          <w:rFonts w:ascii="Times New Roman" w:hAnsi="Times New Roman"/>
          <w:szCs w:val="24"/>
        </w:rPr>
        <w:t xml:space="preserve"> </w:t>
      </w:r>
      <w:bookmarkStart w:id="138" w:name="_Toc121407854"/>
      <w:bookmarkStart w:id="139" w:name="_Toc121411181"/>
    </w:p>
    <w:p w14:paraId="717DA17D" w14:textId="77777777" w:rsidR="00336357" w:rsidRPr="00F4321F" w:rsidRDefault="00336357" w:rsidP="004E5EB6">
      <w:pPr>
        <w:pStyle w:val="ListParagraph"/>
        <w:spacing w:after="0"/>
        <w:rPr>
          <w:rFonts w:ascii="Times New Roman" w:hAnsi="Times New Roman"/>
          <w:b/>
          <w:sz w:val="15"/>
          <w:szCs w:val="24"/>
          <w:u w:val="single"/>
        </w:rPr>
      </w:pPr>
    </w:p>
    <w:p w14:paraId="4CABD59F" w14:textId="0AF90079" w:rsidR="00336357"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Maintenance of Facility:</w:t>
      </w:r>
      <w:r w:rsidR="006F088B" w:rsidRPr="00F43955">
        <w:rPr>
          <w:rFonts w:ascii="Times New Roman" w:hAnsi="Times New Roman"/>
          <w:b/>
          <w:sz w:val="24"/>
          <w:szCs w:val="24"/>
        </w:rPr>
        <w:t xml:space="preserve"> </w:t>
      </w:r>
      <w:r w:rsidRPr="00F43955">
        <w:rPr>
          <w:rFonts w:ascii="Times New Roman" w:hAnsi="Times New Roman"/>
          <w:szCs w:val="24"/>
        </w:rPr>
        <w:t xml:space="preserve">Lessee shall, at its sole cost and expense, maintain the Facility in good condition and repair.  Lessee will ensure that the Facility remains interconnected to the [IESCO/relevant Distribution Company]’s electric distribution system at all times and will not cause cessation of electric service to </w:t>
      </w:r>
      <w:r w:rsidRPr="00F43955">
        <w:rPr>
          <w:rFonts w:ascii="Times New Roman" w:hAnsi="Times New Roman"/>
          <w:szCs w:val="24"/>
        </w:rPr>
        <w:lastRenderedPageBreak/>
        <w:t>the Facility from the [IESCO/relevant Distribution Company].  Lessee is fully responsible for the maintenance and repair of the Facility’s electrical system and of all of Lessee’s equipment that utilizes the System’s outputs.  Lessee shall properly maintain in full working order all of Lessee’s electric supply or generation equipment that Lessee may shut down while utilizing the System.  Lessee shall promptly notify Lessor of any matters of which it is aware pertaining to any damage to or loss of use of the System or that could reasonably be expected to adversely affect the System.</w:t>
      </w:r>
      <w:bookmarkEnd w:id="138"/>
      <w:bookmarkEnd w:id="139"/>
      <w:r w:rsidRPr="00F43955">
        <w:rPr>
          <w:rFonts w:ascii="Times New Roman" w:hAnsi="Times New Roman"/>
          <w:szCs w:val="24"/>
        </w:rPr>
        <w:t xml:space="preserve">  </w:t>
      </w:r>
      <w:bookmarkStart w:id="140" w:name="_Toc121407855"/>
      <w:bookmarkStart w:id="141" w:name="_Toc121411182"/>
    </w:p>
    <w:p w14:paraId="772F066E" w14:textId="77777777" w:rsidR="00336357" w:rsidRPr="00F4321F" w:rsidRDefault="00336357" w:rsidP="004E5EB6">
      <w:pPr>
        <w:pStyle w:val="ListParagraph"/>
        <w:spacing w:after="0"/>
        <w:rPr>
          <w:rFonts w:ascii="Times New Roman" w:hAnsi="Times New Roman"/>
          <w:b/>
          <w:sz w:val="15"/>
          <w:szCs w:val="24"/>
          <w:u w:val="single"/>
        </w:rPr>
      </w:pPr>
    </w:p>
    <w:p w14:paraId="2CDD37A7" w14:textId="369E58D2" w:rsidR="00336357"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No Alteration of Facility:</w:t>
      </w:r>
      <w:r w:rsidRPr="00F43955">
        <w:rPr>
          <w:rFonts w:ascii="Times New Roman" w:hAnsi="Times New Roman"/>
          <w:szCs w:val="24"/>
        </w:rPr>
        <w:t xml:space="preserve"> Lessee shall not make any alterations or repairs to the Facility which could adversely affect the operation and maintenance of the System without Lessor’s prior written consent.  If Lessee wishes to make such alterations or repairs, Lessee shall give prior written notice to Lessor, setting forth the work to be undertaken (except for emergency repairs), and give Lessor the opportunity to advise Lessee in making such alterations or repairs in a manner that avoids damage to the System, but, notwithstanding any such advice, Lessee shall be responsible for all damage to the System caused by Lessee or its contractors.  To the extent that temporary disconnection or removal of the System is necessary to perform such alterations or repairs, such work and any replacement of the System after completion of Lessee’s alterations and repairs, shall be done by Lessor or its contractors at Lessee’s cost.  All of Lessee’s alterations and repairs will be done in a good and workmanlike manner and in compliance with all applicable laws, codes and permits.</w:t>
      </w:r>
      <w:bookmarkStart w:id="142" w:name="_Toc121407856"/>
      <w:bookmarkStart w:id="143" w:name="_Toc121411183"/>
      <w:bookmarkEnd w:id="140"/>
      <w:bookmarkEnd w:id="141"/>
    </w:p>
    <w:p w14:paraId="3DACC16F" w14:textId="77777777" w:rsidR="00336357" w:rsidRPr="00F4321F" w:rsidRDefault="00336357" w:rsidP="004E5EB6">
      <w:pPr>
        <w:pStyle w:val="ListParagraph"/>
        <w:spacing w:after="0"/>
        <w:rPr>
          <w:rFonts w:ascii="Times New Roman" w:hAnsi="Times New Roman"/>
          <w:b/>
          <w:sz w:val="15"/>
          <w:szCs w:val="24"/>
          <w:u w:val="single"/>
        </w:rPr>
      </w:pPr>
    </w:p>
    <w:p w14:paraId="386BCDF9" w14:textId="77777777" w:rsidR="00336357"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Security:</w:t>
      </w:r>
      <w:r w:rsidRPr="00F43955">
        <w:rPr>
          <w:rFonts w:ascii="Times New Roman" w:hAnsi="Times New Roman"/>
          <w:b/>
          <w:szCs w:val="24"/>
        </w:rPr>
        <w:t xml:space="preserve"> </w:t>
      </w:r>
      <w:r w:rsidRPr="00F43955">
        <w:rPr>
          <w:rFonts w:ascii="Times New Roman" w:hAnsi="Times New Roman"/>
          <w:szCs w:val="24"/>
        </w:rPr>
        <w:t xml:space="preserve">Lessee shall be responsible for using commercially reasonable efforts to maintain the physical security of the Facility and the System against known risks and risks that should have been known by Lessee.  Lessee will not conduct activities on, in or about the </w:t>
      </w:r>
      <w:r w:rsidRPr="00F43955">
        <w:rPr>
          <w:rFonts w:ascii="Times New Roman" w:hAnsi="Times New Roman"/>
          <w:color w:val="000000" w:themeColor="text1"/>
          <w:szCs w:val="24"/>
        </w:rPr>
        <w:t xml:space="preserve">Premises or the </w:t>
      </w:r>
      <w:r w:rsidRPr="00F43955">
        <w:rPr>
          <w:rFonts w:ascii="Times New Roman" w:hAnsi="Times New Roman"/>
          <w:szCs w:val="24"/>
        </w:rPr>
        <w:t>Facility that have a reasonable likelihood of causing damage, impairment or otherwise adversely affecting the System.</w:t>
      </w:r>
      <w:bookmarkStart w:id="144" w:name="_Toc121407857"/>
      <w:bookmarkStart w:id="145" w:name="_Toc121411184"/>
      <w:bookmarkEnd w:id="142"/>
      <w:bookmarkEnd w:id="143"/>
    </w:p>
    <w:p w14:paraId="1AC99703" w14:textId="77777777" w:rsidR="00336357" w:rsidRPr="00F4321F" w:rsidRDefault="00336357" w:rsidP="001A7A35">
      <w:pPr>
        <w:pStyle w:val="ListParagraph"/>
        <w:spacing w:after="0" w:line="240" w:lineRule="auto"/>
        <w:rPr>
          <w:rFonts w:ascii="Times New Roman" w:hAnsi="Times New Roman"/>
          <w:b/>
          <w:sz w:val="15"/>
          <w:szCs w:val="24"/>
          <w:u w:val="single"/>
        </w:rPr>
      </w:pPr>
    </w:p>
    <w:p w14:paraId="7A4FCF1B" w14:textId="7267D7B6" w:rsidR="00336357"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Insolation:</w:t>
      </w:r>
      <w:r w:rsidR="008913C1" w:rsidRPr="00F43955">
        <w:rPr>
          <w:rFonts w:ascii="Times New Roman" w:hAnsi="Times New Roman"/>
          <w:b/>
          <w:sz w:val="24"/>
          <w:szCs w:val="24"/>
        </w:rPr>
        <w:t xml:space="preserve"> </w:t>
      </w:r>
      <w:r w:rsidRPr="00F43955">
        <w:rPr>
          <w:rFonts w:ascii="Times New Roman" w:hAnsi="Times New Roman"/>
          <w:szCs w:val="24"/>
        </w:rPr>
        <w:t>Lessee understands that unobstructed access to sunlight (“</w:t>
      </w:r>
      <w:r w:rsidRPr="00F43955">
        <w:rPr>
          <w:rFonts w:ascii="Times New Roman" w:hAnsi="Times New Roman"/>
          <w:b/>
          <w:szCs w:val="24"/>
          <w:u w:val="single"/>
        </w:rPr>
        <w:t>Insolation</w:t>
      </w:r>
      <w:r w:rsidRPr="00F43955">
        <w:rPr>
          <w:rFonts w:ascii="Times New Roman" w:hAnsi="Times New Roman"/>
          <w:szCs w:val="24"/>
        </w:rPr>
        <w:t xml:space="preserve">”) is essential to Lessor’s performance of its obligations and a material term of the Contract </w:t>
      </w:r>
      <w:proofErr w:type="gramStart"/>
      <w:r w:rsidRPr="00F43955">
        <w:rPr>
          <w:rFonts w:ascii="Times New Roman" w:hAnsi="Times New Roman"/>
          <w:szCs w:val="24"/>
        </w:rPr>
        <w:t>Agreement .</w:t>
      </w:r>
      <w:proofErr w:type="gramEnd"/>
      <w:r w:rsidRPr="00F43955">
        <w:rPr>
          <w:rFonts w:ascii="Times New Roman" w:hAnsi="Times New Roman"/>
          <w:szCs w:val="24"/>
        </w:rPr>
        <w:t xml:space="preserve">   Lessee shall not in any way cause and, where possible, shall not in any way permit any interference with the System’s Insolation.  If Lessee becomes aware of any activity or condition that could diminish the Insolation of the System, Lessee shall notify Lessor immediately and shall cooperate with Lessor in preserving the System’s existing Insolation levels.</w:t>
      </w:r>
      <w:bookmarkEnd w:id="144"/>
      <w:bookmarkEnd w:id="145"/>
      <w:r w:rsidRPr="00F43955">
        <w:rPr>
          <w:rFonts w:ascii="Times New Roman" w:hAnsi="Times New Roman"/>
          <w:szCs w:val="24"/>
        </w:rPr>
        <w:t xml:space="preserve"> </w:t>
      </w:r>
      <w:bookmarkStart w:id="146" w:name="_Toc121407858"/>
      <w:bookmarkStart w:id="147" w:name="_Toc121411185"/>
    </w:p>
    <w:p w14:paraId="62C92B61" w14:textId="77777777" w:rsidR="00336357" w:rsidRPr="00F4321F" w:rsidRDefault="00336357" w:rsidP="004E5EB6">
      <w:pPr>
        <w:pStyle w:val="ListParagraph"/>
        <w:spacing w:after="0"/>
        <w:rPr>
          <w:rFonts w:ascii="Times New Roman" w:hAnsi="Times New Roman"/>
          <w:b/>
          <w:sz w:val="15"/>
          <w:szCs w:val="24"/>
          <w:u w:val="single"/>
        </w:rPr>
      </w:pPr>
    </w:p>
    <w:p w14:paraId="7A1FD25A" w14:textId="77777777" w:rsidR="00766E53"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Data Line:</w:t>
      </w:r>
      <w:r w:rsidRPr="00F43955">
        <w:rPr>
          <w:rFonts w:ascii="Times New Roman" w:hAnsi="Times New Roman"/>
          <w:szCs w:val="24"/>
        </w:rPr>
        <w:t xml:space="preserve">   Lessee shall arrange a </w:t>
      </w:r>
      <w:proofErr w:type="gramStart"/>
      <w:r w:rsidRPr="00F43955">
        <w:rPr>
          <w:rFonts w:ascii="Times New Roman" w:hAnsi="Times New Roman"/>
          <w:szCs w:val="24"/>
        </w:rPr>
        <w:t>high speed</w:t>
      </w:r>
      <w:proofErr w:type="gramEnd"/>
      <w:r w:rsidRPr="00F43955">
        <w:rPr>
          <w:rFonts w:ascii="Times New Roman" w:hAnsi="Times New Roman"/>
          <w:szCs w:val="24"/>
        </w:rPr>
        <w:t xml:space="preserve"> internet data line during the Term to enable Lessor to efficiently operate and record the electric energy generated by the System.</w:t>
      </w:r>
      <w:bookmarkEnd w:id="146"/>
      <w:bookmarkEnd w:id="147"/>
    </w:p>
    <w:p w14:paraId="31D5B810" w14:textId="77777777" w:rsidR="00766E53" w:rsidRPr="00F4321F" w:rsidRDefault="00766E53" w:rsidP="004E5EB6">
      <w:pPr>
        <w:pStyle w:val="ListParagraph"/>
        <w:spacing w:after="0"/>
        <w:rPr>
          <w:rFonts w:ascii="Times New Roman" w:hAnsi="Times New Roman"/>
          <w:b/>
          <w:sz w:val="15"/>
          <w:szCs w:val="24"/>
          <w:u w:val="single"/>
        </w:rPr>
      </w:pPr>
    </w:p>
    <w:p w14:paraId="1B1B67AB" w14:textId="77777777" w:rsidR="00D719D9" w:rsidRPr="00F43955" w:rsidRDefault="00291CDC" w:rsidP="004E5EB6">
      <w:pPr>
        <w:pStyle w:val="ListParagraph"/>
        <w:numPr>
          <w:ilvl w:val="0"/>
          <w:numId w:val="18"/>
        </w:numPr>
        <w:spacing w:after="0"/>
        <w:jc w:val="both"/>
        <w:rPr>
          <w:rFonts w:ascii="Times New Roman" w:hAnsi="Times New Roman"/>
          <w:b/>
          <w:szCs w:val="24"/>
          <w:u w:val="single"/>
        </w:rPr>
      </w:pPr>
      <w:r w:rsidRPr="00F43955">
        <w:rPr>
          <w:rFonts w:ascii="Times New Roman" w:hAnsi="Times New Roman"/>
          <w:b/>
          <w:sz w:val="24"/>
          <w:szCs w:val="24"/>
          <w:u w:val="single"/>
        </w:rPr>
        <w:t>Change in Law:</w:t>
      </w:r>
      <w:r w:rsidR="00D719D9" w:rsidRPr="00F43955">
        <w:rPr>
          <w:rFonts w:ascii="Times New Roman" w:hAnsi="Times New Roman"/>
          <w:b/>
          <w:szCs w:val="24"/>
        </w:rPr>
        <w:t xml:space="preserve"> </w:t>
      </w:r>
      <w:r w:rsidRPr="00F43955">
        <w:rPr>
          <w:rFonts w:ascii="Times New Roman" w:hAnsi="Times New Roman"/>
          <w:szCs w:val="24"/>
        </w:rPr>
        <w:t>“</w:t>
      </w:r>
      <w:r w:rsidRPr="00F43955">
        <w:rPr>
          <w:rFonts w:ascii="Times New Roman" w:hAnsi="Times New Roman"/>
          <w:b/>
          <w:szCs w:val="24"/>
        </w:rPr>
        <w:t>Change in Law</w:t>
      </w:r>
      <w:r w:rsidRPr="00F43955">
        <w:rPr>
          <w:rFonts w:ascii="Times New Roman" w:hAnsi="Times New Roman"/>
          <w:szCs w:val="24"/>
        </w:rPr>
        <w:t>” means (</w:t>
      </w:r>
      <w:proofErr w:type="spellStart"/>
      <w:r w:rsidRPr="00F43955">
        <w:rPr>
          <w:rFonts w:ascii="Times New Roman" w:hAnsi="Times New Roman"/>
          <w:szCs w:val="24"/>
        </w:rPr>
        <w:t>i</w:t>
      </w:r>
      <w:proofErr w:type="spellEnd"/>
      <w:r w:rsidRPr="00F43955">
        <w:rPr>
          <w:rFonts w:ascii="Times New Roman" w:hAnsi="Times New Roman"/>
          <w:szCs w:val="24"/>
        </w:rPr>
        <w:t>) the enactment, adoption, promulgation, modification or repeal after the Effective Date of any applicable law or regulation; or (ii) the imposition of any material conditions on the issuance or renewal of any applicable permit after the Effective Date of the Contract Agreement  (notwithstanding the general requirements contained in any applicable Permit at the time of application or issue to comply with future laws, ordinances, codes, rules, regulations or similar legislation), which in the case of any of (</w:t>
      </w:r>
      <w:proofErr w:type="spellStart"/>
      <w:r w:rsidRPr="00F43955">
        <w:rPr>
          <w:rFonts w:ascii="Times New Roman" w:hAnsi="Times New Roman"/>
          <w:szCs w:val="24"/>
        </w:rPr>
        <w:t>i</w:t>
      </w:r>
      <w:proofErr w:type="spellEnd"/>
      <w:r w:rsidRPr="00F43955">
        <w:rPr>
          <w:rFonts w:ascii="Times New Roman" w:hAnsi="Times New Roman"/>
          <w:szCs w:val="24"/>
        </w:rPr>
        <w:t xml:space="preserve">) or (ii), establishes requirements affecting owning, supplying, </w:t>
      </w:r>
      <w:r w:rsidRPr="00F43955">
        <w:rPr>
          <w:rFonts w:ascii="Times New Roman" w:hAnsi="Times New Roman"/>
          <w:szCs w:val="24"/>
        </w:rPr>
        <w:lastRenderedPageBreak/>
        <w:t xml:space="preserve">constructing, installing, operating or maintaining the System, or other performance of the Lessor’s obligations hereunder and which has a material adverse effect on the cost to Lessor of performing such obligations; </w:t>
      </w:r>
      <w:r w:rsidRPr="00F43955">
        <w:rPr>
          <w:rFonts w:ascii="Times New Roman" w:hAnsi="Times New Roman"/>
          <w:szCs w:val="24"/>
          <w:u w:val="single"/>
        </w:rPr>
        <w:t>provided</w:t>
      </w:r>
      <w:r w:rsidRPr="00F43955">
        <w:rPr>
          <w:rFonts w:ascii="Times New Roman" w:hAnsi="Times New Roman"/>
          <w:szCs w:val="24"/>
        </w:rPr>
        <w:t>, that a change in federal, provincial or any other tax law after the Effective Date of the Contract Agreement shall not be a Change in Law pursuant to the Contract Agreement .</w:t>
      </w:r>
    </w:p>
    <w:p w14:paraId="060A7895" w14:textId="77777777" w:rsidR="00D719D9" w:rsidRPr="00F4321F" w:rsidRDefault="00D719D9" w:rsidP="004E5EB6">
      <w:pPr>
        <w:pStyle w:val="ListParagraph"/>
        <w:spacing w:after="0"/>
        <w:jc w:val="both"/>
        <w:rPr>
          <w:rFonts w:ascii="Times New Roman" w:hAnsi="Times New Roman"/>
          <w:b/>
          <w:sz w:val="15"/>
          <w:szCs w:val="24"/>
          <w:u w:val="single"/>
        </w:rPr>
      </w:pPr>
    </w:p>
    <w:p w14:paraId="7E37EE03" w14:textId="77777777" w:rsidR="00D719D9" w:rsidRPr="00F43955" w:rsidRDefault="00291CDC" w:rsidP="004E5EB6">
      <w:pPr>
        <w:pStyle w:val="ListParagraph"/>
        <w:spacing w:after="0"/>
        <w:jc w:val="both"/>
        <w:rPr>
          <w:rFonts w:ascii="Times New Roman" w:hAnsi="Times New Roman"/>
          <w:szCs w:val="24"/>
        </w:rPr>
      </w:pPr>
      <w:r w:rsidRPr="00F43955">
        <w:rPr>
          <w:rFonts w:ascii="Times New Roman" w:hAnsi="Times New Roman"/>
          <w:szCs w:val="24"/>
        </w:rPr>
        <w:t>If any Change in Law occurs that has a material adverse effect on the cost to Lessor of performing its obligations under the Contract Agreement, then the Parties shall, within thirty (30) days following receipt by Lessee from Lessor of notice of such Change in Law, meet and attempt in good faith to negotiate amendments to the Contract Agreement as are reasonably necessary to preserve the economic value of the Contract Agreement to both Parties.  If the Parties are unable to agree upon such amendments within such thirty (30) day period, then Lessor shall have the right to terminate the Contract Agreement without further liability to either Party.</w:t>
      </w:r>
    </w:p>
    <w:p w14:paraId="2C66156D" w14:textId="77777777" w:rsidR="00D719D9" w:rsidRPr="00F4321F" w:rsidRDefault="00D719D9" w:rsidP="004E5EB6">
      <w:pPr>
        <w:pStyle w:val="ListParagraph"/>
        <w:spacing w:after="0"/>
        <w:jc w:val="both"/>
        <w:rPr>
          <w:rFonts w:ascii="Times New Roman" w:hAnsi="Times New Roman"/>
          <w:b/>
          <w:sz w:val="15"/>
          <w:szCs w:val="24"/>
          <w:u w:val="single"/>
        </w:rPr>
      </w:pPr>
    </w:p>
    <w:p w14:paraId="5699B251" w14:textId="77777777" w:rsidR="00D719D9" w:rsidRPr="00F43955" w:rsidRDefault="00291CDC" w:rsidP="004E5EB6">
      <w:pPr>
        <w:pStyle w:val="ListParagraph"/>
        <w:numPr>
          <w:ilvl w:val="0"/>
          <w:numId w:val="18"/>
        </w:numPr>
        <w:spacing w:after="0"/>
        <w:jc w:val="both"/>
        <w:rPr>
          <w:rFonts w:ascii="Times New Roman" w:hAnsi="Times New Roman"/>
          <w:b/>
          <w:szCs w:val="24"/>
          <w:u w:val="single"/>
        </w:rPr>
      </w:pPr>
      <w:r w:rsidRPr="00F43955">
        <w:rPr>
          <w:rFonts w:ascii="Times New Roman" w:hAnsi="Times New Roman"/>
          <w:b/>
          <w:sz w:val="24"/>
          <w:szCs w:val="24"/>
          <w:u w:val="single"/>
        </w:rPr>
        <w:t>Transfer and Purchase of System after Expiry of Term:</w:t>
      </w:r>
      <w:r w:rsidRPr="00F43955">
        <w:rPr>
          <w:rFonts w:ascii="Times New Roman" w:hAnsi="Times New Roman"/>
          <w:szCs w:val="24"/>
        </w:rPr>
        <w:t xml:space="preserve"> One month prior to the end of the Term, Lessor shall at its sole cost </w:t>
      </w:r>
      <w:r w:rsidRPr="00F43955">
        <w:rPr>
          <w:rFonts w:ascii="Times New Roman" w:hAnsi="Times New Roman"/>
          <w:szCs w:val="24"/>
          <w:lang w:val="en-GB"/>
        </w:rPr>
        <w:t xml:space="preserve">and expense, provide to Lessee a report by an independent and qualified engineer or engineering consulting firm, selected by Lessee, certifying that as of the date of the report the System is in the good condition and state of repair and maintenance and in case of any discrepancies and/or deficiencies in such condition a cost estimate of the work required to remedy such discrepancies and/or deficiencies.  Lessor, at its sole cost and expense, but no later than the transfer date shall remove all such discrepancies and/or deficiencies including without limitation, deficiencies in the spare parts inventory on the Facility that would be maintained by a solar PV system of a like-type to the System in accordance with prudent utility practices for a going concern.  </w:t>
      </w:r>
      <w:r w:rsidRPr="00F43955">
        <w:rPr>
          <w:rFonts w:ascii="Times New Roman" w:hAnsi="Times New Roman"/>
          <w:szCs w:val="24"/>
        </w:rPr>
        <w:t xml:space="preserve"> Upon expiry of the Term, Lessor shall transfer, free of all liens and encumbrances, and Lessee shall purchase the Systems </w:t>
      </w:r>
      <w:proofErr w:type="spellStart"/>
      <w:r w:rsidRPr="00F43955">
        <w:rPr>
          <w:rFonts w:ascii="Times New Roman" w:hAnsi="Times New Roman"/>
          <w:szCs w:val="24"/>
        </w:rPr>
        <w:t>alongwith</w:t>
      </w:r>
      <w:proofErr w:type="spellEnd"/>
      <w:r w:rsidRPr="00F43955">
        <w:rPr>
          <w:rFonts w:ascii="Times New Roman" w:hAnsi="Times New Roman"/>
          <w:szCs w:val="24"/>
        </w:rPr>
        <w:t xml:space="preserve"> all associated rights, interests, titles, licenses, permits, machinery, equipment, tools, manuals, computer programs and other applications to Lessee against consideration of One Rupee (Re.1).</w:t>
      </w:r>
    </w:p>
    <w:p w14:paraId="70D20AB7" w14:textId="77777777" w:rsidR="00D719D9" w:rsidRPr="00F4321F" w:rsidRDefault="00D719D9" w:rsidP="004E5EB6">
      <w:pPr>
        <w:pStyle w:val="ListParagraph"/>
        <w:spacing w:after="0"/>
        <w:jc w:val="both"/>
        <w:rPr>
          <w:rFonts w:ascii="Times New Roman" w:hAnsi="Times New Roman"/>
          <w:b/>
          <w:sz w:val="15"/>
          <w:szCs w:val="24"/>
          <w:u w:val="single"/>
        </w:rPr>
      </w:pPr>
    </w:p>
    <w:p w14:paraId="12C3BDEE" w14:textId="77777777" w:rsidR="00D719D9" w:rsidRPr="00F43955" w:rsidRDefault="00291CDC" w:rsidP="004E5EB6">
      <w:pPr>
        <w:pStyle w:val="ListParagraph"/>
        <w:numPr>
          <w:ilvl w:val="0"/>
          <w:numId w:val="18"/>
        </w:numPr>
        <w:spacing w:after="0"/>
        <w:jc w:val="both"/>
        <w:rPr>
          <w:rFonts w:ascii="Times New Roman" w:hAnsi="Times New Roman"/>
          <w:b/>
          <w:sz w:val="24"/>
          <w:szCs w:val="24"/>
          <w:u w:val="single"/>
        </w:rPr>
      </w:pPr>
      <w:r w:rsidRPr="00F43955">
        <w:rPr>
          <w:rFonts w:ascii="Times New Roman" w:hAnsi="Times New Roman"/>
          <w:b/>
          <w:sz w:val="24"/>
          <w:szCs w:val="24"/>
          <w:u w:val="single"/>
        </w:rPr>
        <w:t>Default, Remedies and Damages:</w:t>
      </w:r>
      <w:bookmarkStart w:id="148" w:name="_Toc121407862"/>
      <w:bookmarkStart w:id="149" w:name="_Toc121411189"/>
    </w:p>
    <w:p w14:paraId="7A5A20DC" w14:textId="77777777" w:rsidR="00D719D9" w:rsidRPr="00F4321F" w:rsidRDefault="00D719D9" w:rsidP="004E5EB6">
      <w:pPr>
        <w:pStyle w:val="ListParagraph"/>
        <w:spacing w:after="0"/>
        <w:rPr>
          <w:rFonts w:ascii="Times New Roman" w:hAnsi="Times New Roman"/>
          <w:b/>
          <w:sz w:val="15"/>
          <w:szCs w:val="24"/>
          <w:u w:val="single"/>
        </w:rPr>
      </w:pPr>
    </w:p>
    <w:p w14:paraId="02ACA150" w14:textId="77777777" w:rsidR="00D719D9" w:rsidRPr="00F43955" w:rsidRDefault="00291CDC" w:rsidP="004E5EB6">
      <w:pPr>
        <w:pStyle w:val="ListParagraph"/>
        <w:numPr>
          <w:ilvl w:val="1"/>
          <w:numId w:val="18"/>
        </w:numPr>
        <w:spacing w:after="0"/>
        <w:jc w:val="both"/>
        <w:rPr>
          <w:rFonts w:ascii="Times New Roman" w:hAnsi="Times New Roman"/>
          <w:b/>
          <w:sz w:val="24"/>
          <w:szCs w:val="24"/>
          <w:u w:val="single"/>
        </w:rPr>
      </w:pPr>
      <w:r w:rsidRPr="00F43955">
        <w:rPr>
          <w:rFonts w:ascii="Times New Roman" w:hAnsi="Times New Roman"/>
          <w:b/>
          <w:sz w:val="24"/>
          <w:szCs w:val="24"/>
          <w:u w:val="single"/>
        </w:rPr>
        <w:t>Default:</w:t>
      </w:r>
      <w:bookmarkStart w:id="150" w:name="_Toc121407863"/>
      <w:bookmarkStart w:id="151" w:name="_Toc121411190"/>
      <w:bookmarkEnd w:id="148"/>
      <w:bookmarkEnd w:id="149"/>
    </w:p>
    <w:p w14:paraId="493C11D3" w14:textId="77777777" w:rsidR="00D719D9" w:rsidRPr="00F4321F" w:rsidRDefault="00D719D9" w:rsidP="004E5EB6">
      <w:pPr>
        <w:pStyle w:val="ListParagraph"/>
        <w:spacing w:after="0"/>
        <w:ind w:left="1440"/>
        <w:jc w:val="both"/>
        <w:rPr>
          <w:rFonts w:ascii="Times New Roman" w:hAnsi="Times New Roman"/>
          <w:sz w:val="15"/>
          <w:szCs w:val="24"/>
        </w:rPr>
      </w:pPr>
    </w:p>
    <w:p w14:paraId="19DDCC55" w14:textId="77777777" w:rsidR="00D719D9" w:rsidRPr="00F43955" w:rsidRDefault="00291CDC" w:rsidP="004E5EB6">
      <w:pPr>
        <w:pStyle w:val="ListParagraph"/>
        <w:spacing w:after="0"/>
        <w:ind w:left="1440"/>
        <w:jc w:val="both"/>
        <w:rPr>
          <w:rFonts w:ascii="Times New Roman" w:hAnsi="Times New Roman"/>
          <w:szCs w:val="24"/>
        </w:rPr>
      </w:pPr>
      <w:r w:rsidRPr="00F43955">
        <w:rPr>
          <w:rFonts w:ascii="Times New Roman" w:hAnsi="Times New Roman"/>
          <w:szCs w:val="24"/>
        </w:rPr>
        <w:t>Any Party that fails to perform its responsibilities as listed below or experiences any of the circumstances listed below shall be deemed to be the “</w:t>
      </w:r>
      <w:r w:rsidRPr="00F43955">
        <w:rPr>
          <w:rFonts w:ascii="Times New Roman" w:hAnsi="Times New Roman"/>
          <w:b/>
          <w:szCs w:val="24"/>
        </w:rPr>
        <w:t>Defaulting Party</w:t>
      </w:r>
      <w:r w:rsidRPr="00F43955">
        <w:rPr>
          <w:rFonts w:ascii="Times New Roman" w:hAnsi="Times New Roman"/>
          <w:szCs w:val="24"/>
        </w:rPr>
        <w:t>”, the other Party shall be deemed to be the “</w:t>
      </w:r>
      <w:r w:rsidRPr="00F43955">
        <w:rPr>
          <w:rFonts w:ascii="Times New Roman" w:hAnsi="Times New Roman"/>
          <w:b/>
          <w:szCs w:val="24"/>
        </w:rPr>
        <w:t>Non-Defaulting Party</w:t>
      </w:r>
      <w:r w:rsidRPr="00F43955">
        <w:rPr>
          <w:rFonts w:ascii="Times New Roman" w:hAnsi="Times New Roman"/>
          <w:szCs w:val="24"/>
        </w:rPr>
        <w:t>”, and each event of default shall be a “</w:t>
      </w:r>
      <w:r w:rsidRPr="00F43955">
        <w:rPr>
          <w:rFonts w:ascii="Times New Roman" w:hAnsi="Times New Roman"/>
          <w:b/>
          <w:szCs w:val="24"/>
        </w:rPr>
        <w:t>Default Event</w:t>
      </w:r>
      <w:r w:rsidRPr="00F43955">
        <w:rPr>
          <w:rFonts w:ascii="Times New Roman" w:hAnsi="Times New Roman"/>
          <w:szCs w:val="24"/>
        </w:rPr>
        <w:t>”:</w:t>
      </w:r>
      <w:bookmarkStart w:id="152" w:name="_Toc121407864"/>
      <w:bookmarkStart w:id="153" w:name="_Toc121411191"/>
      <w:bookmarkEnd w:id="150"/>
      <w:bookmarkEnd w:id="151"/>
    </w:p>
    <w:p w14:paraId="7CFB6DC1" w14:textId="77777777" w:rsidR="00D719D9" w:rsidRPr="00F4321F" w:rsidRDefault="00D719D9" w:rsidP="004E5EB6">
      <w:pPr>
        <w:pStyle w:val="ListParagraph"/>
        <w:spacing w:after="0"/>
        <w:ind w:left="1440"/>
        <w:jc w:val="both"/>
        <w:rPr>
          <w:rFonts w:ascii="Times New Roman" w:hAnsi="Times New Roman"/>
          <w:sz w:val="15"/>
          <w:szCs w:val="24"/>
        </w:rPr>
      </w:pPr>
    </w:p>
    <w:p w14:paraId="5C108A3E" w14:textId="46717631" w:rsidR="00291CDC" w:rsidRPr="00F43955" w:rsidRDefault="00291CDC" w:rsidP="004E5EB6">
      <w:pPr>
        <w:pStyle w:val="ListParagraph"/>
        <w:numPr>
          <w:ilvl w:val="2"/>
          <w:numId w:val="19"/>
        </w:numPr>
        <w:spacing w:after="0"/>
        <w:jc w:val="both"/>
        <w:rPr>
          <w:rFonts w:ascii="Times New Roman" w:hAnsi="Times New Roman"/>
          <w:b/>
          <w:szCs w:val="24"/>
          <w:u w:val="single"/>
        </w:rPr>
      </w:pPr>
      <w:r w:rsidRPr="00F43955">
        <w:rPr>
          <w:rFonts w:ascii="Times New Roman" w:hAnsi="Times New Roman"/>
          <w:szCs w:val="24"/>
        </w:rPr>
        <w:t>failure of a Party to pay any amount due and payable under the Contract Agreement, other than an amount that is subject to a good faith dispute, within thirty (30) days following receipt of written notice from the Non-Defaulting Party of such failure to pay (“</w:t>
      </w:r>
      <w:r w:rsidRPr="00F43955">
        <w:rPr>
          <w:rFonts w:ascii="Times New Roman" w:hAnsi="Times New Roman"/>
          <w:b/>
          <w:szCs w:val="24"/>
        </w:rPr>
        <w:t>Payment Default</w:t>
      </w:r>
      <w:r w:rsidRPr="00F43955">
        <w:rPr>
          <w:rFonts w:ascii="Times New Roman" w:hAnsi="Times New Roman"/>
          <w:szCs w:val="24"/>
        </w:rPr>
        <w:t>”);</w:t>
      </w:r>
      <w:bookmarkEnd w:id="152"/>
      <w:bookmarkEnd w:id="153"/>
      <w:r w:rsidRPr="00F43955">
        <w:rPr>
          <w:rFonts w:ascii="Times New Roman" w:hAnsi="Times New Roman"/>
          <w:szCs w:val="24"/>
        </w:rPr>
        <w:t xml:space="preserve"> </w:t>
      </w:r>
    </w:p>
    <w:p w14:paraId="019441DF" w14:textId="77777777" w:rsidR="00291CDC" w:rsidRPr="00F43955" w:rsidRDefault="00291CDC" w:rsidP="004E5EB6">
      <w:pPr>
        <w:pStyle w:val="ListParagraph"/>
        <w:numPr>
          <w:ilvl w:val="2"/>
          <w:numId w:val="19"/>
        </w:numPr>
        <w:spacing w:after="0"/>
        <w:jc w:val="both"/>
        <w:rPr>
          <w:rFonts w:ascii="Times New Roman" w:hAnsi="Times New Roman"/>
          <w:szCs w:val="24"/>
        </w:rPr>
      </w:pPr>
      <w:bookmarkStart w:id="154" w:name="_Toc121407865"/>
      <w:bookmarkStart w:id="155" w:name="_Toc121411192"/>
      <w:r w:rsidRPr="00F43955">
        <w:rPr>
          <w:rFonts w:ascii="Times New Roman" w:hAnsi="Times New Roman"/>
          <w:szCs w:val="24"/>
        </w:rPr>
        <w:t xml:space="preserve">failure of a Party to substantially perform any other material obligation under the Contract Agreement within thirty (30) days following receipt of written notice from the Non-Defaulting Party demanding such cure; provided, that such thirty (30) day cure period shall be extended (but not beyond ninety (90) days) if and to the extent reasonably necessary to cure the Default Event, if (A) the Defaulting Party initiates such cure within the thirty (30) day period and continues such cure to completion and (B) </w:t>
      </w:r>
      <w:r w:rsidRPr="00F43955">
        <w:rPr>
          <w:rFonts w:ascii="Times New Roman" w:hAnsi="Times New Roman"/>
          <w:szCs w:val="24"/>
        </w:rPr>
        <w:lastRenderedPageBreak/>
        <w:t>there is no material adverse effect on the Non-Defaulting Party resulting from the failure to cure the Default Event;</w:t>
      </w:r>
      <w:bookmarkEnd w:id="154"/>
      <w:bookmarkEnd w:id="155"/>
    </w:p>
    <w:p w14:paraId="2FAFB738" w14:textId="77777777" w:rsidR="00291CDC" w:rsidRPr="00F43955" w:rsidRDefault="00291CDC" w:rsidP="004E5EB6">
      <w:pPr>
        <w:pStyle w:val="ListParagraph"/>
        <w:numPr>
          <w:ilvl w:val="2"/>
          <w:numId w:val="19"/>
        </w:numPr>
        <w:spacing w:after="0"/>
        <w:jc w:val="both"/>
        <w:rPr>
          <w:rFonts w:ascii="Times New Roman" w:hAnsi="Times New Roman"/>
          <w:szCs w:val="24"/>
        </w:rPr>
      </w:pPr>
      <w:bookmarkStart w:id="156" w:name="_Toc121407866"/>
      <w:bookmarkStart w:id="157" w:name="_Toc121411193"/>
      <w:r w:rsidRPr="00F43955">
        <w:rPr>
          <w:rFonts w:ascii="Times New Roman" w:hAnsi="Times New Roman"/>
          <w:szCs w:val="24"/>
        </w:rPr>
        <w:t>if any representation or warranty of a Party proves at any time to have been incorrect in any material respect when made and is material to the transactions contemplated hereby, if the effect of such incorrectness is not cured within thirty (30) days following receipt of written notice from the Non-Defaulting Party demanding such cure;</w:t>
      </w:r>
      <w:bookmarkEnd w:id="156"/>
      <w:bookmarkEnd w:id="157"/>
      <w:r w:rsidRPr="00F43955">
        <w:rPr>
          <w:rFonts w:ascii="Times New Roman" w:hAnsi="Times New Roman"/>
          <w:szCs w:val="24"/>
        </w:rPr>
        <w:t xml:space="preserve"> </w:t>
      </w:r>
    </w:p>
    <w:p w14:paraId="0314A375" w14:textId="77777777" w:rsidR="00291CDC" w:rsidRPr="00F43955" w:rsidRDefault="00291CDC" w:rsidP="004E5EB6">
      <w:pPr>
        <w:pStyle w:val="ListParagraph"/>
        <w:numPr>
          <w:ilvl w:val="2"/>
          <w:numId w:val="19"/>
        </w:numPr>
        <w:spacing w:after="0"/>
        <w:jc w:val="both"/>
        <w:rPr>
          <w:rFonts w:ascii="Times New Roman" w:hAnsi="Times New Roman"/>
          <w:szCs w:val="24"/>
        </w:rPr>
      </w:pPr>
      <w:bookmarkStart w:id="158" w:name="_Toc121407867"/>
      <w:bookmarkStart w:id="159" w:name="_Toc121411194"/>
      <w:r w:rsidRPr="00F43955">
        <w:rPr>
          <w:rFonts w:ascii="Times New Roman" w:hAnsi="Times New Roman"/>
          <w:szCs w:val="24"/>
        </w:rPr>
        <w:t>Lessee loses its rights to occupy and enjoy the Premises;</w:t>
      </w:r>
      <w:bookmarkEnd w:id="158"/>
      <w:bookmarkEnd w:id="159"/>
    </w:p>
    <w:p w14:paraId="49CF82C0" w14:textId="77777777" w:rsidR="00291CDC" w:rsidRPr="00F43955" w:rsidRDefault="00291CDC" w:rsidP="004E5EB6">
      <w:pPr>
        <w:pStyle w:val="ListParagraph"/>
        <w:numPr>
          <w:ilvl w:val="2"/>
          <w:numId w:val="19"/>
        </w:numPr>
        <w:spacing w:after="0"/>
        <w:jc w:val="both"/>
        <w:rPr>
          <w:rFonts w:ascii="Times New Roman" w:hAnsi="Times New Roman"/>
          <w:szCs w:val="24"/>
        </w:rPr>
      </w:pPr>
      <w:bookmarkStart w:id="160" w:name="_Toc121407868"/>
      <w:bookmarkStart w:id="161" w:name="_Toc121411195"/>
      <w:r w:rsidRPr="00F43955">
        <w:rPr>
          <w:rFonts w:ascii="Times New Roman" w:hAnsi="Times New Roman"/>
          <w:szCs w:val="24"/>
        </w:rPr>
        <w:t>a Party becomes insolvent or is a party to a bankruptcy, reorganization, insolvency, liquidation, receivership, dissolution, winding-up or relief of debtors, or any general assignment for the benefit of creditors or other similar arrangement or any event occurs or proceedings are taken in any jurisdiction with respect to the Party which has a similar effect, and, if any such bankruptcy or other proceedings were initiated by a third party, if such proceedings have not been dismissed within sixty (60) days following receipt of a written notice from the Non-Defaulting Party demanding such cure; or</w:t>
      </w:r>
      <w:bookmarkEnd w:id="160"/>
      <w:bookmarkEnd w:id="161"/>
    </w:p>
    <w:p w14:paraId="13F93C44" w14:textId="50C71A2A" w:rsidR="00D719D9" w:rsidRPr="00F43955" w:rsidRDefault="00291CDC" w:rsidP="004E5EB6">
      <w:pPr>
        <w:pStyle w:val="ListParagraph"/>
        <w:numPr>
          <w:ilvl w:val="2"/>
          <w:numId w:val="19"/>
        </w:numPr>
        <w:spacing w:after="0"/>
        <w:jc w:val="both"/>
        <w:rPr>
          <w:rFonts w:ascii="Times New Roman" w:hAnsi="Times New Roman"/>
          <w:szCs w:val="24"/>
        </w:rPr>
      </w:pPr>
      <w:bookmarkStart w:id="162" w:name="_Toc121407869"/>
      <w:bookmarkStart w:id="163" w:name="_Toc121411196"/>
      <w:r w:rsidRPr="00F43955">
        <w:rPr>
          <w:rFonts w:ascii="Times New Roman" w:hAnsi="Times New Roman"/>
          <w:szCs w:val="24"/>
        </w:rPr>
        <w:t>Lessee prevents Lessor from installing the System or otherwise failing to perform in a way that prevents the delivery of electric energy from the System. Such Default Event shall not excuse Lessee’s obligations to make payments that otherwise would have been due under the Contract Agreement.</w:t>
      </w:r>
      <w:bookmarkStart w:id="164" w:name="_Toc121407870"/>
      <w:bookmarkStart w:id="165" w:name="_Toc121411197"/>
      <w:bookmarkEnd w:id="162"/>
      <w:bookmarkEnd w:id="163"/>
    </w:p>
    <w:p w14:paraId="4D273BA6" w14:textId="77777777" w:rsidR="00D719D9" w:rsidRPr="00F4321F" w:rsidRDefault="00D719D9" w:rsidP="004E5EB6">
      <w:pPr>
        <w:pStyle w:val="ListParagraph"/>
        <w:spacing w:after="0"/>
        <w:ind w:left="2160"/>
        <w:jc w:val="both"/>
        <w:rPr>
          <w:rFonts w:ascii="Times New Roman" w:hAnsi="Times New Roman"/>
          <w:b/>
          <w:sz w:val="15"/>
          <w:szCs w:val="24"/>
          <w:u w:val="single"/>
        </w:rPr>
      </w:pPr>
    </w:p>
    <w:p w14:paraId="69D83A2B" w14:textId="3F148353" w:rsidR="00D719D9" w:rsidRPr="00F43955" w:rsidRDefault="00291CDC" w:rsidP="004E5EB6">
      <w:pPr>
        <w:pStyle w:val="ListParagraph"/>
        <w:numPr>
          <w:ilvl w:val="1"/>
          <w:numId w:val="19"/>
        </w:numPr>
        <w:spacing w:after="0"/>
        <w:jc w:val="both"/>
        <w:rPr>
          <w:rFonts w:ascii="Times New Roman" w:hAnsi="Times New Roman"/>
          <w:b/>
          <w:sz w:val="24"/>
          <w:szCs w:val="24"/>
          <w:u w:val="single"/>
        </w:rPr>
      </w:pPr>
      <w:r w:rsidRPr="00F43955">
        <w:rPr>
          <w:rFonts w:ascii="Times New Roman" w:hAnsi="Times New Roman"/>
          <w:b/>
          <w:sz w:val="24"/>
          <w:szCs w:val="24"/>
          <w:u w:val="single"/>
        </w:rPr>
        <w:t>Remedies:</w:t>
      </w:r>
      <w:bookmarkStart w:id="166" w:name="_Toc121407871"/>
      <w:bookmarkStart w:id="167" w:name="_Toc121411198"/>
      <w:bookmarkEnd w:id="164"/>
      <w:bookmarkEnd w:id="165"/>
    </w:p>
    <w:p w14:paraId="10FECBB7" w14:textId="77777777" w:rsidR="00D719D9" w:rsidRPr="00F4321F" w:rsidRDefault="00D719D9" w:rsidP="004E5EB6">
      <w:pPr>
        <w:pStyle w:val="ListParagraph"/>
        <w:spacing w:after="0"/>
        <w:ind w:left="1440"/>
        <w:jc w:val="both"/>
        <w:rPr>
          <w:rFonts w:ascii="Times New Roman" w:hAnsi="Times New Roman"/>
          <w:sz w:val="15"/>
          <w:szCs w:val="24"/>
        </w:rPr>
      </w:pPr>
    </w:p>
    <w:p w14:paraId="2767C555" w14:textId="229D8B1C" w:rsidR="00291CDC" w:rsidRPr="00F43955" w:rsidRDefault="00291CDC" w:rsidP="004E5EB6">
      <w:pPr>
        <w:pStyle w:val="ListParagraph"/>
        <w:numPr>
          <w:ilvl w:val="2"/>
          <w:numId w:val="19"/>
        </w:numPr>
        <w:spacing w:after="0"/>
        <w:jc w:val="both"/>
        <w:rPr>
          <w:rFonts w:ascii="Times New Roman" w:hAnsi="Times New Roman"/>
          <w:szCs w:val="24"/>
        </w:rPr>
      </w:pPr>
      <w:r w:rsidRPr="00F43955">
        <w:rPr>
          <w:rFonts w:ascii="Times New Roman" w:hAnsi="Times New Roman"/>
          <w:szCs w:val="24"/>
          <w:u w:val="single"/>
        </w:rPr>
        <w:t>Remedies for Payment Default</w:t>
      </w:r>
      <w:r w:rsidRPr="00F43955">
        <w:rPr>
          <w:rFonts w:ascii="Times New Roman" w:hAnsi="Times New Roman"/>
          <w:szCs w:val="24"/>
        </w:rPr>
        <w:t xml:space="preserve">.  If a Payment Default occurs, the Non-Defaulting Party may suspend performance of its obligations under the Contract Agreement.  Further, the Non-Defaulting Party may (A) at any time during the continuation of the Default Event, terminate the Contract </w:t>
      </w:r>
      <w:proofErr w:type="gramStart"/>
      <w:r w:rsidRPr="00F43955">
        <w:rPr>
          <w:rFonts w:ascii="Times New Roman" w:hAnsi="Times New Roman"/>
          <w:szCs w:val="24"/>
        </w:rPr>
        <w:t>Agreement  upon</w:t>
      </w:r>
      <w:proofErr w:type="gramEnd"/>
      <w:r w:rsidRPr="00F43955">
        <w:rPr>
          <w:rFonts w:ascii="Times New Roman" w:hAnsi="Times New Roman"/>
          <w:szCs w:val="24"/>
        </w:rPr>
        <w:t xml:space="preserve"> fifteen (15) days prior written notice to the Defaulting Party, and (B) pursue any remedy under the Contract Agreement, at law or in equity, including an action for damages.</w:t>
      </w:r>
      <w:bookmarkEnd w:id="166"/>
      <w:bookmarkEnd w:id="167"/>
      <w:r w:rsidRPr="00F43955">
        <w:rPr>
          <w:rFonts w:ascii="Times New Roman" w:hAnsi="Times New Roman"/>
          <w:szCs w:val="24"/>
        </w:rPr>
        <w:t xml:space="preserve"> </w:t>
      </w:r>
    </w:p>
    <w:p w14:paraId="530A0DDE" w14:textId="77777777" w:rsidR="00291CDC" w:rsidRPr="00F43955" w:rsidRDefault="00291CDC" w:rsidP="004E5EB6">
      <w:pPr>
        <w:pStyle w:val="ListParagraph"/>
        <w:numPr>
          <w:ilvl w:val="2"/>
          <w:numId w:val="19"/>
        </w:numPr>
        <w:spacing w:after="0"/>
        <w:jc w:val="both"/>
        <w:rPr>
          <w:rFonts w:ascii="Times New Roman" w:hAnsi="Times New Roman"/>
          <w:szCs w:val="24"/>
        </w:rPr>
      </w:pPr>
      <w:bookmarkStart w:id="168" w:name="_Toc121407872"/>
      <w:bookmarkStart w:id="169" w:name="_Toc121411199"/>
      <w:r w:rsidRPr="00F43955">
        <w:rPr>
          <w:rFonts w:ascii="Times New Roman" w:hAnsi="Times New Roman"/>
          <w:szCs w:val="24"/>
          <w:u w:val="single"/>
        </w:rPr>
        <w:t xml:space="preserve">Remedies for Other Defaults.  </w:t>
      </w:r>
      <w:r w:rsidRPr="00F43955">
        <w:rPr>
          <w:rFonts w:ascii="Times New Roman" w:hAnsi="Times New Roman"/>
          <w:szCs w:val="24"/>
        </w:rPr>
        <w:t xml:space="preserve">On the occurrence of a Default Event other than a Payment Default, the Non-Defaulting Party may (A) at any time during the continuation of the Default Event, terminate the Contract </w:t>
      </w:r>
      <w:proofErr w:type="gramStart"/>
      <w:r w:rsidRPr="00F43955">
        <w:rPr>
          <w:rFonts w:ascii="Times New Roman" w:hAnsi="Times New Roman"/>
          <w:szCs w:val="24"/>
        </w:rPr>
        <w:t>Agreement  or</w:t>
      </w:r>
      <w:proofErr w:type="gramEnd"/>
      <w:r w:rsidRPr="00F43955">
        <w:rPr>
          <w:rFonts w:ascii="Times New Roman" w:hAnsi="Times New Roman"/>
          <w:szCs w:val="24"/>
        </w:rPr>
        <w:t xml:space="preserve"> suspend its performance of its obligations under the Contract Agreement , upon fifteen (15) days prior written notice to the Defaulting Party, and (B) pursue any remedy under the Contract Agreement, at law or in equity, including an action for damages.</w:t>
      </w:r>
      <w:bookmarkEnd w:id="168"/>
      <w:bookmarkEnd w:id="169"/>
      <w:r w:rsidRPr="00F43955">
        <w:rPr>
          <w:rFonts w:ascii="Times New Roman" w:hAnsi="Times New Roman"/>
          <w:szCs w:val="24"/>
        </w:rPr>
        <w:t xml:space="preserve"> </w:t>
      </w:r>
    </w:p>
    <w:p w14:paraId="4EAA9162" w14:textId="77777777" w:rsidR="00945ECD" w:rsidRPr="00F43955" w:rsidRDefault="00291CDC" w:rsidP="004E5EB6">
      <w:pPr>
        <w:pStyle w:val="ListParagraph"/>
        <w:numPr>
          <w:ilvl w:val="2"/>
          <w:numId w:val="19"/>
        </w:numPr>
        <w:spacing w:after="0"/>
        <w:jc w:val="both"/>
        <w:rPr>
          <w:rFonts w:ascii="Times New Roman" w:hAnsi="Times New Roman"/>
          <w:szCs w:val="24"/>
        </w:rPr>
      </w:pPr>
      <w:bookmarkStart w:id="170" w:name="_Toc121407873"/>
      <w:bookmarkStart w:id="171" w:name="_Toc121411200"/>
      <w:r w:rsidRPr="00F43955">
        <w:rPr>
          <w:rFonts w:ascii="Times New Roman" w:hAnsi="Times New Roman"/>
          <w:szCs w:val="24"/>
        </w:rPr>
        <w:t>Damages Upon Termination by Default.  Upon a termination of the Contract Agreement by the Non-Defaulting Party as a result of a Default Event by the Defaulting Party, following provisions shall apply:</w:t>
      </w:r>
      <w:bookmarkStart w:id="172" w:name="_Toc121407874"/>
      <w:bookmarkStart w:id="173" w:name="_Toc121411201"/>
      <w:bookmarkEnd w:id="170"/>
      <w:bookmarkEnd w:id="171"/>
    </w:p>
    <w:p w14:paraId="6B985145" w14:textId="77777777" w:rsidR="00945ECD" w:rsidRPr="00F4321F" w:rsidRDefault="00945ECD" w:rsidP="004E5EB6">
      <w:pPr>
        <w:pStyle w:val="ListParagraph"/>
        <w:spacing w:after="0"/>
        <w:ind w:left="2160"/>
        <w:jc w:val="both"/>
        <w:rPr>
          <w:rFonts w:ascii="Times New Roman" w:hAnsi="Times New Roman"/>
          <w:sz w:val="15"/>
          <w:szCs w:val="24"/>
          <w:u w:val="single"/>
        </w:rPr>
      </w:pPr>
    </w:p>
    <w:p w14:paraId="278A79EF" w14:textId="77777777" w:rsidR="00945ECD" w:rsidRPr="00F43955" w:rsidRDefault="00291CDC" w:rsidP="004E5EB6">
      <w:pPr>
        <w:pStyle w:val="ListParagraph"/>
        <w:numPr>
          <w:ilvl w:val="0"/>
          <w:numId w:val="28"/>
        </w:numPr>
        <w:spacing w:after="0"/>
        <w:jc w:val="both"/>
        <w:rPr>
          <w:rFonts w:ascii="Times New Roman" w:hAnsi="Times New Roman"/>
          <w:szCs w:val="24"/>
          <w:u w:val="single"/>
        </w:rPr>
      </w:pPr>
      <w:r w:rsidRPr="00F43955">
        <w:rPr>
          <w:rFonts w:ascii="Times New Roman" w:hAnsi="Times New Roman"/>
          <w:b/>
          <w:sz w:val="24"/>
          <w:szCs w:val="24"/>
          <w:u w:val="single"/>
        </w:rPr>
        <w:t>Lessee:</w:t>
      </w:r>
      <w:r w:rsidRPr="00F43955">
        <w:rPr>
          <w:rFonts w:ascii="Times New Roman" w:hAnsi="Times New Roman"/>
          <w:szCs w:val="24"/>
        </w:rPr>
        <w:t xml:space="preserve"> If Lessee is the Defaulting Party and Lessor terminates the Contract Agreement, Lessor at the option of Lessee, will be entitled to either </w:t>
      </w:r>
      <w:r w:rsidRPr="00F43955">
        <w:rPr>
          <w:rFonts w:ascii="Times New Roman" w:hAnsi="Times New Roman"/>
          <w:b/>
          <w:szCs w:val="24"/>
        </w:rPr>
        <w:t>(</w:t>
      </w:r>
      <w:proofErr w:type="spellStart"/>
      <w:r w:rsidRPr="00F43955">
        <w:rPr>
          <w:rFonts w:ascii="Times New Roman" w:hAnsi="Times New Roman"/>
          <w:b/>
          <w:szCs w:val="24"/>
        </w:rPr>
        <w:t>i</w:t>
      </w:r>
      <w:proofErr w:type="spellEnd"/>
      <w:r w:rsidRPr="00F43955">
        <w:rPr>
          <w:rFonts w:ascii="Times New Roman" w:hAnsi="Times New Roman"/>
          <w:b/>
          <w:szCs w:val="24"/>
        </w:rPr>
        <w:t>)</w:t>
      </w:r>
      <w:r w:rsidRPr="00F43955">
        <w:rPr>
          <w:rFonts w:ascii="Times New Roman" w:hAnsi="Times New Roman"/>
          <w:szCs w:val="24"/>
        </w:rPr>
        <w:t xml:space="preserve"> remove all of its tangible property comprising the System from the Facility on a mutually convenient date provided excluding ordinary wear and tear, the Facility shall be returned to its original condition including the removal of System mounting pads or other support structures and receive from Lessee the </w:t>
      </w:r>
      <w:r w:rsidRPr="00F43955">
        <w:rPr>
          <w:rFonts w:ascii="Times New Roman" w:hAnsi="Times New Roman"/>
          <w:szCs w:val="24"/>
        </w:rPr>
        <w:lastRenderedPageBreak/>
        <w:t xml:space="preserve">Termination Payment which shall be equal to (a) one fifth of remaining  lease rentals to be paid over the Term post-termination, had the Term remained effective for the full Term and (b) any and all other amounts previously accrued under the Contract Agreement and then owed by Lessee to Lessor or </w:t>
      </w:r>
      <w:r w:rsidRPr="00F43955">
        <w:rPr>
          <w:rFonts w:ascii="Times New Roman" w:hAnsi="Times New Roman"/>
          <w:b/>
          <w:szCs w:val="24"/>
        </w:rPr>
        <w:t>(ii)</w:t>
      </w:r>
      <w:r w:rsidRPr="00F43955">
        <w:rPr>
          <w:rFonts w:ascii="Times New Roman" w:hAnsi="Times New Roman"/>
          <w:szCs w:val="24"/>
        </w:rPr>
        <w:t xml:space="preserve"> (a) receive from Lessee a Termination Payment which shall be equal to cost of the System to be calculated as [Rupees One Hundred Forty Thousands (Rs. 140,000) per kW], reduced on straight line basis over the period of the Term plus one fifth of the remaining lease rentals to be paid over the Term post-termination, had the Term remained effective for the full Term and (b) any and all other amounts previously accrued under the Contract Agreement and then owed by Lessee to Lessor and simultaneously with the payment of Termination Payment by Lessee under option (ii) above, Lessor shall transfer the System </w:t>
      </w:r>
      <w:proofErr w:type="spellStart"/>
      <w:r w:rsidRPr="00F43955">
        <w:rPr>
          <w:rFonts w:ascii="Times New Roman" w:hAnsi="Times New Roman"/>
          <w:szCs w:val="24"/>
        </w:rPr>
        <w:t>alongwith</w:t>
      </w:r>
      <w:proofErr w:type="spellEnd"/>
      <w:r w:rsidRPr="00F43955">
        <w:rPr>
          <w:rFonts w:ascii="Times New Roman" w:hAnsi="Times New Roman"/>
          <w:szCs w:val="24"/>
        </w:rPr>
        <w:t xml:space="preserve"> all relating rights, interests, titles, licenses, warranties, permits, machinery, equipment, tools, manuals, computer programs and other applications (the “Transferable System”) to Lessee and Lessor shall not have no further rights, interest or title to the Transferable System provided, however, Lessor shall continue to be liable for all the warranties of the System as set out in Exhibit 1. The Parties agree that actual damages to Lessor in the event the Contract Agreement terminates prior to the expiration of the Term as the result of a Default Event by Lessee would be difficult to ascertain, and the applicable Termination Payment is a reasonable approximation of the damages suffered by Lessor as a result of early termination of the Contract Agreement.</w:t>
      </w:r>
      <w:bookmarkEnd w:id="172"/>
      <w:bookmarkEnd w:id="173"/>
      <w:r w:rsidRPr="00F43955">
        <w:rPr>
          <w:rFonts w:ascii="Times New Roman" w:hAnsi="Times New Roman"/>
          <w:szCs w:val="24"/>
        </w:rPr>
        <w:t> </w:t>
      </w:r>
      <w:bookmarkStart w:id="174" w:name="_Toc121407875"/>
      <w:bookmarkStart w:id="175" w:name="_Toc121411202"/>
    </w:p>
    <w:p w14:paraId="40D9688E" w14:textId="77777777" w:rsidR="00945ECD" w:rsidRPr="0060514C" w:rsidRDefault="00945ECD" w:rsidP="004E5EB6">
      <w:pPr>
        <w:pStyle w:val="ListParagraph"/>
        <w:spacing w:after="0"/>
        <w:ind w:left="1800"/>
        <w:jc w:val="both"/>
        <w:rPr>
          <w:rFonts w:ascii="Times New Roman" w:hAnsi="Times New Roman"/>
          <w:sz w:val="15"/>
          <w:szCs w:val="24"/>
          <w:u w:val="single"/>
        </w:rPr>
      </w:pPr>
    </w:p>
    <w:p w14:paraId="135BAA29" w14:textId="77777777" w:rsidR="00945ECD" w:rsidRPr="00F43955" w:rsidRDefault="00291CDC" w:rsidP="004E5EB6">
      <w:pPr>
        <w:pStyle w:val="ListParagraph"/>
        <w:numPr>
          <w:ilvl w:val="0"/>
          <w:numId w:val="28"/>
        </w:numPr>
        <w:spacing w:after="0"/>
        <w:jc w:val="both"/>
        <w:rPr>
          <w:rFonts w:ascii="Times New Roman" w:hAnsi="Times New Roman"/>
          <w:szCs w:val="24"/>
          <w:u w:val="single"/>
        </w:rPr>
      </w:pPr>
      <w:r w:rsidRPr="00F43955">
        <w:rPr>
          <w:rFonts w:ascii="Times New Roman" w:hAnsi="Times New Roman"/>
          <w:b/>
          <w:sz w:val="24"/>
          <w:szCs w:val="24"/>
          <w:u w:val="single"/>
        </w:rPr>
        <w:t>Lessor:</w:t>
      </w:r>
      <w:r w:rsidRPr="00F43955">
        <w:rPr>
          <w:rFonts w:ascii="Times New Roman" w:hAnsi="Times New Roman"/>
          <w:b/>
          <w:szCs w:val="24"/>
        </w:rPr>
        <w:t xml:space="preserve">  </w:t>
      </w:r>
      <w:r w:rsidRPr="00F43955">
        <w:rPr>
          <w:rFonts w:ascii="Times New Roman" w:hAnsi="Times New Roman"/>
          <w:szCs w:val="24"/>
        </w:rPr>
        <w:t xml:space="preserve">If Lessor is the Defaulting Party and Lessee terminates the Contract Agreement , Lessee shall have the option to either </w:t>
      </w:r>
      <w:r w:rsidRPr="00F43955">
        <w:rPr>
          <w:rFonts w:ascii="Times New Roman" w:hAnsi="Times New Roman"/>
          <w:b/>
          <w:szCs w:val="24"/>
        </w:rPr>
        <w:t>(</w:t>
      </w:r>
      <w:proofErr w:type="spellStart"/>
      <w:r w:rsidRPr="00F43955">
        <w:rPr>
          <w:rFonts w:ascii="Times New Roman" w:hAnsi="Times New Roman"/>
          <w:b/>
          <w:szCs w:val="24"/>
        </w:rPr>
        <w:t>i</w:t>
      </w:r>
      <w:proofErr w:type="spellEnd"/>
      <w:r w:rsidRPr="00F43955">
        <w:rPr>
          <w:rFonts w:ascii="Times New Roman" w:hAnsi="Times New Roman"/>
          <w:b/>
          <w:szCs w:val="24"/>
        </w:rPr>
        <w:t>)</w:t>
      </w:r>
      <w:r w:rsidRPr="00F43955">
        <w:rPr>
          <w:rFonts w:ascii="Times New Roman" w:hAnsi="Times New Roman"/>
          <w:szCs w:val="24"/>
        </w:rPr>
        <w:t xml:space="preserve"> cause Lessor to remove all tangible property comprising of System (except for mounting pads and support structures) from the Facility on the Lessor’s sole expense and cost, at mutually convenient date and upon full and complete removal of the System the Parties shall have no further rights and obligations against each other under the Contract Agreement or </w:t>
      </w:r>
      <w:r w:rsidRPr="00F43955">
        <w:rPr>
          <w:rFonts w:ascii="Times New Roman" w:hAnsi="Times New Roman"/>
          <w:b/>
          <w:szCs w:val="24"/>
        </w:rPr>
        <w:t>(ii)</w:t>
      </w:r>
      <w:r w:rsidRPr="00F43955">
        <w:rPr>
          <w:rFonts w:ascii="Times New Roman" w:hAnsi="Times New Roman"/>
          <w:szCs w:val="24"/>
        </w:rPr>
        <w:t xml:space="preserve"> require Lessor to transfer to Lessee the System  </w:t>
      </w:r>
      <w:proofErr w:type="spellStart"/>
      <w:r w:rsidRPr="00F43955">
        <w:rPr>
          <w:rFonts w:ascii="Times New Roman" w:hAnsi="Times New Roman"/>
          <w:szCs w:val="24"/>
        </w:rPr>
        <w:t>alongwith</w:t>
      </w:r>
      <w:proofErr w:type="spellEnd"/>
      <w:r w:rsidRPr="00F43955">
        <w:rPr>
          <w:rFonts w:ascii="Times New Roman" w:hAnsi="Times New Roman"/>
          <w:szCs w:val="24"/>
        </w:rPr>
        <w:t xml:space="preserve"> all relating rights, interests, titles, licenses, warranties, permits, machinery, equipment, tools, manuals, computer programs and other applications and simultaneously pay to Lessor fifty percent (50%) of the cost of the System to be calculated as Rupees One Hundred Forty Thousands (Rs. 140,000) per kW, reduced on straight line basis over the period of the Term provided however, prior to such transfer Lessor shall ensure that the </w:t>
      </w:r>
      <w:r w:rsidRPr="00F43955">
        <w:rPr>
          <w:rFonts w:ascii="Times New Roman" w:hAnsi="Times New Roman"/>
          <w:szCs w:val="24"/>
          <w:lang w:val="en-GB"/>
        </w:rPr>
        <w:t xml:space="preserve">System is in the good condition and state of repair and maintenance and in case of any discrepancies and/or deficiencies in such condition, Lessor, at its sole cost and expense, but no later than the transfer date shall remove all such discrepancies and/or deficiencies including without limitation, deficiencies in the spare parts inventory on the Facility that would be maintained by a solar PV system of a like-type to the System in accordance with prudent utility practices for a going concern. </w:t>
      </w:r>
      <w:r w:rsidRPr="00F43955">
        <w:rPr>
          <w:rFonts w:ascii="Times New Roman" w:hAnsi="Times New Roman"/>
          <w:szCs w:val="24"/>
        </w:rPr>
        <w:t>Upon such transfer the Parties shall have no further rights and obligations under the Contract Agreement.</w:t>
      </w:r>
      <w:bookmarkEnd w:id="174"/>
      <w:bookmarkEnd w:id="175"/>
    </w:p>
    <w:p w14:paraId="2BEDD44E" w14:textId="724B1112" w:rsidR="003B681D" w:rsidRDefault="003B681D">
      <w:pPr>
        <w:widowControl/>
        <w:overflowPunct/>
        <w:autoSpaceDE/>
        <w:autoSpaceDN/>
        <w:adjustRightInd/>
        <w:textAlignment w:val="auto"/>
        <w:rPr>
          <w:rFonts w:ascii="Times New Roman" w:hAnsi="Times New Roman"/>
          <w:b/>
          <w:sz w:val="15"/>
          <w:szCs w:val="24"/>
          <w:u w:val="single"/>
        </w:rPr>
      </w:pPr>
      <w:r>
        <w:rPr>
          <w:rFonts w:ascii="Times New Roman" w:hAnsi="Times New Roman"/>
          <w:b/>
          <w:sz w:val="15"/>
          <w:szCs w:val="24"/>
          <w:u w:val="single"/>
        </w:rPr>
        <w:br w:type="page"/>
      </w:r>
    </w:p>
    <w:p w14:paraId="44DACEF5" w14:textId="77777777" w:rsidR="00945ECD" w:rsidRPr="0060514C" w:rsidRDefault="00945ECD" w:rsidP="004E5EB6">
      <w:pPr>
        <w:pStyle w:val="ListParagraph"/>
        <w:spacing w:after="0"/>
        <w:ind w:left="1800"/>
        <w:jc w:val="both"/>
        <w:rPr>
          <w:rFonts w:ascii="Times New Roman" w:hAnsi="Times New Roman"/>
          <w:b/>
          <w:sz w:val="15"/>
          <w:szCs w:val="24"/>
          <w:u w:val="single"/>
        </w:rPr>
      </w:pPr>
    </w:p>
    <w:p w14:paraId="31B5EAD3" w14:textId="77777777" w:rsidR="00945ECD" w:rsidRPr="00F43955" w:rsidRDefault="00291CDC" w:rsidP="004E5EB6">
      <w:pPr>
        <w:pStyle w:val="ListParagraph"/>
        <w:numPr>
          <w:ilvl w:val="0"/>
          <w:numId w:val="18"/>
        </w:numPr>
        <w:spacing w:after="0"/>
        <w:jc w:val="both"/>
        <w:rPr>
          <w:rFonts w:ascii="Times New Roman" w:hAnsi="Times New Roman"/>
          <w:szCs w:val="24"/>
          <w:u w:val="single"/>
        </w:rPr>
      </w:pPr>
      <w:r w:rsidRPr="00F43955">
        <w:rPr>
          <w:rFonts w:ascii="Times New Roman" w:hAnsi="Times New Roman"/>
          <w:b/>
          <w:sz w:val="24"/>
          <w:szCs w:val="24"/>
          <w:u w:val="single"/>
        </w:rPr>
        <w:t>Representations, and Warranties and Covenants:</w:t>
      </w:r>
      <w:bookmarkStart w:id="176" w:name="_Toc121407877"/>
      <w:bookmarkStart w:id="177" w:name="_Toc121411204"/>
    </w:p>
    <w:p w14:paraId="7E71D3AB" w14:textId="77777777" w:rsidR="00945ECD" w:rsidRPr="0060514C" w:rsidRDefault="00945ECD" w:rsidP="004E5EB6">
      <w:pPr>
        <w:pStyle w:val="ListParagraph"/>
        <w:spacing w:after="0"/>
        <w:jc w:val="both"/>
        <w:rPr>
          <w:rFonts w:ascii="Times New Roman" w:hAnsi="Times New Roman"/>
          <w:sz w:val="17"/>
          <w:szCs w:val="24"/>
          <w:u w:val="single"/>
        </w:rPr>
      </w:pPr>
    </w:p>
    <w:p w14:paraId="664A62E6" w14:textId="77777777" w:rsidR="00945ECD" w:rsidRPr="00F43955" w:rsidRDefault="00291CDC" w:rsidP="004E5EB6">
      <w:pPr>
        <w:pStyle w:val="ListParagraph"/>
        <w:numPr>
          <w:ilvl w:val="1"/>
          <w:numId w:val="18"/>
        </w:numPr>
        <w:spacing w:after="0"/>
        <w:jc w:val="both"/>
        <w:rPr>
          <w:rFonts w:ascii="Times New Roman" w:hAnsi="Times New Roman"/>
          <w:szCs w:val="24"/>
          <w:u w:val="single"/>
        </w:rPr>
      </w:pPr>
      <w:r w:rsidRPr="00F43955">
        <w:rPr>
          <w:rFonts w:ascii="Times New Roman" w:hAnsi="Times New Roman"/>
          <w:b/>
          <w:sz w:val="24"/>
          <w:szCs w:val="24"/>
          <w:u w:val="single"/>
        </w:rPr>
        <w:t>General Representations and Warranties:</w:t>
      </w:r>
      <w:r w:rsidRPr="00F43955">
        <w:rPr>
          <w:rFonts w:ascii="Times New Roman" w:hAnsi="Times New Roman"/>
          <w:szCs w:val="24"/>
        </w:rPr>
        <w:t xml:space="preserve"> Each Party represents and warrants to the other the following as of the Effective Date:</w:t>
      </w:r>
      <w:bookmarkStart w:id="178" w:name="_Toc121407878"/>
      <w:bookmarkStart w:id="179" w:name="_Toc121411205"/>
      <w:bookmarkEnd w:id="176"/>
      <w:bookmarkEnd w:id="177"/>
    </w:p>
    <w:p w14:paraId="6FE917D0" w14:textId="77777777" w:rsidR="00945ECD" w:rsidRPr="00F43955" w:rsidRDefault="00291CDC" w:rsidP="004E5EB6">
      <w:pPr>
        <w:pStyle w:val="ListParagraph"/>
        <w:numPr>
          <w:ilvl w:val="2"/>
          <w:numId w:val="18"/>
        </w:numPr>
        <w:spacing w:after="0"/>
        <w:jc w:val="both"/>
        <w:rPr>
          <w:rFonts w:ascii="Times New Roman" w:hAnsi="Times New Roman"/>
          <w:szCs w:val="24"/>
          <w:u w:val="single"/>
        </w:rPr>
      </w:pPr>
      <w:r w:rsidRPr="00F43955">
        <w:rPr>
          <w:rFonts w:ascii="Times New Roman" w:hAnsi="Times New Roman"/>
          <w:szCs w:val="24"/>
        </w:rPr>
        <w:t>Such Party is duly organized, validly existing and in good standing under the laws of the Pakistan; the execution, delivery and performance by such Party of the Contract Agreement have been duly authorized; and the Contract Agreement is valid obligation of such Party, enforceable against such Party in accordance with its terms (except as may be limited by applicable bankruptcy, insolvency, reorganization, moratorium and other similar laws now or hereafter in effect relating to creditors’ rights generally).</w:t>
      </w:r>
      <w:bookmarkEnd w:id="178"/>
      <w:bookmarkEnd w:id="179"/>
      <w:r w:rsidRPr="00F43955">
        <w:rPr>
          <w:rFonts w:ascii="Times New Roman" w:hAnsi="Times New Roman"/>
          <w:szCs w:val="24"/>
        </w:rPr>
        <w:t xml:space="preserve"> </w:t>
      </w:r>
      <w:bookmarkStart w:id="180" w:name="_Toc121407879"/>
      <w:bookmarkStart w:id="181" w:name="_Toc121411206"/>
    </w:p>
    <w:p w14:paraId="3F220463" w14:textId="77777777" w:rsidR="0078299E" w:rsidRPr="00F43955" w:rsidRDefault="00291CDC" w:rsidP="004E5EB6">
      <w:pPr>
        <w:pStyle w:val="ListParagraph"/>
        <w:numPr>
          <w:ilvl w:val="2"/>
          <w:numId w:val="18"/>
        </w:numPr>
        <w:spacing w:after="0"/>
        <w:jc w:val="both"/>
        <w:rPr>
          <w:rFonts w:ascii="Times New Roman" w:hAnsi="Times New Roman"/>
          <w:szCs w:val="24"/>
          <w:u w:val="single"/>
        </w:rPr>
      </w:pPr>
      <w:r w:rsidRPr="00F43955">
        <w:rPr>
          <w:rFonts w:ascii="Times New Roman" w:hAnsi="Times New Roman"/>
          <w:szCs w:val="24"/>
        </w:rPr>
        <w:t>Such Party has obtained all licenses, authorizations, consents and approvals required by any Governmental Authority or other third party and necessary for such Party to own its assets, carry on its business and to execute and deliver the Contract Agreement; and such Party is in compliance with all laws that relate to the Contract Agreement in all material respects.</w:t>
      </w:r>
      <w:bookmarkStart w:id="182" w:name="_Toc121407880"/>
      <w:bookmarkStart w:id="183" w:name="_Toc121411207"/>
      <w:bookmarkEnd w:id="180"/>
      <w:bookmarkEnd w:id="181"/>
    </w:p>
    <w:p w14:paraId="382B868C" w14:textId="77777777" w:rsidR="0078299E" w:rsidRPr="0060514C" w:rsidRDefault="0078299E" w:rsidP="004E5EB6">
      <w:pPr>
        <w:pStyle w:val="ListParagraph"/>
        <w:spacing w:after="0"/>
        <w:ind w:left="2160"/>
        <w:jc w:val="both"/>
        <w:rPr>
          <w:rFonts w:ascii="Times New Roman" w:hAnsi="Times New Roman"/>
          <w:b/>
          <w:sz w:val="15"/>
          <w:szCs w:val="24"/>
          <w:u w:val="single"/>
        </w:rPr>
      </w:pPr>
    </w:p>
    <w:p w14:paraId="75E42432" w14:textId="70957F53" w:rsidR="0078299E" w:rsidRPr="00F43955" w:rsidRDefault="00291CDC" w:rsidP="004E5EB6">
      <w:pPr>
        <w:pStyle w:val="ListParagraph"/>
        <w:numPr>
          <w:ilvl w:val="1"/>
          <w:numId w:val="18"/>
        </w:numPr>
        <w:spacing w:after="0"/>
        <w:jc w:val="both"/>
        <w:rPr>
          <w:rFonts w:ascii="Times New Roman" w:hAnsi="Times New Roman"/>
          <w:szCs w:val="24"/>
          <w:u w:val="single"/>
        </w:rPr>
      </w:pPr>
      <w:r w:rsidRPr="00F43955">
        <w:rPr>
          <w:rFonts w:ascii="Times New Roman" w:hAnsi="Times New Roman"/>
          <w:b/>
          <w:sz w:val="24"/>
          <w:szCs w:val="24"/>
          <w:u w:val="single"/>
        </w:rPr>
        <w:t>Lessee’s Representations and Warranties and Covenants:</w:t>
      </w:r>
      <w:r w:rsidRPr="00F43955">
        <w:rPr>
          <w:rFonts w:ascii="Times New Roman" w:hAnsi="Times New Roman"/>
          <w:bCs/>
          <w:szCs w:val="24"/>
        </w:rPr>
        <w:t xml:space="preserve"> Lessee represents and warrants to Lessor the following as of the Effective Date and covenants that throughout the Term:</w:t>
      </w:r>
      <w:bookmarkStart w:id="184" w:name="_Toc121407881"/>
      <w:bookmarkStart w:id="185" w:name="_Toc121411208"/>
      <w:bookmarkEnd w:id="182"/>
      <w:bookmarkEnd w:id="183"/>
    </w:p>
    <w:p w14:paraId="32428AD0" w14:textId="77777777" w:rsidR="006E1CAE" w:rsidRPr="0060514C" w:rsidRDefault="006E1CAE" w:rsidP="004E5EB6">
      <w:pPr>
        <w:pStyle w:val="ListParagraph"/>
        <w:spacing w:after="0"/>
        <w:ind w:left="1440"/>
        <w:jc w:val="both"/>
        <w:rPr>
          <w:rFonts w:ascii="Times New Roman" w:hAnsi="Times New Roman"/>
          <w:sz w:val="15"/>
          <w:szCs w:val="24"/>
          <w:u w:val="single"/>
        </w:rPr>
      </w:pPr>
    </w:p>
    <w:p w14:paraId="28B98A98" w14:textId="77777777" w:rsidR="0078299E" w:rsidRPr="00F43955" w:rsidRDefault="00291CDC" w:rsidP="004E5EB6">
      <w:pPr>
        <w:pStyle w:val="ListParagraph"/>
        <w:numPr>
          <w:ilvl w:val="2"/>
          <w:numId w:val="18"/>
        </w:numPr>
        <w:spacing w:after="0"/>
        <w:jc w:val="both"/>
        <w:rPr>
          <w:rFonts w:ascii="Times New Roman" w:hAnsi="Times New Roman"/>
          <w:szCs w:val="24"/>
          <w:u w:val="single"/>
        </w:rPr>
      </w:pPr>
      <w:r w:rsidRPr="00F43955">
        <w:rPr>
          <w:rFonts w:ascii="Times New Roman" w:hAnsi="Times New Roman"/>
          <w:szCs w:val="24"/>
          <w:u w:val="single"/>
        </w:rPr>
        <w:t>License</w:t>
      </w:r>
      <w:r w:rsidRPr="00F43955">
        <w:rPr>
          <w:rFonts w:ascii="Times New Roman" w:hAnsi="Times New Roman"/>
          <w:szCs w:val="24"/>
        </w:rPr>
        <w:t xml:space="preserve">.  Lessee has title to or a leasehold or other property interest in the Premises.  Lessee has the full right, power and authority to grant the License contained in </w:t>
      </w:r>
      <w:r w:rsidRPr="00F43955">
        <w:rPr>
          <w:rFonts w:ascii="Times New Roman" w:hAnsi="Times New Roman"/>
          <w:szCs w:val="24"/>
          <w:u w:val="single"/>
        </w:rPr>
        <w:t>Section 7(a)</w:t>
      </w:r>
      <w:r w:rsidRPr="00F43955">
        <w:rPr>
          <w:rFonts w:ascii="Times New Roman" w:hAnsi="Times New Roman"/>
          <w:szCs w:val="24"/>
        </w:rPr>
        <w:t>. Such grant of the License does not violate any law, ordinance, rule or other governmental restriction applicable to Lessee or the Facility and is not inconsistent with and will not result in a breach or default under any agreement by which Lessee is bound or that affects the Facility. If Lessee does not own the Premises or Facility, Lessee has obtained all required consents from the owner of the Premises and/or Facility to grant the License and enter into and perform its obligations under the Contract Agreement.</w:t>
      </w:r>
      <w:bookmarkEnd w:id="184"/>
      <w:bookmarkEnd w:id="185"/>
      <w:r w:rsidRPr="00F43955">
        <w:rPr>
          <w:rFonts w:ascii="Times New Roman" w:hAnsi="Times New Roman"/>
          <w:szCs w:val="24"/>
        </w:rPr>
        <w:t xml:space="preserve"> </w:t>
      </w:r>
      <w:bookmarkStart w:id="186" w:name="_Toc121407882"/>
      <w:bookmarkStart w:id="187" w:name="_Toc121411209"/>
    </w:p>
    <w:p w14:paraId="1461FD71" w14:textId="25AFFB3E" w:rsidR="00945ECD" w:rsidRPr="00F43955" w:rsidRDefault="00291CDC" w:rsidP="004E5EB6">
      <w:pPr>
        <w:pStyle w:val="ListParagraph"/>
        <w:numPr>
          <w:ilvl w:val="2"/>
          <w:numId w:val="18"/>
        </w:numPr>
        <w:spacing w:after="0"/>
        <w:jc w:val="both"/>
        <w:rPr>
          <w:rFonts w:ascii="Times New Roman" w:hAnsi="Times New Roman"/>
          <w:szCs w:val="24"/>
          <w:u w:val="single"/>
        </w:rPr>
      </w:pPr>
      <w:r w:rsidRPr="00F43955">
        <w:rPr>
          <w:rFonts w:ascii="Times New Roman" w:hAnsi="Times New Roman"/>
          <w:szCs w:val="24"/>
          <w:u w:val="single"/>
        </w:rPr>
        <w:t>Accuracy of Information</w:t>
      </w:r>
      <w:r w:rsidRPr="00F43955">
        <w:rPr>
          <w:rFonts w:ascii="Times New Roman" w:hAnsi="Times New Roman"/>
          <w:szCs w:val="24"/>
        </w:rPr>
        <w:t>.  All information provided by Lessee to Lessor, as it pertains to the Facility’s physical configuration, Lessee’s planned use of the Facility, and Lessee’s estimated electricity requirements, is accurate in all material respects.</w:t>
      </w:r>
      <w:bookmarkEnd w:id="186"/>
      <w:bookmarkEnd w:id="187"/>
    </w:p>
    <w:p w14:paraId="04D7E9A9" w14:textId="3B101CC2" w:rsidR="00C141EA" w:rsidRPr="0060514C" w:rsidRDefault="00C141EA" w:rsidP="004E5EB6">
      <w:pPr>
        <w:widowControl/>
        <w:overflowPunct/>
        <w:autoSpaceDE/>
        <w:autoSpaceDN/>
        <w:adjustRightInd/>
        <w:textAlignment w:val="auto"/>
        <w:rPr>
          <w:rFonts w:ascii="Times New Roman" w:hAnsi="Times New Roman"/>
          <w:b/>
          <w:sz w:val="15"/>
          <w:szCs w:val="24"/>
          <w:u w:val="single"/>
        </w:rPr>
      </w:pPr>
    </w:p>
    <w:p w14:paraId="075E2059" w14:textId="2A9081FF" w:rsidR="0078299E" w:rsidRPr="00F43955" w:rsidRDefault="00291CDC" w:rsidP="004E5EB6">
      <w:pPr>
        <w:pStyle w:val="ListParagraph"/>
        <w:numPr>
          <w:ilvl w:val="0"/>
          <w:numId w:val="18"/>
        </w:numPr>
        <w:spacing w:after="0"/>
        <w:jc w:val="both"/>
        <w:rPr>
          <w:rFonts w:ascii="Times New Roman" w:hAnsi="Times New Roman"/>
          <w:b/>
          <w:sz w:val="24"/>
          <w:szCs w:val="24"/>
          <w:u w:val="single"/>
        </w:rPr>
      </w:pPr>
      <w:r w:rsidRPr="00F43955">
        <w:rPr>
          <w:rFonts w:ascii="Times New Roman" w:hAnsi="Times New Roman"/>
          <w:b/>
          <w:sz w:val="24"/>
          <w:szCs w:val="24"/>
          <w:u w:val="single"/>
        </w:rPr>
        <w:t>System and Facility Damage and Insurance.</w:t>
      </w:r>
      <w:bookmarkStart w:id="188" w:name="_Toc121407884"/>
      <w:bookmarkStart w:id="189" w:name="_Toc121411211"/>
    </w:p>
    <w:p w14:paraId="00C947FA" w14:textId="77777777" w:rsidR="0078299E" w:rsidRPr="0060514C" w:rsidRDefault="0078299E" w:rsidP="004E5EB6">
      <w:pPr>
        <w:pStyle w:val="ListParagraph"/>
        <w:spacing w:after="0"/>
        <w:jc w:val="both"/>
        <w:rPr>
          <w:rFonts w:ascii="Times New Roman" w:hAnsi="Times New Roman"/>
          <w:b/>
          <w:sz w:val="15"/>
          <w:szCs w:val="24"/>
          <w:u w:val="single"/>
        </w:rPr>
      </w:pPr>
    </w:p>
    <w:p w14:paraId="0533FB95" w14:textId="5BBBE0F1" w:rsidR="0078299E"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System and Facility Damage</w:t>
      </w:r>
      <w:r w:rsidR="001A7A35" w:rsidRPr="00F43955">
        <w:rPr>
          <w:rFonts w:ascii="Times New Roman" w:hAnsi="Times New Roman"/>
          <w:b/>
          <w:sz w:val="24"/>
          <w:szCs w:val="24"/>
          <w:u w:val="single"/>
        </w:rPr>
        <w:t>:</w:t>
      </w:r>
      <w:r w:rsidRPr="00F43955">
        <w:rPr>
          <w:rFonts w:ascii="Times New Roman" w:hAnsi="Times New Roman"/>
          <w:b/>
          <w:szCs w:val="24"/>
        </w:rPr>
        <w:t xml:space="preserve"> </w:t>
      </w:r>
      <w:r w:rsidRPr="00F43955">
        <w:rPr>
          <w:rFonts w:ascii="Times New Roman" w:hAnsi="Times New Roman"/>
          <w:szCs w:val="24"/>
        </w:rPr>
        <w:t>If the System is damaged or destroyed other than by Lessee’s negligence or willful misconduct, Lessor shall promptly repair and restore the System to its pre-existing condition at its own cost and expense and or from insurance proceeds available to it pursuant to insurance coverages as required to be maintained.</w:t>
      </w:r>
      <w:bookmarkStart w:id="190" w:name="_Toc121407885"/>
      <w:bookmarkStart w:id="191" w:name="_Toc121411212"/>
      <w:bookmarkEnd w:id="188"/>
      <w:bookmarkEnd w:id="189"/>
    </w:p>
    <w:p w14:paraId="627FE714" w14:textId="77777777" w:rsidR="0078299E" w:rsidRPr="0060514C" w:rsidRDefault="0078299E" w:rsidP="004E5EB6">
      <w:pPr>
        <w:pStyle w:val="ListParagraph"/>
        <w:spacing w:after="0"/>
        <w:ind w:left="1440"/>
        <w:jc w:val="both"/>
        <w:rPr>
          <w:rFonts w:ascii="Times New Roman" w:hAnsi="Times New Roman"/>
          <w:b/>
          <w:sz w:val="15"/>
          <w:szCs w:val="24"/>
          <w:u w:val="single"/>
        </w:rPr>
      </w:pPr>
    </w:p>
    <w:p w14:paraId="60F54621" w14:textId="5F739898" w:rsidR="0078299E"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Insurance Coverage</w:t>
      </w:r>
      <w:r w:rsidR="001A7A35" w:rsidRPr="00F43955">
        <w:rPr>
          <w:rFonts w:ascii="Times New Roman" w:hAnsi="Times New Roman"/>
          <w:b/>
          <w:sz w:val="24"/>
          <w:szCs w:val="24"/>
          <w:u w:val="single"/>
        </w:rPr>
        <w:t>:</w:t>
      </w:r>
      <w:r w:rsidRPr="00F43955">
        <w:rPr>
          <w:rFonts w:ascii="Times New Roman" w:hAnsi="Times New Roman"/>
          <w:szCs w:val="24"/>
        </w:rPr>
        <w:t xml:space="preserve">  At all times during the Term, Lessor shall maintain property insurance on the System for the replacement cost thereof.</w:t>
      </w:r>
      <w:bookmarkStart w:id="192" w:name="_Toc121407886"/>
      <w:bookmarkStart w:id="193" w:name="_Toc121411213"/>
      <w:bookmarkEnd w:id="190"/>
      <w:bookmarkEnd w:id="191"/>
    </w:p>
    <w:p w14:paraId="3C90539A" w14:textId="77777777" w:rsidR="0078299E" w:rsidRPr="0060514C" w:rsidRDefault="0078299E" w:rsidP="004E5EB6">
      <w:pPr>
        <w:pStyle w:val="ListParagraph"/>
        <w:spacing w:after="0"/>
        <w:rPr>
          <w:rFonts w:ascii="Times New Roman" w:hAnsi="Times New Roman"/>
          <w:b/>
          <w:sz w:val="15"/>
          <w:szCs w:val="24"/>
          <w:u w:val="single"/>
        </w:rPr>
      </w:pPr>
    </w:p>
    <w:p w14:paraId="697A6723" w14:textId="12FF1920" w:rsidR="0078299E"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lastRenderedPageBreak/>
        <w:t>Policy Provisions</w:t>
      </w:r>
      <w:r w:rsidR="001A7A35" w:rsidRPr="00F43955">
        <w:rPr>
          <w:rFonts w:ascii="Times New Roman" w:hAnsi="Times New Roman"/>
          <w:b/>
          <w:sz w:val="24"/>
          <w:szCs w:val="24"/>
          <w:u w:val="single"/>
        </w:rPr>
        <w:t>:</w:t>
      </w:r>
      <w:r w:rsidRPr="00F43955">
        <w:rPr>
          <w:rFonts w:ascii="Times New Roman" w:hAnsi="Times New Roman"/>
          <w:szCs w:val="24"/>
        </w:rPr>
        <w:t xml:space="preserve"> All insurance policies provided hereunder shall be maintained with companies </w:t>
      </w:r>
      <w:proofErr w:type="spellStart"/>
      <w:r w:rsidR="00986ECC">
        <w:rPr>
          <w:rFonts w:ascii="Times New Roman" w:hAnsi="Times New Roman"/>
          <w:szCs w:val="24"/>
        </w:rPr>
        <w:t>publically</w:t>
      </w:r>
      <w:proofErr w:type="spellEnd"/>
      <w:r w:rsidR="00986ECC">
        <w:rPr>
          <w:rFonts w:ascii="Times New Roman" w:hAnsi="Times New Roman"/>
          <w:szCs w:val="24"/>
        </w:rPr>
        <w:t xml:space="preserve"> owned and controlled insurance companies</w:t>
      </w:r>
      <w:r w:rsidRPr="00F43955">
        <w:rPr>
          <w:rFonts w:ascii="Times New Roman" w:hAnsi="Times New Roman"/>
          <w:szCs w:val="24"/>
        </w:rPr>
        <w:t>.</w:t>
      </w:r>
      <w:bookmarkStart w:id="194" w:name="_Toc121407887"/>
      <w:bookmarkStart w:id="195" w:name="_Toc121411214"/>
      <w:bookmarkEnd w:id="192"/>
      <w:bookmarkEnd w:id="193"/>
    </w:p>
    <w:p w14:paraId="17D391CB" w14:textId="77777777" w:rsidR="0078299E" w:rsidRPr="0060514C" w:rsidRDefault="0078299E" w:rsidP="004E5EB6">
      <w:pPr>
        <w:pStyle w:val="ListParagraph"/>
        <w:spacing w:after="0"/>
        <w:rPr>
          <w:rFonts w:ascii="Times New Roman" w:hAnsi="Times New Roman"/>
          <w:b/>
          <w:sz w:val="15"/>
          <w:szCs w:val="24"/>
          <w:u w:val="single"/>
        </w:rPr>
      </w:pPr>
    </w:p>
    <w:p w14:paraId="0FF3F83E" w14:textId="2E50A9E6" w:rsidR="00291CDC"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Certificates</w:t>
      </w:r>
      <w:r w:rsidR="001A7A35" w:rsidRPr="00F43955">
        <w:rPr>
          <w:rFonts w:ascii="Times New Roman" w:hAnsi="Times New Roman"/>
          <w:b/>
          <w:sz w:val="24"/>
          <w:szCs w:val="24"/>
          <w:u w:val="single"/>
        </w:rPr>
        <w:t>:</w:t>
      </w:r>
      <w:r w:rsidRPr="00F43955">
        <w:rPr>
          <w:rFonts w:ascii="Times New Roman" w:hAnsi="Times New Roman"/>
          <w:b/>
          <w:szCs w:val="24"/>
        </w:rPr>
        <w:t xml:space="preserve"> </w:t>
      </w:r>
      <w:r w:rsidRPr="00F43955">
        <w:rPr>
          <w:rFonts w:ascii="Times New Roman" w:hAnsi="Times New Roman"/>
          <w:szCs w:val="24"/>
        </w:rPr>
        <w:t xml:space="preserve">Upon Lessee’s request each Lessor shall deliver Lessee certificates of insurance evidencing the above required coverage.  Lessee’s receipt, review or acceptance of such certificate shall in no way limit or relieve Lessor of the duties and responsibilities to maintain insurance as set forth in the Contract </w:t>
      </w:r>
      <w:proofErr w:type="gramStart"/>
      <w:r w:rsidRPr="00F43955">
        <w:rPr>
          <w:rFonts w:ascii="Times New Roman" w:hAnsi="Times New Roman"/>
          <w:szCs w:val="24"/>
        </w:rPr>
        <w:t>Agreement .</w:t>
      </w:r>
      <w:bookmarkEnd w:id="194"/>
      <w:bookmarkEnd w:id="195"/>
      <w:proofErr w:type="gramEnd"/>
      <w:r w:rsidRPr="00F43955">
        <w:rPr>
          <w:rFonts w:ascii="Times New Roman" w:hAnsi="Times New Roman"/>
          <w:szCs w:val="24"/>
        </w:rPr>
        <w:t xml:space="preserve"> </w:t>
      </w:r>
    </w:p>
    <w:p w14:paraId="1D87298F" w14:textId="77777777" w:rsidR="00291CDC" w:rsidRPr="0060514C" w:rsidRDefault="00291CDC" w:rsidP="004E5EB6">
      <w:pPr>
        <w:pStyle w:val="ListParagraph"/>
        <w:spacing w:after="0"/>
        <w:jc w:val="both"/>
        <w:rPr>
          <w:rFonts w:ascii="Times New Roman" w:hAnsi="Times New Roman"/>
          <w:b/>
          <w:sz w:val="15"/>
          <w:szCs w:val="24"/>
          <w:u w:val="single"/>
        </w:rPr>
      </w:pPr>
    </w:p>
    <w:p w14:paraId="4907ABCD" w14:textId="77777777" w:rsidR="004672B8" w:rsidRPr="00F43955" w:rsidRDefault="00291CDC" w:rsidP="004E5EB6">
      <w:pPr>
        <w:pStyle w:val="ListParagraph"/>
        <w:numPr>
          <w:ilvl w:val="0"/>
          <w:numId w:val="18"/>
        </w:numPr>
        <w:spacing w:after="0"/>
        <w:jc w:val="both"/>
        <w:rPr>
          <w:rFonts w:ascii="Times New Roman" w:hAnsi="Times New Roman"/>
          <w:szCs w:val="24"/>
        </w:rPr>
      </w:pPr>
      <w:r w:rsidRPr="00F43955">
        <w:rPr>
          <w:rFonts w:ascii="Times New Roman" w:hAnsi="Times New Roman"/>
          <w:b/>
          <w:sz w:val="24"/>
          <w:szCs w:val="24"/>
          <w:u w:val="single"/>
        </w:rPr>
        <w:t>Ownership of System:</w:t>
      </w:r>
      <w:r w:rsidRPr="00F43955">
        <w:rPr>
          <w:rFonts w:ascii="Times New Roman" w:hAnsi="Times New Roman"/>
          <w:szCs w:val="24"/>
        </w:rPr>
        <w:t xml:space="preserve"> Throughout the Term, Lessor shall be the legal and beneficial owner of the System at all times, including all Environmental Attributes, and the System shall remain the personal property of Lessor and shall not attach to or be deemed a part of, or fixture to, the Facility or the Premises.</w:t>
      </w:r>
    </w:p>
    <w:p w14:paraId="05B24031" w14:textId="77777777" w:rsidR="004672B8" w:rsidRPr="0060514C" w:rsidRDefault="004672B8" w:rsidP="004E5EB6">
      <w:pPr>
        <w:pStyle w:val="ListParagraph"/>
        <w:spacing w:after="0"/>
        <w:jc w:val="both"/>
        <w:rPr>
          <w:rFonts w:ascii="Times New Roman" w:hAnsi="Times New Roman"/>
          <w:sz w:val="15"/>
          <w:szCs w:val="24"/>
        </w:rPr>
      </w:pPr>
    </w:p>
    <w:p w14:paraId="083209EA" w14:textId="4656A985" w:rsidR="0078299E" w:rsidRPr="00F43955" w:rsidRDefault="00291CDC" w:rsidP="004E5EB6">
      <w:pPr>
        <w:pStyle w:val="ListParagraph"/>
        <w:numPr>
          <w:ilvl w:val="0"/>
          <w:numId w:val="18"/>
        </w:numPr>
        <w:spacing w:after="0"/>
        <w:jc w:val="both"/>
        <w:rPr>
          <w:rFonts w:ascii="Times New Roman" w:hAnsi="Times New Roman"/>
          <w:b/>
          <w:sz w:val="24"/>
          <w:szCs w:val="24"/>
          <w:u w:val="single"/>
        </w:rPr>
      </w:pPr>
      <w:r w:rsidRPr="00F43955">
        <w:rPr>
          <w:rFonts w:ascii="Times New Roman" w:hAnsi="Times New Roman"/>
          <w:b/>
          <w:sz w:val="24"/>
          <w:szCs w:val="24"/>
          <w:u w:val="single"/>
        </w:rPr>
        <w:t>Indemnification and Limitations of Liability:</w:t>
      </w:r>
      <w:bookmarkStart w:id="196" w:name="_Toc121407890"/>
      <w:bookmarkStart w:id="197" w:name="_Toc121411217"/>
    </w:p>
    <w:p w14:paraId="02B30F2F" w14:textId="77777777" w:rsidR="0078299E" w:rsidRPr="001D1388" w:rsidRDefault="0078299E" w:rsidP="004E5EB6">
      <w:pPr>
        <w:pStyle w:val="ListParagraph"/>
        <w:spacing w:after="0"/>
        <w:rPr>
          <w:rFonts w:ascii="Times New Roman" w:hAnsi="Times New Roman"/>
          <w:b/>
          <w:bCs/>
          <w:sz w:val="15"/>
          <w:szCs w:val="24"/>
          <w:u w:val="single"/>
        </w:rPr>
      </w:pPr>
    </w:p>
    <w:p w14:paraId="52DB198C" w14:textId="77777777" w:rsidR="0078299E" w:rsidRPr="00F43955" w:rsidRDefault="00291CDC" w:rsidP="004E5EB6">
      <w:pPr>
        <w:pStyle w:val="ListParagraph"/>
        <w:numPr>
          <w:ilvl w:val="1"/>
          <w:numId w:val="21"/>
        </w:numPr>
        <w:spacing w:after="0"/>
        <w:jc w:val="both"/>
        <w:rPr>
          <w:rFonts w:ascii="Times New Roman" w:hAnsi="Times New Roman"/>
          <w:b/>
          <w:szCs w:val="24"/>
          <w:u w:val="single"/>
        </w:rPr>
      </w:pPr>
      <w:r w:rsidRPr="00F43955">
        <w:rPr>
          <w:rFonts w:ascii="Times New Roman" w:hAnsi="Times New Roman"/>
          <w:b/>
          <w:sz w:val="24"/>
          <w:szCs w:val="24"/>
          <w:u w:val="single"/>
        </w:rPr>
        <w:t>General:</w:t>
      </w:r>
      <w:r w:rsidRPr="00F43955">
        <w:rPr>
          <w:rFonts w:ascii="Times New Roman" w:hAnsi="Times New Roman"/>
          <w:szCs w:val="24"/>
        </w:rPr>
        <w:t xml:space="preserve">  </w:t>
      </w:r>
      <w:r w:rsidRPr="00F43955">
        <w:rPr>
          <w:rFonts w:ascii="Times New Roman" w:hAnsi="Times New Roman"/>
          <w:bCs/>
          <w:szCs w:val="24"/>
        </w:rPr>
        <w:t xml:space="preserve">Each Party (the </w:t>
      </w:r>
      <w:r w:rsidRPr="00F43955">
        <w:rPr>
          <w:rFonts w:ascii="Times New Roman" w:hAnsi="Times New Roman"/>
          <w:szCs w:val="24"/>
        </w:rPr>
        <w:t>“Indemnifying Party”</w:t>
      </w:r>
      <w:r w:rsidRPr="00F43955">
        <w:rPr>
          <w:rFonts w:ascii="Times New Roman" w:hAnsi="Times New Roman"/>
          <w:bCs/>
          <w:szCs w:val="24"/>
        </w:rPr>
        <w:t xml:space="preserve">) shall defend, indemnify and hold harmless the other Party and the directors, officers, shareholders, partners, members, agents and employees of such other Party, and the respective affiliates of each thereof (collectively, the </w:t>
      </w:r>
      <w:r w:rsidRPr="00F43955">
        <w:rPr>
          <w:rFonts w:ascii="Times New Roman" w:hAnsi="Times New Roman"/>
          <w:szCs w:val="24"/>
        </w:rPr>
        <w:t>“Indemnified Parties”</w:t>
      </w:r>
      <w:r w:rsidRPr="00F43955">
        <w:rPr>
          <w:rFonts w:ascii="Times New Roman" w:hAnsi="Times New Roman"/>
          <w:bCs/>
          <w:szCs w:val="24"/>
        </w:rPr>
        <w:t xml:space="preserve">), from and against all loss, damage, expense, liability and other claims, including court costs and reasonable attorneys’ fees (collectively, </w:t>
      </w:r>
      <w:r w:rsidRPr="00F43955">
        <w:rPr>
          <w:rFonts w:ascii="Times New Roman" w:hAnsi="Times New Roman"/>
          <w:szCs w:val="24"/>
        </w:rPr>
        <w:t>“Liabilities”</w:t>
      </w:r>
      <w:r w:rsidRPr="00F43955">
        <w:rPr>
          <w:rFonts w:ascii="Times New Roman" w:hAnsi="Times New Roman"/>
          <w:bCs/>
          <w:szCs w:val="24"/>
        </w:rPr>
        <w:t>) resulting from any third party actions relating to the breach of any representation or warranty set forth in Section 11 and from injury to or death of persons, and damage to or loss of property to the extent caused by or arising out of the negligent acts or omissions of, or the willful misconduct of, the Indemnifying Party (or its contractors, agents or employees) in connection with the Contract Agreement; provided, however, that nothing herein shall require the Indemnifying Party to indemnify the Indemnified Party for any Liabilities to the extent caused by or arising out of the negligent acts or omissions of, or the willful misconduct of, the Indemnified Party.</w:t>
      </w:r>
      <w:bookmarkStart w:id="198" w:name="_Toc121407891"/>
      <w:bookmarkStart w:id="199" w:name="_Toc121411218"/>
      <w:bookmarkEnd w:id="196"/>
      <w:bookmarkEnd w:id="197"/>
    </w:p>
    <w:p w14:paraId="71DE2FC6" w14:textId="77777777" w:rsidR="0078299E" w:rsidRPr="001D1388" w:rsidRDefault="0078299E" w:rsidP="004E5EB6">
      <w:pPr>
        <w:pStyle w:val="ListParagraph"/>
        <w:spacing w:after="0"/>
        <w:ind w:left="1440"/>
        <w:jc w:val="both"/>
        <w:rPr>
          <w:rFonts w:ascii="Times New Roman" w:hAnsi="Times New Roman"/>
          <w:b/>
          <w:sz w:val="15"/>
          <w:szCs w:val="24"/>
          <w:u w:val="single"/>
        </w:rPr>
      </w:pPr>
    </w:p>
    <w:p w14:paraId="76ED312C" w14:textId="77777777" w:rsidR="0078299E" w:rsidRPr="00F43955" w:rsidRDefault="00291CDC" w:rsidP="004E5EB6">
      <w:pPr>
        <w:pStyle w:val="ListParagraph"/>
        <w:numPr>
          <w:ilvl w:val="1"/>
          <w:numId w:val="21"/>
        </w:numPr>
        <w:spacing w:after="0"/>
        <w:jc w:val="both"/>
        <w:rPr>
          <w:rFonts w:ascii="Times New Roman" w:hAnsi="Times New Roman"/>
          <w:b/>
          <w:sz w:val="24"/>
          <w:szCs w:val="24"/>
          <w:u w:val="single"/>
        </w:rPr>
      </w:pPr>
      <w:r w:rsidRPr="00F43955">
        <w:rPr>
          <w:rFonts w:ascii="Times New Roman" w:hAnsi="Times New Roman"/>
          <w:b/>
          <w:sz w:val="24"/>
          <w:szCs w:val="24"/>
          <w:u w:val="single"/>
        </w:rPr>
        <w:t>Limitations on Liability:</w:t>
      </w:r>
      <w:bookmarkStart w:id="200" w:name="_Toc121407892"/>
      <w:bookmarkStart w:id="201" w:name="_Toc121411219"/>
      <w:bookmarkEnd w:id="198"/>
      <w:bookmarkEnd w:id="199"/>
    </w:p>
    <w:p w14:paraId="04846A5C" w14:textId="77777777" w:rsidR="0078299E" w:rsidRPr="001D1388" w:rsidRDefault="0078299E" w:rsidP="004E5EB6">
      <w:pPr>
        <w:pStyle w:val="ListParagraph"/>
        <w:spacing w:after="0"/>
        <w:rPr>
          <w:rFonts w:ascii="Times New Roman" w:hAnsi="Times New Roman"/>
          <w:bCs/>
          <w:sz w:val="15"/>
          <w:szCs w:val="24"/>
          <w:u w:val="single"/>
        </w:rPr>
      </w:pPr>
    </w:p>
    <w:p w14:paraId="6A970C8F" w14:textId="77777777" w:rsidR="0078299E" w:rsidRPr="00F43955" w:rsidRDefault="00291CDC" w:rsidP="004E5EB6">
      <w:pPr>
        <w:pStyle w:val="ListParagraph"/>
        <w:numPr>
          <w:ilvl w:val="2"/>
          <w:numId w:val="21"/>
        </w:numPr>
        <w:spacing w:after="0"/>
        <w:jc w:val="both"/>
        <w:rPr>
          <w:rFonts w:ascii="Times New Roman" w:hAnsi="Times New Roman"/>
          <w:b/>
          <w:szCs w:val="24"/>
          <w:u w:val="single"/>
        </w:rPr>
      </w:pPr>
      <w:r w:rsidRPr="00F43955">
        <w:rPr>
          <w:rFonts w:ascii="Times New Roman" w:hAnsi="Times New Roman"/>
          <w:bCs/>
          <w:szCs w:val="24"/>
          <w:u w:val="single"/>
        </w:rPr>
        <w:t>No Consequential Damages.</w:t>
      </w:r>
      <w:r w:rsidRPr="00F43955">
        <w:rPr>
          <w:rFonts w:ascii="Times New Roman" w:hAnsi="Times New Roman"/>
          <w:bCs/>
          <w:szCs w:val="24"/>
        </w:rPr>
        <w:t xml:space="preserve">  Except with respect to indemnification for third party claims pursuant to this Section 14 and damages that result from the willful misconduct of a Party, neither Party nor its directors, officers, shareholders, partners, members, agents and </w:t>
      </w:r>
      <w:proofErr w:type="gramStart"/>
      <w:r w:rsidRPr="00F43955">
        <w:rPr>
          <w:rFonts w:ascii="Times New Roman" w:hAnsi="Times New Roman"/>
          <w:bCs/>
          <w:szCs w:val="24"/>
        </w:rPr>
        <w:t>employees</w:t>
      </w:r>
      <w:proofErr w:type="gramEnd"/>
      <w:r w:rsidRPr="00F43955">
        <w:rPr>
          <w:rFonts w:ascii="Times New Roman" w:hAnsi="Times New Roman"/>
          <w:bCs/>
          <w:szCs w:val="24"/>
        </w:rPr>
        <w:t xml:space="preserve"> subcontractors or suppliers shall be liable for any indirect, special, incidental, exemplary, or consequential loss or damage of any nature arising out of their performance or non-performance hereunder even if advised of such.</w:t>
      </w:r>
      <w:bookmarkEnd w:id="200"/>
      <w:bookmarkEnd w:id="201"/>
      <w:r w:rsidRPr="00F43955">
        <w:rPr>
          <w:rFonts w:ascii="Times New Roman" w:hAnsi="Times New Roman"/>
          <w:bCs/>
          <w:szCs w:val="24"/>
        </w:rPr>
        <w:t xml:space="preserve">  </w:t>
      </w:r>
      <w:bookmarkStart w:id="202" w:name="_Toc121407893"/>
      <w:bookmarkStart w:id="203" w:name="_Toc121411220"/>
    </w:p>
    <w:p w14:paraId="3ADD458B" w14:textId="1767222E" w:rsidR="00291CDC" w:rsidRPr="00F43955" w:rsidRDefault="00291CDC" w:rsidP="004E5EB6">
      <w:pPr>
        <w:pStyle w:val="ListParagraph"/>
        <w:numPr>
          <w:ilvl w:val="2"/>
          <w:numId w:val="21"/>
        </w:numPr>
        <w:spacing w:after="0"/>
        <w:jc w:val="both"/>
        <w:rPr>
          <w:rFonts w:ascii="Times New Roman" w:hAnsi="Times New Roman"/>
          <w:b/>
          <w:szCs w:val="24"/>
          <w:u w:val="single"/>
        </w:rPr>
      </w:pPr>
      <w:r w:rsidRPr="00F43955">
        <w:rPr>
          <w:rFonts w:ascii="Times New Roman" w:hAnsi="Times New Roman"/>
          <w:bCs/>
          <w:szCs w:val="24"/>
          <w:u w:val="single"/>
        </w:rPr>
        <w:t>Actual Damages.</w:t>
      </w:r>
      <w:r w:rsidRPr="00F43955">
        <w:rPr>
          <w:rFonts w:ascii="Times New Roman" w:hAnsi="Times New Roman"/>
          <w:bCs/>
          <w:szCs w:val="24"/>
        </w:rPr>
        <w:t xml:space="preserve">  Except with respect to indemnification for third party claims pursuant to Section 14 and damages that result from the willful misconduct of Lessor, Lessor’s aggregate liability under the Contract Agreement arising out of or in connection with the performance or non-performance of the Contract Agreement shall not exceed the total payments made (or, as applicable, projected to be made) by Lessee under the Contract Agreement.</w:t>
      </w:r>
      <w:bookmarkEnd w:id="202"/>
      <w:bookmarkEnd w:id="203"/>
      <w:r w:rsidRPr="00F43955">
        <w:rPr>
          <w:rFonts w:ascii="Times New Roman" w:hAnsi="Times New Roman"/>
          <w:bCs/>
          <w:szCs w:val="24"/>
        </w:rPr>
        <w:t xml:space="preserve"> </w:t>
      </w:r>
    </w:p>
    <w:p w14:paraId="55C1A5C9" w14:textId="1AA74D41" w:rsidR="00291CDC" w:rsidRDefault="00291CDC" w:rsidP="004E5EB6">
      <w:pPr>
        <w:pStyle w:val="ListParagraph"/>
        <w:spacing w:after="0"/>
        <w:jc w:val="both"/>
        <w:rPr>
          <w:rFonts w:ascii="Times New Roman" w:hAnsi="Times New Roman"/>
          <w:b/>
          <w:sz w:val="15"/>
          <w:szCs w:val="24"/>
          <w:u w:val="single"/>
        </w:rPr>
      </w:pPr>
    </w:p>
    <w:p w14:paraId="1F4B801F" w14:textId="2E7EE002" w:rsidR="00C222DA" w:rsidRDefault="00C222DA" w:rsidP="004E5EB6">
      <w:pPr>
        <w:pStyle w:val="ListParagraph"/>
        <w:spacing w:after="0"/>
        <w:jc w:val="both"/>
        <w:rPr>
          <w:rFonts w:ascii="Times New Roman" w:hAnsi="Times New Roman"/>
          <w:b/>
          <w:sz w:val="15"/>
          <w:szCs w:val="24"/>
          <w:u w:val="single"/>
        </w:rPr>
      </w:pPr>
    </w:p>
    <w:p w14:paraId="54646FC9" w14:textId="2C2161AA" w:rsidR="00C222DA" w:rsidRDefault="00C222DA" w:rsidP="004E5EB6">
      <w:pPr>
        <w:pStyle w:val="ListParagraph"/>
        <w:spacing w:after="0"/>
        <w:jc w:val="both"/>
        <w:rPr>
          <w:rFonts w:ascii="Times New Roman" w:hAnsi="Times New Roman"/>
          <w:b/>
          <w:sz w:val="15"/>
          <w:szCs w:val="24"/>
          <w:u w:val="single"/>
        </w:rPr>
      </w:pPr>
    </w:p>
    <w:p w14:paraId="17AC82F6" w14:textId="5028E6CA" w:rsidR="00C222DA" w:rsidRDefault="00C222DA" w:rsidP="004E5EB6">
      <w:pPr>
        <w:pStyle w:val="ListParagraph"/>
        <w:spacing w:after="0"/>
        <w:jc w:val="both"/>
        <w:rPr>
          <w:rFonts w:ascii="Times New Roman" w:hAnsi="Times New Roman"/>
          <w:b/>
          <w:sz w:val="15"/>
          <w:szCs w:val="24"/>
          <w:u w:val="single"/>
        </w:rPr>
      </w:pPr>
    </w:p>
    <w:p w14:paraId="4C2AC1E7" w14:textId="77777777" w:rsidR="00C222DA" w:rsidRPr="001D1388" w:rsidRDefault="00C222DA" w:rsidP="004E5EB6">
      <w:pPr>
        <w:pStyle w:val="ListParagraph"/>
        <w:spacing w:after="0"/>
        <w:jc w:val="both"/>
        <w:rPr>
          <w:rFonts w:ascii="Times New Roman" w:hAnsi="Times New Roman"/>
          <w:b/>
          <w:sz w:val="15"/>
          <w:szCs w:val="24"/>
          <w:u w:val="single"/>
        </w:rPr>
      </w:pPr>
    </w:p>
    <w:p w14:paraId="1046EB62" w14:textId="77777777" w:rsidR="004672B8" w:rsidRPr="00F43955" w:rsidRDefault="00291CDC" w:rsidP="004E5EB6">
      <w:pPr>
        <w:pStyle w:val="ListParagraph"/>
        <w:numPr>
          <w:ilvl w:val="0"/>
          <w:numId w:val="18"/>
        </w:numPr>
        <w:spacing w:after="0"/>
        <w:jc w:val="both"/>
        <w:rPr>
          <w:rFonts w:ascii="Times New Roman" w:hAnsi="Times New Roman"/>
          <w:b/>
          <w:sz w:val="24"/>
          <w:szCs w:val="24"/>
          <w:u w:val="single"/>
        </w:rPr>
      </w:pPr>
      <w:r w:rsidRPr="00F43955">
        <w:rPr>
          <w:rFonts w:ascii="Times New Roman" w:hAnsi="Times New Roman"/>
          <w:b/>
          <w:sz w:val="24"/>
          <w:szCs w:val="24"/>
          <w:u w:val="single"/>
        </w:rPr>
        <w:lastRenderedPageBreak/>
        <w:t>Force Majeure:</w:t>
      </w:r>
      <w:bookmarkStart w:id="204" w:name="_Toc121407895"/>
      <w:bookmarkStart w:id="205" w:name="_Toc121411222"/>
    </w:p>
    <w:p w14:paraId="7CD3EB95" w14:textId="77777777" w:rsidR="004672B8" w:rsidRPr="007F1740" w:rsidRDefault="004672B8" w:rsidP="004E5EB6">
      <w:pPr>
        <w:pStyle w:val="ListParagraph"/>
        <w:spacing w:after="0"/>
        <w:jc w:val="both"/>
        <w:rPr>
          <w:rFonts w:ascii="Times New Roman" w:hAnsi="Times New Roman"/>
          <w:b/>
          <w:sz w:val="15"/>
          <w:szCs w:val="24"/>
          <w:u w:val="single"/>
        </w:rPr>
      </w:pPr>
    </w:p>
    <w:p w14:paraId="29696521" w14:textId="77777777" w:rsidR="004672B8"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szCs w:val="24"/>
        </w:rPr>
        <w:t>“</w:t>
      </w:r>
      <w:r w:rsidRPr="00F43955">
        <w:rPr>
          <w:rFonts w:ascii="Times New Roman" w:hAnsi="Times New Roman"/>
          <w:b/>
          <w:szCs w:val="24"/>
        </w:rPr>
        <w:t>Force Majeure</w:t>
      </w:r>
      <w:r w:rsidRPr="00F43955">
        <w:rPr>
          <w:rFonts w:ascii="Times New Roman" w:hAnsi="Times New Roman"/>
          <w:szCs w:val="24"/>
        </w:rPr>
        <w:t xml:space="preserve">” means any event or circumstances beyond the reasonable control of and without the fault or negligence of the Party claiming Force Majeure. It shall include, without limitation, failure or interruption of the production, delivery or acceptance of electricity due to: an act of </w:t>
      </w:r>
      <w:proofErr w:type="gramStart"/>
      <w:r w:rsidRPr="00F43955">
        <w:rPr>
          <w:rFonts w:ascii="Times New Roman" w:hAnsi="Times New Roman"/>
          <w:szCs w:val="24"/>
        </w:rPr>
        <w:t>god</w:t>
      </w:r>
      <w:proofErr w:type="gramEnd"/>
      <w:r w:rsidRPr="00F43955">
        <w:rPr>
          <w:rFonts w:ascii="Times New Roman" w:hAnsi="Times New Roman"/>
          <w:szCs w:val="24"/>
        </w:rPr>
        <w:t>; war (declared or undeclared); sabotage; riot; insurrection; civil unrest or disturbance; terrorism; economic sanction or embargo; civil strike, work stoppage, slow-down, or lock-out; explosion; fire; earthquake; abnormal weather condition or actions of the elements; hurricane; flood; lightning;</w:t>
      </w:r>
      <w:bookmarkEnd w:id="204"/>
      <w:bookmarkEnd w:id="205"/>
      <w:r w:rsidRPr="00F43955">
        <w:rPr>
          <w:rFonts w:ascii="Times New Roman" w:hAnsi="Times New Roman"/>
          <w:szCs w:val="24"/>
        </w:rPr>
        <w:t xml:space="preserve">  </w:t>
      </w:r>
      <w:bookmarkStart w:id="206" w:name="_Toc121407896"/>
      <w:bookmarkStart w:id="207" w:name="_Toc121411223"/>
    </w:p>
    <w:p w14:paraId="42840949" w14:textId="77777777" w:rsidR="004672B8" w:rsidRPr="007F1740" w:rsidRDefault="004672B8" w:rsidP="004E5EB6">
      <w:pPr>
        <w:pStyle w:val="ListParagraph"/>
        <w:spacing w:after="0"/>
        <w:ind w:left="1440"/>
        <w:jc w:val="both"/>
        <w:rPr>
          <w:rFonts w:ascii="Times New Roman" w:hAnsi="Times New Roman"/>
          <w:b/>
          <w:sz w:val="15"/>
          <w:szCs w:val="24"/>
          <w:u w:val="single"/>
        </w:rPr>
      </w:pPr>
    </w:p>
    <w:p w14:paraId="7E31ECBC" w14:textId="4B597901" w:rsidR="00291CDC"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szCs w:val="24"/>
        </w:rPr>
        <w:t xml:space="preserve">Except as otherwise expressly provided to the contrary in the Contract Agreement, if either Party is rendered wholly or partly unable to timely perform its obligations under the Contract  Agreement because of a Force Majeure event, that Party shall be excused from the performance affected by the Force Majeure event (but only to the extent so affected) and the time for performing such excused obligations shall be extended as reasonably necessary; </w:t>
      </w:r>
      <w:r w:rsidRPr="00F43955">
        <w:rPr>
          <w:rFonts w:ascii="Times New Roman" w:hAnsi="Times New Roman"/>
          <w:szCs w:val="24"/>
          <w:u w:val="single"/>
        </w:rPr>
        <w:t>provided</w:t>
      </w:r>
      <w:r w:rsidRPr="00F43955">
        <w:rPr>
          <w:rFonts w:ascii="Times New Roman" w:hAnsi="Times New Roman"/>
          <w:szCs w:val="24"/>
        </w:rPr>
        <w:t>, that:  (</w:t>
      </w:r>
      <w:proofErr w:type="spellStart"/>
      <w:r w:rsidRPr="00F43955">
        <w:rPr>
          <w:rFonts w:ascii="Times New Roman" w:hAnsi="Times New Roman"/>
          <w:szCs w:val="24"/>
        </w:rPr>
        <w:t>i</w:t>
      </w:r>
      <w:proofErr w:type="spellEnd"/>
      <w:r w:rsidRPr="00F43955">
        <w:rPr>
          <w:rFonts w:ascii="Times New Roman" w:hAnsi="Times New Roman"/>
          <w:szCs w:val="24"/>
        </w:rPr>
        <w:t>) the Party affected by such Force Majeure event, as soon as reasonably practicable after obtaining knowledge of the occurrence of the claimed Force Majeure event, gives the other Party prompt oral notice, followed by a written notice reasonably describing the event; (ii) the suspension of or extension of time for performance is of no greater scope and of no longer duration than is required by the Force Majeure event; and (iii) the Party affected by such Force Majeure event uses all reasonable efforts to mitigate or remedy its inability to perform as soon as reasonably possible.  The Term shall be extended day for day for each day performance is suspended due to a Force Majeure event.</w:t>
      </w:r>
      <w:bookmarkEnd w:id="206"/>
      <w:bookmarkEnd w:id="207"/>
      <w:r w:rsidRPr="00F43955">
        <w:rPr>
          <w:rFonts w:ascii="Times New Roman" w:hAnsi="Times New Roman"/>
          <w:szCs w:val="24"/>
        </w:rPr>
        <w:t xml:space="preserve">  </w:t>
      </w:r>
    </w:p>
    <w:p w14:paraId="5C53EC3F" w14:textId="77777777" w:rsidR="00291CDC" w:rsidRPr="007F1740" w:rsidRDefault="00291CDC" w:rsidP="004E5EB6">
      <w:pPr>
        <w:pStyle w:val="ListParagraph"/>
        <w:spacing w:after="0"/>
        <w:ind w:left="1440"/>
        <w:jc w:val="both"/>
        <w:rPr>
          <w:rFonts w:ascii="Times New Roman" w:hAnsi="Times New Roman"/>
          <w:sz w:val="15"/>
          <w:szCs w:val="24"/>
        </w:rPr>
      </w:pPr>
    </w:p>
    <w:p w14:paraId="1A9B01C8" w14:textId="77777777" w:rsidR="00291CDC" w:rsidRPr="00F43955" w:rsidRDefault="00291CDC" w:rsidP="004E5EB6">
      <w:pPr>
        <w:pStyle w:val="ListParagraph"/>
        <w:numPr>
          <w:ilvl w:val="1"/>
          <w:numId w:val="18"/>
        </w:numPr>
        <w:spacing w:after="0"/>
        <w:jc w:val="both"/>
        <w:rPr>
          <w:rFonts w:ascii="Times New Roman" w:hAnsi="Times New Roman"/>
          <w:szCs w:val="24"/>
        </w:rPr>
      </w:pPr>
      <w:bookmarkStart w:id="208" w:name="_Toc121407897"/>
      <w:bookmarkStart w:id="209" w:name="_Toc121411224"/>
      <w:r w:rsidRPr="00F43955">
        <w:rPr>
          <w:rFonts w:ascii="Times New Roman" w:hAnsi="Times New Roman"/>
          <w:szCs w:val="24"/>
        </w:rPr>
        <w:t>Notwithstanding anything herein to the contrary, the obligation to make any payment due under the Contract Agreement shall not be excused by a Force Majeure event that solely impacts Lessee’s ability to make payment.</w:t>
      </w:r>
      <w:bookmarkEnd w:id="208"/>
      <w:bookmarkEnd w:id="209"/>
    </w:p>
    <w:p w14:paraId="47A027C7" w14:textId="77777777" w:rsidR="00291CDC" w:rsidRPr="007F1740" w:rsidRDefault="00291CDC" w:rsidP="004E5EB6">
      <w:pPr>
        <w:pStyle w:val="ListParagraph"/>
        <w:spacing w:after="0"/>
        <w:ind w:left="1440"/>
        <w:jc w:val="both"/>
        <w:rPr>
          <w:rFonts w:ascii="Times New Roman" w:hAnsi="Times New Roman"/>
          <w:sz w:val="15"/>
          <w:szCs w:val="24"/>
        </w:rPr>
      </w:pPr>
    </w:p>
    <w:p w14:paraId="6622DA21" w14:textId="77777777" w:rsidR="00291CDC" w:rsidRPr="00F43955" w:rsidRDefault="00291CDC" w:rsidP="004E5EB6">
      <w:pPr>
        <w:pStyle w:val="ListParagraph"/>
        <w:numPr>
          <w:ilvl w:val="1"/>
          <w:numId w:val="18"/>
        </w:numPr>
        <w:spacing w:after="0"/>
        <w:jc w:val="both"/>
        <w:rPr>
          <w:rFonts w:ascii="Times New Roman" w:hAnsi="Times New Roman"/>
          <w:szCs w:val="24"/>
        </w:rPr>
      </w:pPr>
      <w:bookmarkStart w:id="210" w:name="_Toc121407898"/>
      <w:bookmarkStart w:id="211" w:name="_Toc121411225"/>
      <w:r w:rsidRPr="00F43955">
        <w:rPr>
          <w:rFonts w:ascii="Times New Roman" w:hAnsi="Times New Roman"/>
          <w:szCs w:val="24"/>
        </w:rPr>
        <w:t>If a Force Majeure event continues for a consecutive period of ninety (90) days or more within a twelve (12) month period and prevents a material part of the performance by a Party hereunder, then at any time during the continuation of the Force Majeure event, the Party not claiming the Force Majeure shall have the right to terminate the Contract Agreement without fault or further liability to either Party (except for amounts accrued but unpaid).</w:t>
      </w:r>
      <w:bookmarkEnd w:id="210"/>
      <w:bookmarkEnd w:id="211"/>
      <w:r w:rsidRPr="00F43955">
        <w:rPr>
          <w:rFonts w:ascii="Times New Roman" w:hAnsi="Times New Roman"/>
          <w:szCs w:val="24"/>
        </w:rPr>
        <w:t xml:space="preserve">  </w:t>
      </w:r>
    </w:p>
    <w:p w14:paraId="6216FFD9" w14:textId="77777777" w:rsidR="00291CDC" w:rsidRPr="007F1740" w:rsidRDefault="00291CDC" w:rsidP="004E5EB6">
      <w:pPr>
        <w:pStyle w:val="ListParagraph"/>
        <w:spacing w:after="0"/>
        <w:jc w:val="both"/>
        <w:rPr>
          <w:rFonts w:ascii="Times New Roman" w:hAnsi="Times New Roman"/>
          <w:b/>
          <w:sz w:val="15"/>
          <w:szCs w:val="24"/>
          <w:u w:val="single"/>
        </w:rPr>
      </w:pPr>
    </w:p>
    <w:p w14:paraId="717B4A31" w14:textId="77777777" w:rsidR="004672B8" w:rsidRPr="00F43955" w:rsidRDefault="00291CDC" w:rsidP="004E5EB6">
      <w:pPr>
        <w:pStyle w:val="ListParagraph"/>
        <w:numPr>
          <w:ilvl w:val="0"/>
          <w:numId w:val="18"/>
        </w:numPr>
        <w:spacing w:after="0"/>
        <w:jc w:val="both"/>
        <w:rPr>
          <w:rFonts w:ascii="Times New Roman" w:hAnsi="Times New Roman"/>
          <w:b/>
          <w:sz w:val="24"/>
          <w:szCs w:val="24"/>
          <w:u w:val="single"/>
        </w:rPr>
      </w:pPr>
      <w:r w:rsidRPr="00F43955">
        <w:rPr>
          <w:rFonts w:ascii="Times New Roman" w:hAnsi="Times New Roman"/>
          <w:b/>
          <w:sz w:val="24"/>
          <w:szCs w:val="24"/>
          <w:u w:val="single"/>
        </w:rPr>
        <w:t>Assignment and Financing:</w:t>
      </w:r>
      <w:bookmarkStart w:id="212" w:name="_Toc121407900"/>
      <w:bookmarkStart w:id="213" w:name="_Toc121411227"/>
    </w:p>
    <w:p w14:paraId="7754E490" w14:textId="77777777" w:rsidR="004672B8" w:rsidRPr="007F1740" w:rsidRDefault="004672B8" w:rsidP="004E5EB6">
      <w:pPr>
        <w:pStyle w:val="ListParagraph"/>
        <w:spacing w:after="0"/>
        <w:jc w:val="both"/>
        <w:rPr>
          <w:rFonts w:ascii="Times New Roman" w:hAnsi="Times New Roman"/>
          <w:b/>
          <w:sz w:val="15"/>
          <w:szCs w:val="24"/>
          <w:u w:val="single"/>
        </w:rPr>
      </w:pPr>
    </w:p>
    <w:p w14:paraId="173136EB" w14:textId="52E797D8" w:rsidR="004672B8"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Assignment and Sublease:</w:t>
      </w:r>
      <w:r w:rsidRPr="00F43955">
        <w:rPr>
          <w:rFonts w:ascii="Times New Roman" w:hAnsi="Times New Roman"/>
          <w:szCs w:val="24"/>
        </w:rPr>
        <w:t xml:space="preserve"> Lessee shall not sell, transfer, assign or encumber the System or any part thereof, Lessor's title or Lessee's rights under the Contract agreement.  Lessee shall not, without the prior written consent of Lessor, sublet or part with possession of the System or any part thereof. Rights and obligations under the Contract Agreement may not be assigned in whole or in part by either Party without the prior written consent of the other Party.  Notwithstanding the foregoing, Lessor may, without the prior written consent of Lessee, (</w:t>
      </w:r>
      <w:proofErr w:type="spellStart"/>
      <w:r w:rsidRPr="00F43955">
        <w:rPr>
          <w:rFonts w:ascii="Times New Roman" w:hAnsi="Times New Roman"/>
          <w:szCs w:val="24"/>
        </w:rPr>
        <w:t>i</w:t>
      </w:r>
      <w:proofErr w:type="spellEnd"/>
      <w:r w:rsidRPr="00F43955">
        <w:rPr>
          <w:rFonts w:ascii="Times New Roman" w:hAnsi="Times New Roman"/>
          <w:szCs w:val="24"/>
        </w:rPr>
        <w:t xml:space="preserve">) assign, mortgage, pledge or otherwise collaterally assign its interests in the Contract Agreement and the System to any Financing Party, (ii) assign the Contract Agreement and the System to any entity through which Lessor is obtaining </w:t>
      </w:r>
      <w:r w:rsidRPr="00F43955">
        <w:rPr>
          <w:rFonts w:ascii="Times New Roman" w:hAnsi="Times New Roman"/>
          <w:szCs w:val="24"/>
        </w:rPr>
        <w:lastRenderedPageBreak/>
        <w:t>financing or capital for the System. However, any assignment of Lessor’s right under the Contract Agreement, shall not result in any change to Lessee’s rights and obligations under the Contract Agreement.</w:t>
      </w:r>
      <w:r w:rsidR="00C50216">
        <w:rPr>
          <w:rFonts w:ascii="Times New Roman" w:hAnsi="Times New Roman"/>
          <w:szCs w:val="24"/>
        </w:rPr>
        <w:t xml:space="preserve"> </w:t>
      </w:r>
      <w:r w:rsidRPr="00F43955">
        <w:rPr>
          <w:rFonts w:ascii="Times New Roman" w:hAnsi="Times New Roman"/>
          <w:szCs w:val="24"/>
        </w:rPr>
        <w:t>The Contract Agreement shall be binding on and inure to the benefit of the successors and permitted assignees.</w:t>
      </w:r>
      <w:bookmarkEnd w:id="212"/>
      <w:bookmarkEnd w:id="213"/>
      <w:r w:rsidRPr="00F43955">
        <w:rPr>
          <w:rFonts w:ascii="Times New Roman" w:hAnsi="Times New Roman"/>
          <w:szCs w:val="24"/>
        </w:rPr>
        <w:t xml:space="preserve"> </w:t>
      </w:r>
      <w:bookmarkStart w:id="214" w:name="_Toc121407901"/>
      <w:bookmarkStart w:id="215" w:name="_Toc121411228"/>
    </w:p>
    <w:p w14:paraId="6CB31FED" w14:textId="77777777" w:rsidR="004672B8" w:rsidRPr="007F1740" w:rsidRDefault="004672B8" w:rsidP="004E5EB6">
      <w:pPr>
        <w:pStyle w:val="ListParagraph"/>
        <w:spacing w:after="0"/>
        <w:ind w:left="1440"/>
        <w:jc w:val="both"/>
        <w:rPr>
          <w:rFonts w:ascii="Times New Roman" w:hAnsi="Times New Roman"/>
          <w:b/>
          <w:sz w:val="15"/>
          <w:szCs w:val="24"/>
          <w:u w:val="single"/>
        </w:rPr>
      </w:pPr>
    </w:p>
    <w:p w14:paraId="0BF0909E" w14:textId="54C2B63E" w:rsidR="00291CDC"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Financing:</w:t>
      </w:r>
      <w:r w:rsidRPr="00F43955">
        <w:rPr>
          <w:rFonts w:ascii="Times New Roman" w:hAnsi="Times New Roman"/>
          <w:szCs w:val="24"/>
        </w:rPr>
        <w:t xml:space="preserve"> The Parties acknowledge that Lessor may obtain construction and long-term financing or other credit support from one or more Financing Parties.  “</w:t>
      </w:r>
      <w:r w:rsidRPr="00F43955">
        <w:rPr>
          <w:rFonts w:ascii="Times New Roman" w:hAnsi="Times New Roman"/>
          <w:b/>
          <w:szCs w:val="24"/>
        </w:rPr>
        <w:t>Financing Parties</w:t>
      </w:r>
      <w:r w:rsidRPr="00F43955">
        <w:rPr>
          <w:rFonts w:ascii="Times New Roman" w:hAnsi="Times New Roman"/>
          <w:szCs w:val="24"/>
        </w:rPr>
        <w:t xml:space="preserve">” means person or persons providing construction or permanent financing to Lessor in connection with construction, ownership, operation and maintenance of the System.  In connection with an assignment pursuant to </w:t>
      </w:r>
      <w:r w:rsidRPr="00F43955">
        <w:rPr>
          <w:rFonts w:ascii="Times New Roman" w:hAnsi="Times New Roman"/>
          <w:szCs w:val="24"/>
          <w:u w:val="single"/>
        </w:rPr>
        <w:t>Section 16</w:t>
      </w:r>
      <w:r w:rsidRPr="00F43955">
        <w:rPr>
          <w:rFonts w:ascii="Times New Roman" w:hAnsi="Times New Roman"/>
          <w:szCs w:val="24"/>
        </w:rPr>
        <w:t>, Lessee agrees to execute any consent, estoppel or acknowledgement in form and substance reasonably acceptable to such Financing Parties.</w:t>
      </w:r>
      <w:bookmarkEnd w:id="214"/>
      <w:bookmarkEnd w:id="215"/>
    </w:p>
    <w:p w14:paraId="26E8C003" w14:textId="77777777" w:rsidR="00291CDC" w:rsidRPr="007F1740" w:rsidRDefault="00291CDC" w:rsidP="004E5EB6">
      <w:pPr>
        <w:pStyle w:val="ListParagraph"/>
        <w:spacing w:after="0"/>
        <w:jc w:val="both"/>
        <w:rPr>
          <w:rFonts w:ascii="Times New Roman" w:hAnsi="Times New Roman"/>
          <w:sz w:val="15"/>
          <w:szCs w:val="24"/>
        </w:rPr>
      </w:pPr>
    </w:p>
    <w:p w14:paraId="3A8FF5D6" w14:textId="77777777" w:rsidR="004672B8" w:rsidRPr="00F43955" w:rsidRDefault="00291CDC" w:rsidP="004E5EB6">
      <w:pPr>
        <w:pStyle w:val="ListParagraph"/>
        <w:numPr>
          <w:ilvl w:val="0"/>
          <w:numId w:val="18"/>
        </w:numPr>
        <w:spacing w:after="0"/>
        <w:jc w:val="both"/>
        <w:rPr>
          <w:rFonts w:ascii="Times New Roman" w:hAnsi="Times New Roman"/>
          <w:b/>
          <w:sz w:val="24"/>
          <w:szCs w:val="24"/>
          <w:u w:val="single"/>
        </w:rPr>
      </w:pPr>
      <w:r w:rsidRPr="00F43955">
        <w:rPr>
          <w:rFonts w:ascii="Times New Roman" w:hAnsi="Times New Roman"/>
          <w:b/>
          <w:sz w:val="24"/>
          <w:szCs w:val="24"/>
          <w:u w:val="single"/>
        </w:rPr>
        <w:t>Confidentiality and Publicity:</w:t>
      </w:r>
      <w:bookmarkStart w:id="216" w:name="_Toc121407903"/>
      <w:bookmarkStart w:id="217" w:name="_Toc121411230"/>
    </w:p>
    <w:p w14:paraId="308D00D7" w14:textId="77777777" w:rsidR="004672B8" w:rsidRPr="007F1740" w:rsidRDefault="004672B8" w:rsidP="004E5EB6">
      <w:pPr>
        <w:pStyle w:val="ListParagraph"/>
        <w:spacing w:after="0"/>
        <w:jc w:val="both"/>
        <w:rPr>
          <w:rFonts w:ascii="Times New Roman" w:hAnsi="Times New Roman"/>
          <w:b/>
          <w:sz w:val="15"/>
          <w:szCs w:val="24"/>
          <w:u w:val="single"/>
        </w:rPr>
      </w:pPr>
    </w:p>
    <w:p w14:paraId="098E5660" w14:textId="77777777" w:rsidR="004672B8"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Confidentiality:</w:t>
      </w:r>
      <w:r w:rsidRPr="00F43955">
        <w:rPr>
          <w:rFonts w:ascii="Times New Roman" w:hAnsi="Times New Roman"/>
          <w:szCs w:val="24"/>
        </w:rPr>
        <w:t xml:space="preserve"> If either Party provides confidential information, including business plans, strategies, financial information, proprietary, patented, licensed, copyrighted or trademarked information, and/or technical information regarding the design, operation and maintenance of the System or of Lessee’s business (“</w:t>
      </w:r>
      <w:r w:rsidRPr="00F43955">
        <w:rPr>
          <w:rFonts w:ascii="Times New Roman" w:hAnsi="Times New Roman"/>
          <w:b/>
          <w:szCs w:val="24"/>
        </w:rPr>
        <w:t>Confidential</w:t>
      </w:r>
      <w:r w:rsidRPr="00F43955">
        <w:rPr>
          <w:rFonts w:ascii="Times New Roman" w:hAnsi="Times New Roman"/>
          <w:szCs w:val="24"/>
        </w:rPr>
        <w:t xml:space="preserve"> </w:t>
      </w:r>
      <w:r w:rsidRPr="00F43955">
        <w:rPr>
          <w:rFonts w:ascii="Times New Roman" w:hAnsi="Times New Roman"/>
          <w:b/>
          <w:szCs w:val="24"/>
        </w:rPr>
        <w:t>Information</w:t>
      </w:r>
      <w:r w:rsidRPr="00F43955">
        <w:rPr>
          <w:rFonts w:ascii="Times New Roman" w:hAnsi="Times New Roman"/>
          <w:szCs w:val="24"/>
        </w:rPr>
        <w:t>”) to the other or, if in the course of performing under the Contract Agreement  or negotiating the Contract Agreement  a Party learns Confidential Information regarding the facilities or plans of the other, the receiving Party shall (a) protect the Confidential Information from disclosure to third parties with the same degree of care accorded its own confidential and proprietary information, and (b) refrain from using such Confidential Information, except in the negotiation and performance of the Contract Agreement , including but not limited to obtaining financing for the System.  Notwithstanding the above, a Party may provide such Confidential Information to its, officers, directors, members, managers, employees, agents, contractors and consultants (collectively, “</w:t>
      </w:r>
      <w:r w:rsidRPr="00F43955">
        <w:rPr>
          <w:rFonts w:ascii="Times New Roman" w:hAnsi="Times New Roman"/>
          <w:b/>
          <w:szCs w:val="24"/>
        </w:rPr>
        <w:t>Representatives</w:t>
      </w:r>
      <w:r w:rsidRPr="00F43955">
        <w:rPr>
          <w:rFonts w:ascii="Times New Roman" w:hAnsi="Times New Roman"/>
          <w:szCs w:val="24"/>
        </w:rPr>
        <w:t xml:space="preserve">”), and affiliates, lenders, and potential assignees of the Contract </w:t>
      </w:r>
      <w:proofErr w:type="gramStart"/>
      <w:r w:rsidRPr="00F43955">
        <w:rPr>
          <w:rFonts w:ascii="Times New Roman" w:hAnsi="Times New Roman"/>
          <w:szCs w:val="24"/>
        </w:rPr>
        <w:t>Agreement  (</w:t>
      </w:r>
      <w:proofErr w:type="gramEnd"/>
      <w:r w:rsidRPr="00F43955">
        <w:rPr>
          <w:rFonts w:ascii="Times New Roman" w:hAnsi="Times New Roman"/>
          <w:szCs w:val="24"/>
        </w:rPr>
        <w:t>provided and on condition that such potential assignees be bound by a written agreement or legal obligation restricting use and disclosure of Confidential Information). Each such recipient of Confidential Information shall be informed by the Party disclosing Confidential Information of its confidential nature and shall be directed to treat such information confidentially and shall agree to abide by these provisions.  In any event, each Party shall be liable (with respect to the other Party) for any breach of this provision by any entity to whom that Party improperly discloses Confidential Information.</w:t>
      </w:r>
      <w:bookmarkEnd w:id="216"/>
      <w:bookmarkEnd w:id="217"/>
      <w:r w:rsidRPr="00F43955">
        <w:rPr>
          <w:rFonts w:ascii="Times New Roman" w:hAnsi="Times New Roman"/>
          <w:szCs w:val="24"/>
        </w:rPr>
        <w:t xml:space="preserve">  </w:t>
      </w:r>
      <w:bookmarkStart w:id="218" w:name="_Toc121407904"/>
      <w:bookmarkStart w:id="219" w:name="_Toc121411231"/>
    </w:p>
    <w:p w14:paraId="374A0B54" w14:textId="77777777" w:rsidR="004672B8" w:rsidRPr="007F1740" w:rsidRDefault="004672B8" w:rsidP="004E5EB6">
      <w:pPr>
        <w:pStyle w:val="ListParagraph"/>
        <w:spacing w:after="0"/>
        <w:ind w:left="1440"/>
        <w:jc w:val="both"/>
        <w:rPr>
          <w:rFonts w:ascii="Times New Roman" w:hAnsi="Times New Roman"/>
          <w:b/>
          <w:sz w:val="15"/>
          <w:szCs w:val="24"/>
          <w:u w:val="single"/>
        </w:rPr>
      </w:pPr>
    </w:p>
    <w:p w14:paraId="7D9CFF7A" w14:textId="349445E4" w:rsidR="00291CDC"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Permitted Disclosures:</w:t>
      </w:r>
      <w:r w:rsidRPr="00F43955">
        <w:rPr>
          <w:rFonts w:ascii="Times New Roman" w:hAnsi="Times New Roman"/>
          <w:szCs w:val="24"/>
        </w:rPr>
        <w:t xml:space="preserve">  Notwithstanding any other provision in the Contract Agreement , neither Party shall be required to hold confidential any information that (</w:t>
      </w:r>
      <w:proofErr w:type="spellStart"/>
      <w:r w:rsidRPr="00F43955">
        <w:rPr>
          <w:rFonts w:ascii="Times New Roman" w:hAnsi="Times New Roman"/>
          <w:szCs w:val="24"/>
        </w:rPr>
        <w:t>i</w:t>
      </w:r>
      <w:proofErr w:type="spellEnd"/>
      <w:r w:rsidRPr="00F43955">
        <w:rPr>
          <w:rFonts w:ascii="Times New Roman" w:hAnsi="Times New Roman"/>
          <w:szCs w:val="24"/>
        </w:rPr>
        <w:t xml:space="preserve">) becomes publicly available other than through the receiving Party, (ii) is required to be disclosed to a Governmental Authority under applicable law or pursuant to a validly issued subpoena (but a receiving Party subject to any such requirement shall promptly notify the disclosing Party of such requirement to the extent permitted by applicable law), (iii) is independently developed by the receiving Party or (iv) becomes available to the receiving Party without restriction from a third party under no obligation of confidentiality.  If disclosure of </w:t>
      </w:r>
      <w:r w:rsidRPr="00F43955">
        <w:rPr>
          <w:rFonts w:ascii="Times New Roman" w:hAnsi="Times New Roman"/>
          <w:szCs w:val="24"/>
        </w:rPr>
        <w:lastRenderedPageBreak/>
        <w:t>information is required by a Governmental Authority, the disclosing Party shall, to the extent permitted by applicable law, notify the other Party of such required disclosure promptly upon becoming aware of such required disclosure and shall cooperate with the other Party in efforts to limit the disclosure to the maximum extent permitted by law.</w:t>
      </w:r>
      <w:bookmarkEnd w:id="218"/>
      <w:bookmarkEnd w:id="219"/>
    </w:p>
    <w:p w14:paraId="0B01ED53" w14:textId="77777777" w:rsidR="00291CDC" w:rsidRPr="007F1740" w:rsidRDefault="00291CDC" w:rsidP="004E5EB6">
      <w:pPr>
        <w:pStyle w:val="ListParagraph"/>
        <w:spacing w:after="0"/>
        <w:jc w:val="both"/>
        <w:rPr>
          <w:rFonts w:ascii="Times New Roman" w:hAnsi="Times New Roman"/>
          <w:b/>
          <w:sz w:val="15"/>
          <w:szCs w:val="24"/>
          <w:u w:val="single"/>
        </w:rPr>
      </w:pPr>
    </w:p>
    <w:p w14:paraId="1199C81F" w14:textId="77777777" w:rsidR="004672B8" w:rsidRPr="00F43955" w:rsidRDefault="00291CDC" w:rsidP="004E5EB6">
      <w:pPr>
        <w:pStyle w:val="ListParagraph"/>
        <w:numPr>
          <w:ilvl w:val="0"/>
          <w:numId w:val="18"/>
        </w:numPr>
        <w:spacing w:after="0"/>
        <w:jc w:val="both"/>
        <w:rPr>
          <w:rFonts w:ascii="Times New Roman" w:hAnsi="Times New Roman"/>
          <w:b/>
          <w:sz w:val="24"/>
          <w:szCs w:val="24"/>
          <w:u w:val="single"/>
        </w:rPr>
      </w:pPr>
      <w:r w:rsidRPr="00F43955">
        <w:rPr>
          <w:rFonts w:ascii="Times New Roman" w:hAnsi="Times New Roman"/>
          <w:b/>
          <w:sz w:val="24"/>
          <w:szCs w:val="24"/>
          <w:u w:val="single"/>
        </w:rPr>
        <w:t>Miscellaneous Provisions:</w:t>
      </w:r>
      <w:bookmarkStart w:id="220" w:name="_Toc121407906"/>
      <w:bookmarkStart w:id="221" w:name="_Toc121411233"/>
    </w:p>
    <w:p w14:paraId="15EC2456" w14:textId="77777777" w:rsidR="004672B8" w:rsidRPr="007F1740" w:rsidRDefault="004672B8" w:rsidP="004E5EB6">
      <w:pPr>
        <w:pStyle w:val="ListParagraph"/>
        <w:spacing w:after="0"/>
        <w:jc w:val="both"/>
        <w:rPr>
          <w:rFonts w:ascii="Times New Roman" w:hAnsi="Times New Roman"/>
          <w:b/>
          <w:sz w:val="15"/>
          <w:szCs w:val="24"/>
          <w:u w:val="single"/>
        </w:rPr>
      </w:pPr>
    </w:p>
    <w:p w14:paraId="55CBE244" w14:textId="77777777" w:rsidR="004672B8"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Governing Law:</w:t>
      </w:r>
      <w:r w:rsidRPr="00F43955">
        <w:rPr>
          <w:rFonts w:ascii="Times New Roman" w:hAnsi="Times New Roman"/>
          <w:szCs w:val="24"/>
        </w:rPr>
        <w:t xml:space="preserve"> This Contract Agreement shall be governed by, and interpreted and construed in accordance with, the laws of Pakistan.</w:t>
      </w:r>
      <w:bookmarkStart w:id="222" w:name="_Toc121407907"/>
      <w:bookmarkStart w:id="223" w:name="_Toc121411234"/>
      <w:bookmarkEnd w:id="220"/>
      <w:bookmarkEnd w:id="221"/>
    </w:p>
    <w:p w14:paraId="6309AAB4" w14:textId="77777777" w:rsidR="004672B8" w:rsidRPr="007F1740" w:rsidRDefault="004672B8" w:rsidP="004E5EB6">
      <w:pPr>
        <w:pStyle w:val="ListParagraph"/>
        <w:spacing w:after="0"/>
        <w:ind w:left="1440"/>
        <w:jc w:val="both"/>
        <w:rPr>
          <w:rFonts w:ascii="Times New Roman" w:hAnsi="Times New Roman"/>
          <w:b/>
          <w:sz w:val="15"/>
          <w:szCs w:val="24"/>
          <w:u w:val="single"/>
        </w:rPr>
      </w:pPr>
    </w:p>
    <w:p w14:paraId="362365B4" w14:textId="77777777" w:rsidR="004672B8"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Arbitration and Attorneys’ Fees:</w:t>
      </w:r>
      <w:r w:rsidRPr="00F43955">
        <w:rPr>
          <w:rFonts w:ascii="Times New Roman" w:hAnsi="Times New Roman"/>
          <w:szCs w:val="24"/>
        </w:rPr>
        <w:t xml:space="preserve"> Any dispute arising from or relating to the Contract Agreement shall be arbitrated in accordance with Arbitration Act 1940.  The prevailing party in any dispute arising out of the Contract Agreement shall be entitled to reasonable attorneys’ fees and costs.</w:t>
      </w:r>
      <w:bookmarkStart w:id="224" w:name="_Toc121407908"/>
      <w:bookmarkStart w:id="225" w:name="_Toc121411235"/>
      <w:bookmarkEnd w:id="222"/>
      <w:bookmarkEnd w:id="223"/>
    </w:p>
    <w:p w14:paraId="070172DA" w14:textId="77777777" w:rsidR="004672B8" w:rsidRPr="007F1740" w:rsidRDefault="004672B8" w:rsidP="004E5EB6">
      <w:pPr>
        <w:pStyle w:val="ListParagraph"/>
        <w:spacing w:after="0"/>
        <w:rPr>
          <w:rFonts w:ascii="Times New Roman" w:hAnsi="Times New Roman"/>
          <w:b/>
          <w:sz w:val="15"/>
          <w:szCs w:val="24"/>
          <w:u w:val="single"/>
        </w:rPr>
      </w:pPr>
    </w:p>
    <w:p w14:paraId="3BAA102C" w14:textId="77777777" w:rsidR="004672B8"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Notices:</w:t>
      </w:r>
      <w:r w:rsidRPr="00F43955">
        <w:rPr>
          <w:rFonts w:ascii="Times New Roman" w:hAnsi="Times New Roman"/>
          <w:szCs w:val="24"/>
        </w:rPr>
        <w:t xml:space="preserve"> All notices under the Contract Agreement shall be in writing and shall be by personal delivery, facsimile transmission, electronic mail, overnight courier, or regular, certified, or registered mail, return receipt requested, and deemed received upon personal delivery, acknowledgment of receipt of electronic transmission, the promised delivery date after deposit with overnight courier, or five (5) days after deposit in the mail.  Notices shall be sent to the person identified in the Contract </w:t>
      </w:r>
      <w:proofErr w:type="gramStart"/>
      <w:r w:rsidRPr="00F43955">
        <w:rPr>
          <w:rFonts w:ascii="Times New Roman" w:hAnsi="Times New Roman"/>
          <w:szCs w:val="24"/>
        </w:rPr>
        <w:t>Agreement  at</w:t>
      </w:r>
      <w:proofErr w:type="gramEnd"/>
      <w:r w:rsidRPr="00F43955">
        <w:rPr>
          <w:rFonts w:ascii="Times New Roman" w:hAnsi="Times New Roman"/>
          <w:szCs w:val="24"/>
        </w:rPr>
        <w:t xml:space="preserve"> the addresses set forth in the Contract Agreement  or such other address as either party may specify in writing.  Each party shall deem a document faxed, emailed or electronically sent in PDF form to it as an original document.</w:t>
      </w:r>
      <w:bookmarkStart w:id="226" w:name="_Toc121407909"/>
      <w:bookmarkStart w:id="227" w:name="_Toc121411236"/>
      <w:bookmarkEnd w:id="224"/>
      <w:bookmarkEnd w:id="225"/>
    </w:p>
    <w:p w14:paraId="063B335B" w14:textId="77777777" w:rsidR="004672B8" w:rsidRPr="007F1740" w:rsidRDefault="004672B8" w:rsidP="004E5EB6">
      <w:pPr>
        <w:pStyle w:val="ListParagraph"/>
        <w:spacing w:after="0"/>
        <w:rPr>
          <w:rFonts w:ascii="Times New Roman" w:hAnsi="Times New Roman"/>
          <w:b/>
          <w:sz w:val="15"/>
          <w:szCs w:val="24"/>
          <w:u w:val="single"/>
        </w:rPr>
      </w:pPr>
    </w:p>
    <w:p w14:paraId="0E30E4D0" w14:textId="05D662E5" w:rsidR="004672B8" w:rsidRPr="009C4C81"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Survival:</w:t>
      </w:r>
      <w:r w:rsidRPr="00F43955">
        <w:rPr>
          <w:rFonts w:ascii="Times New Roman" w:hAnsi="Times New Roman"/>
          <w:szCs w:val="24"/>
        </w:rPr>
        <w:t xml:space="preserve">  Provisions of the Contract </w:t>
      </w:r>
      <w:proofErr w:type="gramStart"/>
      <w:r w:rsidRPr="00F43955">
        <w:rPr>
          <w:rFonts w:ascii="Times New Roman" w:hAnsi="Times New Roman"/>
          <w:szCs w:val="24"/>
        </w:rPr>
        <w:t>Agreement  that</w:t>
      </w:r>
      <w:proofErr w:type="gramEnd"/>
      <w:r w:rsidRPr="00F43955">
        <w:rPr>
          <w:rFonts w:ascii="Times New Roman" w:hAnsi="Times New Roman"/>
          <w:szCs w:val="24"/>
        </w:rPr>
        <w:t xml:space="preserve"> should reasonably be considered to survive termination or expiry of the Contract Agreement  shall survive.  For the avoidance of doubt, surviving provisions shall include, without limitation, Exhibits 1 and 2 (Design, Warranties, and Specifications), </w:t>
      </w:r>
      <w:r w:rsidRPr="009C4C81">
        <w:rPr>
          <w:rFonts w:ascii="Times New Roman" w:hAnsi="Times New Roman"/>
          <w:szCs w:val="24"/>
          <w:u w:val="single"/>
        </w:rPr>
        <w:t xml:space="preserve">Section </w:t>
      </w:r>
      <w:r w:rsidR="002173EA" w:rsidRPr="009C4C81">
        <w:rPr>
          <w:rFonts w:ascii="Times New Roman" w:hAnsi="Times New Roman"/>
          <w:szCs w:val="24"/>
          <w:u w:val="single"/>
        </w:rPr>
        <w:t>11</w:t>
      </w:r>
      <w:r w:rsidR="002173EA" w:rsidRPr="009C4C81">
        <w:rPr>
          <w:rFonts w:ascii="Times New Roman" w:hAnsi="Times New Roman"/>
          <w:szCs w:val="24"/>
        </w:rPr>
        <w:t xml:space="preserve"> </w:t>
      </w:r>
      <w:r w:rsidRPr="009C4C81">
        <w:rPr>
          <w:rFonts w:ascii="Times New Roman" w:hAnsi="Times New Roman"/>
          <w:szCs w:val="24"/>
        </w:rPr>
        <w:t>(Representations and Warranties</w:t>
      </w:r>
      <w:proofErr w:type="gramStart"/>
      <w:r w:rsidRPr="009C4C81">
        <w:rPr>
          <w:rFonts w:ascii="Times New Roman" w:hAnsi="Times New Roman"/>
          <w:szCs w:val="24"/>
        </w:rPr>
        <w:t xml:space="preserve">), </w:t>
      </w:r>
      <w:r w:rsidRPr="009C4C81">
        <w:rPr>
          <w:rFonts w:ascii="Times New Roman" w:hAnsi="Times New Roman"/>
          <w:color w:val="1F497D"/>
          <w:szCs w:val="24"/>
          <w:u w:val="single"/>
        </w:rPr>
        <w:t xml:space="preserve"> </w:t>
      </w:r>
      <w:r w:rsidRPr="009C4C81">
        <w:rPr>
          <w:rFonts w:ascii="Times New Roman" w:hAnsi="Times New Roman"/>
          <w:szCs w:val="24"/>
          <w:u w:val="single"/>
        </w:rPr>
        <w:t>Section</w:t>
      </w:r>
      <w:proofErr w:type="gramEnd"/>
      <w:r w:rsidRPr="009C4C81">
        <w:rPr>
          <w:rFonts w:ascii="Times New Roman" w:hAnsi="Times New Roman"/>
          <w:szCs w:val="24"/>
          <w:u w:val="single"/>
        </w:rPr>
        <w:t xml:space="preserve"> </w:t>
      </w:r>
      <w:r w:rsidR="002173EA" w:rsidRPr="009C4C81">
        <w:rPr>
          <w:rFonts w:ascii="Times New Roman" w:hAnsi="Times New Roman"/>
          <w:szCs w:val="24"/>
          <w:u w:val="single"/>
        </w:rPr>
        <w:t>12</w:t>
      </w:r>
      <w:r w:rsidR="002173EA" w:rsidRPr="009C4C81">
        <w:rPr>
          <w:rFonts w:ascii="Times New Roman" w:hAnsi="Times New Roman"/>
          <w:szCs w:val="24"/>
        </w:rPr>
        <w:t xml:space="preserve"> </w:t>
      </w:r>
      <w:r w:rsidRPr="009C4C81">
        <w:rPr>
          <w:rFonts w:ascii="Times New Roman" w:hAnsi="Times New Roman"/>
          <w:szCs w:val="24"/>
        </w:rPr>
        <w:t xml:space="preserve">(Insurance Coverage), </w:t>
      </w:r>
      <w:r w:rsidRPr="009C4C81">
        <w:rPr>
          <w:rFonts w:ascii="Times New Roman" w:hAnsi="Times New Roman"/>
          <w:szCs w:val="24"/>
          <w:u w:val="single"/>
        </w:rPr>
        <w:t xml:space="preserve">Section </w:t>
      </w:r>
      <w:r w:rsidR="00A443F1" w:rsidRPr="009C4C81">
        <w:rPr>
          <w:rFonts w:ascii="Times New Roman" w:hAnsi="Times New Roman"/>
          <w:szCs w:val="24"/>
        </w:rPr>
        <w:t xml:space="preserve">14 </w:t>
      </w:r>
      <w:r w:rsidRPr="009C4C81">
        <w:rPr>
          <w:rFonts w:ascii="Times New Roman" w:hAnsi="Times New Roman"/>
          <w:szCs w:val="24"/>
        </w:rPr>
        <w:t xml:space="preserve">(Indemnification and Limits of Liability), </w:t>
      </w:r>
      <w:r w:rsidRPr="009C4C81">
        <w:rPr>
          <w:rFonts w:ascii="Times New Roman" w:hAnsi="Times New Roman"/>
          <w:szCs w:val="24"/>
          <w:u w:val="single"/>
        </w:rPr>
        <w:t xml:space="preserve">Section </w:t>
      </w:r>
      <w:r w:rsidR="00A443F1" w:rsidRPr="009C4C81">
        <w:rPr>
          <w:rFonts w:ascii="Times New Roman" w:hAnsi="Times New Roman"/>
          <w:szCs w:val="24"/>
          <w:u w:val="single"/>
        </w:rPr>
        <w:t>17</w:t>
      </w:r>
      <w:r w:rsidR="00A443F1" w:rsidRPr="009C4C81">
        <w:rPr>
          <w:rFonts w:ascii="Times New Roman" w:hAnsi="Times New Roman"/>
          <w:szCs w:val="24"/>
        </w:rPr>
        <w:t xml:space="preserve"> </w:t>
      </w:r>
      <w:r w:rsidRPr="009C4C81">
        <w:rPr>
          <w:rFonts w:ascii="Times New Roman" w:hAnsi="Times New Roman"/>
          <w:szCs w:val="24"/>
        </w:rPr>
        <w:t xml:space="preserve">(Confidentiality ), </w:t>
      </w:r>
      <w:r w:rsidRPr="009C4C81">
        <w:rPr>
          <w:rFonts w:ascii="Times New Roman" w:hAnsi="Times New Roman"/>
          <w:szCs w:val="24"/>
          <w:u w:val="single"/>
        </w:rPr>
        <w:t xml:space="preserve">Section </w:t>
      </w:r>
      <w:r w:rsidR="00A443F1" w:rsidRPr="009C4C81">
        <w:rPr>
          <w:rFonts w:ascii="Times New Roman" w:hAnsi="Times New Roman"/>
          <w:szCs w:val="24"/>
          <w:u w:val="single"/>
        </w:rPr>
        <w:t xml:space="preserve">18 </w:t>
      </w:r>
      <w:r w:rsidRPr="009C4C81">
        <w:rPr>
          <w:rFonts w:ascii="Times New Roman" w:hAnsi="Times New Roman"/>
          <w:szCs w:val="24"/>
          <w:u w:val="single"/>
        </w:rPr>
        <w:t>(Miscellaneous Provisions)</w:t>
      </w:r>
      <w:r w:rsidRPr="009C4C81">
        <w:rPr>
          <w:rFonts w:ascii="Times New Roman" w:hAnsi="Times New Roman"/>
          <w:szCs w:val="24"/>
        </w:rPr>
        <w:t>.</w:t>
      </w:r>
      <w:bookmarkStart w:id="228" w:name="_Toc121407910"/>
      <w:bookmarkStart w:id="229" w:name="_Toc121411237"/>
      <w:bookmarkEnd w:id="226"/>
      <w:bookmarkEnd w:id="227"/>
    </w:p>
    <w:p w14:paraId="04C6BEBB" w14:textId="77777777" w:rsidR="004672B8" w:rsidRPr="007F1740" w:rsidRDefault="004672B8" w:rsidP="004E5EB6">
      <w:pPr>
        <w:pStyle w:val="ListParagraph"/>
        <w:spacing w:after="0"/>
        <w:rPr>
          <w:rFonts w:ascii="Times New Roman" w:hAnsi="Times New Roman"/>
          <w:b/>
          <w:sz w:val="15"/>
          <w:szCs w:val="24"/>
          <w:u w:val="single"/>
        </w:rPr>
      </w:pPr>
    </w:p>
    <w:p w14:paraId="72425F76" w14:textId="02D92A2B" w:rsidR="004672B8"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Contributory Negligence</w:t>
      </w:r>
      <w:r w:rsidR="003420C2" w:rsidRPr="00F43955">
        <w:rPr>
          <w:rFonts w:ascii="Times New Roman" w:hAnsi="Times New Roman"/>
          <w:b/>
          <w:sz w:val="24"/>
          <w:szCs w:val="24"/>
          <w:u w:val="single"/>
        </w:rPr>
        <w:t>:</w:t>
      </w:r>
      <w:r w:rsidRPr="00F43955">
        <w:rPr>
          <w:rFonts w:ascii="Times New Roman" w:hAnsi="Times New Roman"/>
          <w:szCs w:val="24"/>
        </w:rPr>
        <w:t xml:space="preserve">  It is the intent of the Parties that where negligence is determined to have been joint, contributory or concurrent, each Party shall bear the proportionate cost of any Liability.</w:t>
      </w:r>
      <w:bookmarkEnd w:id="228"/>
      <w:bookmarkEnd w:id="229"/>
      <w:r w:rsidRPr="00F43955">
        <w:rPr>
          <w:rFonts w:ascii="Times New Roman" w:hAnsi="Times New Roman"/>
          <w:szCs w:val="24"/>
        </w:rPr>
        <w:t xml:space="preserve"> </w:t>
      </w:r>
      <w:bookmarkStart w:id="230" w:name="_Toc121407911"/>
      <w:bookmarkStart w:id="231" w:name="_Toc121411238"/>
    </w:p>
    <w:p w14:paraId="77553597" w14:textId="77777777" w:rsidR="004672B8" w:rsidRPr="007F1740" w:rsidRDefault="004672B8" w:rsidP="004E5EB6">
      <w:pPr>
        <w:pStyle w:val="ListParagraph"/>
        <w:spacing w:after="0"/>
        <w:rPr>
          <w:rFonts w:ascii="Times New Roman" w:hAnsi="Times New Roman"/>
          <w:b/>
          <w:sz w:val="15"/>
          <w:szCs w:val="24"/>
          <w:u w:val="single"/>
        </w:rPr>
      </w:pPr>
    </w:p>
    <w:p w14:paraId="0056EED0" w14:textId="2C3E1BD5" w:rsidR="004672B8"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No Partnership</w:t>
      </w:r>
      <w:r w:rsidR="003420C2" w:rsidRPr="00F43955">
        <w:rPr>
          <w:rFonts w:ascii="Times New Roman" w:hAnsi="Times New Roman"/>
          <w:b/>
          <w:sz w:val="24"/>
          <w:szCs w:val="24"/>
          <w:u w:val="single"/>
        </w:rPr>
        <w:t>:</w:t>
      </w:r>
      <w:r w:rsidRPr="00F43955">
        <w:rPr>
          <w:rFonts w:ascii="Times New Roman" w:hAnsi="Times New Roman"/>
          <w:szCs w:val="24"/>
        </w:rPr>
        <w:t xml:space="preserve">  No provision of the Contract </w:t>
      </w:r>
      <w:proofErr w:type="gramStart"/>
      <w:r w:rsidRPr="00F43955">
        <w:rPr>
          <w:rFonts w:ascii="Times New Roman" w:hAnsi="Times New Roman"/>
          <w:szCs w:val="24"/>
        </w:rPr>
        <w:t>Agreement  shall</w:t>
      </w:r>
      <w:proofErr w:type="gramEnd"/>
      <w:r w:rsidRPr="00F43955">
        <w:rPr>
          <w:rFonts w:ascii="Times New Roman" w:hAnsi="Times New Roman"/>
          <w:szCs w:val="24"/>
        </w:rPr>
        <w:t xml:space="preserve"> be construed or represented as creating a partnership, trust, joint venture, fiduciary or any similar relationship between the Parties.  No Party is authorized to act on behalf of the other Party, and neither shall be considered the agent of the other.</w:t>
      </w:r>
      <w:bookmarkStart w:id="232" w:name="_Toc121407912"/>
      <w:bookmarkStart w:id="233" w:name="_Toc121411239"/>
      <w:bookmarkEnd w:id="230"/>
      <w:bookmarkEnd w:id="231"/>
    </w:p>
    <w:p w14:paraId="22144A07" w14:textId="77777777" w:rsidR="004672B8" w:rsidRPr="007F1740" w:rsidRDefault="004672B8" w:rsidP="004E5EB6">
      <w:pPr>
        <w:pStyle w:val="ListParagraph"/>
        <w:spacing w:after="0"/>
        <w:rPr>
          <w:rFonts w:ascii="Times New Roman" w:hAnsi="Times New Roman"/>
          <w:b/>
          <w:sz w:val="15"/>
          <w:szCs w:val="24"/>
          <w:u w:val="single"/>
        </w:rPr>
      </w:pPr>
    </w:p>
    <w:p w14:paraId="762A13AA" w14:textId="56D98D19" w:rsidR="004672B8"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Full Agreement, Modification, Invalidity, Counterparts</w:t>
      </w:r>
      <w:r w:rsidR="003420C2" w:rsidRPr="00F43955">
        <w:rPr>
          <w:rFonts w:ascii="Times New Roman" w:hAnsi="Times New Roman"/>
          <w:b/>
          <w:sz w:val="24"/>
          <w:szCs w:val="24"/>
          <w:u w:val="single"/>
        </w:rPr>
        <w:t>:</w:t>
      </w:r>
      <w:r w:rsidRPr="00F43955">
        <w:rPr>
          <w:rFonts w:ascii="Times New Roman" w:hAnsi="Times New Roman"/>
          <w:szCs w:val="24"/>
        </w:rPr>
        <w:t xml:space="preserve">  This Contract Agreement, together with any Exhibits, completely and exclusively states the agreement of the Parties regarding its subject matter and supersedes all prior proposals, agreements, or other communications between the Parties, oral or written, regarding its subject matter.  This Contract Agreement may be modified only by a writing signed by both Parties.  If any provision of the Contract </w:t>
      </w:r>
      <w:proofErr w:type="gramStart"/>
      <w:r w:rsidRPr="00F43955">
        <w:rPr>
          <w:rFonts w:ascii="Times New Roman" w:hAnsi="Times New Roman"/>
          <w:szCs w:val="24"/>
        </w:rPr>
        <w:lastRenderedPageBreak/>
        <w:t>Agreement  is</w:t>
      </w:r>
      <w:proofErr w:type="gramEnd"/>
      <w:r w:rsidRPr="00F43955">
        <w:rPr>
          <w:rFonts w:ascii="Times New Roman" w:hAnsi="Times New Roman"/>
          <w:szCs w:val="24"/>
        </w:rPr>
        <w:t xml:space="preserve"> found unenforceable or invalid, such unenforceability or invalidity shall not render the Contract Agreement  unenforceable or invalid as a whole.  This Contract Agreement may be executed in any number of separate counterparts and each counterpart shall be considered an original and together shall comprise the same Agreement.</w:t>
      </w:r>
      <w:bookmarkEnd w:id="232"/>
      <w:bookmarkEnd w:id="233"/>
      <w:r w:rsidRPr="00F43955">
        <w:rPr>
          <w:rFonts w:ascii="Times New Roman" w:hAnsi="Times New Roman"/>
          <w:szCs w:val="24"/>
        </w:rPr>
        <w:t xml:space="preserve">  </w:t>
      </w:r>
      <w:bookmarkStart w:id="234" w:name="_Toc121407913"/>
      <w:bookmarkStart w:id="235" w:name="_Toc121411240"/>
    </w:p>
    <w:p w14:paraId="474145FD" w14:textId="77777777" w:rsidR="004672B8" w:rsidRPr="007F1740" w:rsidRDefault="004672B8" w:rsidP="004E5EB6">
      <w:pPr>
        <w:pStyle w:val="ListParagraph"/>
        <w:spacing w:after="0"/>
        <w:rPr>
          <w:rFonts w:ascii="Times New Roman" w:hAnsi="Times New Roman"/>
          <w:b/>
          <w:color w:val="000000"/>
          <w:sz w:val="15"/>
          <w:szCs w:val="24"/>
          <w:u w:val="single"/>
        </w:rPr>
      </w:pPr>
    </w:p>
    <w:p w14:paraId="03C89D2C" w14:textId="486C1D94" w:rsidR="00291CDC" w:rsidRPr="00F43955" w:rsidRDefault="00291CDC" w:rsidP="004E5EB6">
      <w:pPr>
        <w:pStyle w:val="ListParagraph"/>
        <w:numPr>
          <w:ilvl w:val="1"/>
          <w:numId w:val="18"/>
        </w:numPr>
        <w:spacing w:after="0"/>
        <w:jc w:val="both"/>
        <w:rPr>
          <w:rFonts w:ascii="Times New Roman" w:hAnsi="Times New Roman"/>
          <w:b/>
          <w:szCs w:val="24"/>
          <w:u w:val="single"/>
        </w:rPr>
      </w:pPr>
      <w:r w:rsidRPr="00F43955">
        <w:rPr>
          <w:rFonts w:ascii="Times New Roman" w:hAnsi="Times New Roman"/>
          <w:b/>
          <w:sz w:val="24"/>
          <w:szCs w:val="24"/>
          <w:u w:val="single"/>
        </w:rPr>
        <w:t xml:space="preserve">No </w:t>
      </w:r>
      <w:proofErr w:type="gramStart"/>
      <w:r w:rsidRPr="00F43955">
        <w:rPr>
          <w:rFonts w:ascii="Times New Roman" w:hAnsi="Times New Roman"/>
          <w:b/>
          <w:sz w:val="24"/>
          <w:szCs w:val="24"/>
          <w:u w:val="single"/>
        </w:rPr>
        <w:t>Third Party</w:t>
      </w:r>
      <w:proofErr w:type="gramEnd"/>
      <w:r w:rsidRPr="00F43955">
        <w:rPr>
          <w:rFonts w:ascii="Times New Roman" w:hAnsi="Times New Roman"/>
          <w:b/>
          <w:sz w:val="24"/>
          <w:szCs w:val="24"/>
          <w:u w:val="single"/>
        </w:rPr>
        <w:t xml:space="preserve"> Beneficiaries</w:t>
      </w:r>
      <w:r w:rsidR="003420C2" w:rsidRPr="00F43955">
        <w:rPr>
          <w:rFonts w:ascii="Times New Roman" w:hAnsi="Times New Roman"/>
          <w:b/>
          <w:sz w:val="24"/>
          <w:szCs w:val="24"/>
          <w:u w:val="single"/>
        </w:rPr>
        <w:t>:</w:t>
      </w:r>
      <w:r w:rsidRPr="00F43955">
        <w:rPr>
          <w:rFonts w:ascii="Times New Roman" w:hAnsi="Times New Roman"/>
          <w:color w:val="000000"/>
          <w:szCs w:val="24"/>
        </w:rPr>
        <w:t xml:space="preserve">  Except for the Financing Parties permitted under </w:t>
      </w:r>
      <w:r w:rsidRPr="00F43955">
        <w:rPr>
          <w:rFonts w:ascii="Times New Roman" w:hAnsi="Times New Roman"/>
          <w:color w:val="000000"/>
          <w:szCs w:val="24"/>
          <w:u w:val="single"/>
        </w:rPr>
        <w:t>Section 16</w:t>
      </w:r>
      <w:r w:rsidRPr="00F43955">
        <w:rPr>
          <w:rFonts w:ascii="Times New Roman" w:hAnsi="Times New Roman"/>
          <w:color w:val="000000"/>
          <w:szCs w:val="24"/>
        </w:rPr>
        <w:t>, this Contract Agreement and all rights hereunder are intended for the sole benefit of the Parties hereto and shall not imply or create any rights on the part of, or obligations to, any other Person.</w:t>
      </w:r>
      <w:bookmarkEnd w:id="234"/>
      <w:bookmarkEnd w:id="235"/>
    </w:p>
    <w:p w14:paraId="45CA254D" w14:textId="1CA74275" w:rsidR="004D04E0" w:rsidRPr="00F43955" w:rsidRDefault="004D04E0" w:rsidP="004E5EB6">
      <w:pPr>
        <w:widowControl/>
        <w:overflowPunct/>
        <w:autoSpaceDE/>
        <w:autoSpaceDN/>
        <w:adjustRightInd/>
        <w:textAlignment w:val="auto"/>
        <w:rPr>
          <w:rFonts w:ascii="Times New Roman" w:hAnsi="Times New Roman"/>
          <w:b/>
          <w:color w:val="000000" w:themeColor="text1"/>
        </w:rPr>
      </w:pPr>
    </w:p>
    <w:p w14:paraId="4C104EB0" w14:textId="77777777" w:rsidR="004672B8" w:rsidRPr="00F43955" w:rsidRDefault="004672B8" w:rsidP="004E5EB6">
      <w:pPr>
        <w:widowControl/>
        <w:overflowPunct/>
        <w:autoSpaceDE/>
        <w:autoSpaceDN/>
        <w:adjustRightInd/>
        <w:textAlignment w:val="auto"/>
        <w:rPr>
          <w:rFonts w:ascii="Times New Roman" w:hAnsi="Times New Roman"/>
          <w:b/>
          <w:color w:val="000000" w:themeColor="text1"/>
        </w:rPr>
      </w:pPr>
      <w:r w:rsidRPr="00F43955">
        <w:rPr>
          <w:rFonts w:ascii="Times New Roman" w:hAnsi="Times New Roman"/>
          <w:color w:val="000000" w:themeColor="text1"/>
        </w:rPr>
        <w:br w:type="page"/>
      </w:r>
    </w:p>
    <w:p w14:paraId="60127517" w14:textId="653F64F1" w:rsidR="000E2283" w:rsidRPr="00F43955" w:rsidRDefault="000E2283" w:rsidP="004E5EB6">
      <w:pPr>
        <w:pStyle w:val="Heading2"/>
        <w:rPr>
          <w:rFonts w:ascii="Times New Roman" w:hAnsi="Times New Roman"/>
          <w:color w:val="000000" w:themeColor="text1"/>
          <w:sz w:val="24"/>
          <w:lang w:val="en-US"/>
        </w:rPr>
      </w:pPr>
      <w:bookmarkStart w:id="236" w:name="_Toc153437075"/>
      <w:r w:rsidRPr="00F43955">
        <w:rPr>
          <w:rFonts w:ascii="Times New Roman" w:hAnsi="Times New Roman"/>
          <w:color w:val="000000" w:themeColor="text1"/>
          <w:sz w:val="24"/>
          <w:lang w:val="en-US"/>
        </w:rPr>
        <w:lastRenderedPageBreak/>
        <w:t>Contract Data</w:t>
      </w:r>
      <w:bookmarkEnd w:id="236"/>
    </w:p>
    <w:p w14:paraId="3F22D12B" w14:textId="77777777" w:rsidR="000E2283" w:rsidRPr="00F43955" w:rsidRDefault="000E2283" w:rsidP="004E5EB6">
      <w:pPr>
        <w:ind w:left="720" w:hanging="720"/>
        <w:jc w:val="center"/>
        <w:rPr>
          <w:rFonts w:ascii="Times New Roman" w:hAnsi="Times New Roman"/>
          <w:b/>
          <w:color w:val="000000" w:themeColor="text1"/>
        </w:rPr>
      </w:pPr>
      <w:r w:rsidRPr="00F43955">
        <w:rPr>
          <w:rFonts w:ascii="Times New Roman" w:hAnsi="Times New Roman"/>
          <w:b/>
          <w:color w:val="000000" w:themeColor="text1"/>
        </w:rPr>
        <w:t>Conditions of Contract</w:t>
      </w:r>
    </w:p>
    <w:p w14:paraId="35BF21FC" w14:textId="77777777" w:rsidR="000E2283" w:rsidRPr="00F43955" w:rsidRDefault="000E2283" w:rsidP="004E5EB6">
      <w:pPr>
        <w:ind w:left="720" w:hanging="720"/>
        <w:jc w:val="center"/>
        <w:rPr>
          <w:rFonts w:ascii="Times New Roman" w:hAnsi="Times New Roman"/>
          <w:b/>
          <w:color w:val="000000" w:themeColor="text1"/>
        </w:rPr>
      </w:pPr>
    </w:p>
    <w:tbl>
      <w:tblPr>
        <w:tblW w:w="9532" w:type="dxa"/>
        <w:jc w:val="center"/>
        <w:tblLayout w:type="fixed"/>
        <w:tblLook w:val="0000" w:firstRow="0" w:lastRow="0" w:firstColumn="0" w:lastColumn="0" w:noHBand="0" w:noVBand="0"/>
      </w:tblPr>
      <w:tblGrid>
        <w:gridCol w:w="468"/>
        <w:gridCol w:w="3124"/>
        <w:gridCol w:w="1710"/>
        <w:gridCol w:w="4230"/>
      </w:tblGrid>
      <w:tr w:rsidR="000E2283" w:rsidRPr="00F43955" w14:paraId="527186B4" w14:textId="77777777" w:rsidTr="0084600A">
        <w:trPr>
          <w:cantSplit/>
          <w:jc w:val="center"/>
        </w:trPr>
        <w:tc>
          <w:tcPr>
            <w:tcW w:w="468" w:type="dxa"/>
            <w:tcBorders>
              <w:top w:val="single" w:sz="6" w:space="0" w:color="auto"/>
              <w:left w:val="single" w:sz="6" w:space="0" w:color="auto"/>
              <w:bottom w:val="single" w:sz="6" w:space="0" w:color="auto"/>
              <w:right w:val="single" w:sz="6" w:space="0" w:color="auto"/>
            </w:tcBorders>
          </w:tcPr>
          <w:p w14:paraId="00877F57" w14:textId="77777777" w:rsidR="000E2283" w:rsidRPr="00F43955" w:rsidRDefault="000E2283" w:rsidP="004E5EB6">
            <w:pPr>
              <w:jc w:val="both"/>
              <w:rPr>
                <w:rFonts w:ascii="Times New Roman" w:hAnsi="Times New Roman"/>
                <w:b/>
                <w:color w:val="000000" w:themeColor="text1"/>
                <w:sz w:val="21"/>
                <w:szCs w:val="21"/>
              </w:rPr>
            </w:pPr>
            <w:r w:rsidRPr="00F43955">
              <w:rPr>
                <w:rFonts w:ascii="Times New Roman" w:hAnsi="Times New Roman"/>
                <w:b/>
                <w:color w:val="000000" w:themeColor="text1"/>
                <w:sz w:val="21"/>
                <w:szCs w:val="21"/>
              </w:rPr>
              <w:t>Sr.</w:t>
            </w:r>
          </w:p>
          <w:p w14:paraId="692CE852" w14:textId="77777777" w:rsidR="000E2283" w:rsidRPr="00F43955" w:rsidRDefault="000E2283" w:rsidP="004E5EB6">
            <w:pPr>
              <w:jc w:val="center"/>
              <w:rPr>
                <w:rFonts w:ascii="Times New Roman" w:hAnsi="Times New Roman"/>
                <w:b/>
                <w:color w:val="000000" w:themeColor="text1"/>
                <w:sz w:val="21"/>
                <w:szCs w:val="21"/>
              </w:rPr>
            </w:pPr>
            <w:r w:rsidRPr="00F43955">
              <w:rPr>
                <w:rFonts w:ascii="Times New Roman" w:hAnsi="Times New Roman"/>
                <w:b/>
                <w:color w:val="000000" w:themeColor="text1"/>
                <w:sz w:val="21"/>
                <w:szCs w:val="21"/>
              </w:rPr>
              <w:t>#</w:t>
            </w:r>
          </w:p>
        </w:tc>
        <w:tc>
          <w:tcPr>
            <w:tcW w:w="3124" w:type="dxa"/>
            <w:tcBorders>
              <w:top w:val="single" w:sz="6" w:space="0" w:color="auto"/>
              <w:left w:val="single" w:sz="6" w:space="0" w:color="auto"/>
              <w:bottom w:val="single" w:sz="6" w:space="0" w:color="auto"/>
              <w:right w:val="single" w:sz="6" w:space="0" w:color="auto"/>
            </w:tcBorders>
          </w:tcPr>
          <w:p w14:paraId="7AD98913" w14:textId="77777777" w:rsidR="000E2283" w:rsidRPr="00F43955" w:rsidRDefault="000E2283" w:rsidP="004E5EB6">
            <w:pPr>
              <w:jc w:val="center"/>
              <w:rPr>
                <w:rFonts w:ascii="Times New Roman" w:hAnsi="Times New Roman"/>
                <w:b/>
                <w:color w:val="000000" w:themeColor="text1"/>
                <w:sz w:val="21"/>
                <w:szCs w:val="21"/>
              </w:rPr>
            </w:pPr>
            <w:r w:rsidRPr="00F43955">
              <w:rPr>
                <w:rFonts w:ascii="Times New Roman" w:hAnsi="Times New Roman"/>
                <w:b/>
                <w:color w:val="000000" w:themeColor="text1"/>
                <w:sz w:val="21"/>
                <w:szCs w:val="21"/>
              </w:rPr>
              <w:t>Description</w:t>
            </w:r>
          </w:p>
        </w:tc>
        <w:tc>
          <w:tcPr>
            <w:tcW w:w="1710" w:type="dxa"/>
            <w:tcBorders>
              <w:top w:val="single" w:sz="6" w:space="0" w:color="auto"/>
              <w:left w:val="single" w:sz="6" w:space="0" w:color="auto"/>
              <w:bottom w:val="single" w:sz="6" w:space="0" w:color="auto"/>
              <w:right w:val="single" w:sz="6" w:space="0" w:color="auto"/>
            </w:tcBorders>
          </w:tcPr>
          <w:p w14:paraId="066C89CE" w14:textId="77777777" w:rsidR="000E2283" w:rsidRPr="00F43955" w:rsidRDefault="000E2283" w:rsidP="004E5EB6">
            <w:pPr>
              <w:jc w:val="center"/>
              <w:rPr>
                <w:rFonts w:ascii="Times New Roman" w:hAnsi="Times New Roman"/>
                <w:b/>
                <w:color w:val="000000" w:themeColor="text1"/>
                <w:sz w:val="21"/>
                <w:szCs w:val="21"/>
              </w:rPr>
            </w:pPr>
            <w:r w:rsidRPr="00F43955">
              <w:rPr>
                <w:rFonts w:ascii="Times New Roman" w:hAnsi="Times New Roman"/>
                <w:b/>
                <w:color w:val="000000" w:themeColor="text1"/>
                <w:sz w:val="21"/>
                <w:szCs w:val="21"/>
              </w:rPr>
              <w:t>Clause Conditions of Contract</w:t>
            </w:r>
          </w:p>
        </w:tc>
        <w:tc>
          <w:tcPr>
            <w:tcW w:w="4230" w:type="dxa"/>
            <w:tcBorders>
              <w:top w:val="single" w:sz="6" w:space="0" w:color="auto"/>
              <w:left w:val="single" w:sz="6" w:space="0" w:color="auto"/>
              <w:bottom w:val="single" w:sz="6" w:space="0" w:color="auto"/>
              <w:right w:val="single" w:sz="6" w:space="0" w:color="auto"/>
            </w:tcBorders>
          </w:tcPr>
          <w:p w14:paraId="0CEF4688" w14:textId="77777777" w:rsidR="000E2283" w:rsidRPr="00F43955" w:rsidRDefault="000E2283" w:rsidP="004E5EB6">
            <w:pPr>
              <w:jc w:val="center"/>
              <w:rPr>
                <w:rFonts w:ascii="Times New Roman" w:hAnsi="Times New Roman"/>
                <w:b/>
                <w:color w:val="000000" w:themeColor="text1"/>
                <w:sz w:val="21"/>
                <w:szCs w:val="21"/>
              </w:rPr>
            </w:pPr>
            <w:r w:rsidRPr="00F43955">
              <w:rPr>
                <w:rFonts w:ascii="Times New Roman" w:hAnsi="Times New Roman"/>
                <w:b/>
                <w:color w:val="000000" w:themeColor="text1"/>
                <w:sz w:val="21"/>
                <w:szCs w:val="21"/>
              </w:rPr>
              <w:t>Explanation</w:t>
            </w:r>
          </w:p>
        </w:tc>
      </w:tr>
      <w:tr w:rsidR="000E2283" w:rsidRPr="00F43955" w14:paraId="2AF95BC6" w14:textId="77777777" w:rsidTr="0084600A">
        <w:trPr>
          <w:cantSplit/>
          <w:jc w:val="center"/>
        </w:trPr>
        <w:tc>
          <w:tcPr>
            <w:tcW w:w="468" w:type="dxa"/>
            <w:tcBorders>
              <w:top w:val="single" w:sz="6" w:space="0" w:color="auto"/>
              <w:left w:val="single" w:sz="6" w:space="0" w:color="auto"/>
              <w:bottom w:val="single" w:sz="6" w:space="0" w:color="auto"/>
              <w:right w:val="single" w:sz="6" w:space="0" w:color="auto"/>
            </w:tcBorders>
          </w:tcPr>
          <w:p w14:paraId="58F18F6B" w14:textId="632941E3" w:rsidR="000E2283" w:rsidRPr="00F43955" w:rsidRDefault="00F2215B" w:rsidP="004E5EB6">
            <w:pPr>
              <w:jc w:val="both"/>
              <w:rPr>
                <w:rFonts w:ascii="Times New Roman" w:hAnsi="Times New Roman"/>
                <w:color w:val="000000" w:themeColor="text1"/>
                <w:sz w:val="21"/>
                <w:szCs w:val="21"/>
              </w:rPr>
            </w:pPr>
            <w:r w:rsidRPr="00F43955">
              <w:rPr>
                <w:rFonts w:ascii="Times New Roman" w:hAnsi="Times New Roman"/>
                <w:color w:val="000000" w:themeColor="text1"/>
                <w:sz w:val="21"/>
                <w:szCs w:val="21"/>
              </w:rPr>
              <w:t>1</w:t>
            </w:r>
            <w:r w:rsidR="000E2283" w:rsidRPr="00F43955">
              <w:rPr>
                <w:rFonts w:ascii="Times New Roman" w:hAnsi="Times New Roman"/>
                <w:color w:val="000000" w:themeColor="text1"/>
                <w:sz w:val="21"/>
                <w:szCs w:val="21"/>
              </w:rPr>
              <w:t>.</w:t>
            </w:r>
          </w:p>
        </w:tc>
        <w:tc>
          <w:tcPr>
            <w:tcW w:w="3124" w:type="dxa"/>
            <w:tcBorders>
              <w:top w:val="single" w:sz="6" w:space="0" w:color="auto"/>
              <w:left w:val="single" w:sz="6" w:space="0" w:color="auto"/>
              <w:bottom w:val="single" w:sz="6" w:space="0" w:color="auto"/>
              <w:right w:val="single" w:sz="6" w:space="0" w:color="auto"/>
            </w:tcBorders>
          </w:tcPr>
          <w:p w14:paraId="4617D76F" w14:textId="77777777" w:rsidR="000E2283" w:rsidRPr="00F43955" w:rsidRDefault="000E2283" w:rsidP="004E5EB6">
            <w:pPr>
              <w:jc w:val="both"/>
              <w:rPr>
                <w:rFonts w:ascii="Times New Roman" w:hAnsi="Times New Roman"/>
                <w:color w:val="000000" w:themeColor="text1"/>
                <w:sz w:val="21"/>
                <w:szCs w:val="21"/>
              </w:rPr>
            </w:pPr>
            <w:r w:rsidRPr="00F43955">
              <w:rPr>
                <w:rFonts w:ascii="Times New Roman" w:hAnsi="Times New Roman"/>
                <w:color w:val="000000" w:themeColor="text1"/>
                <w:sz w:val="21"/>
                <w:szCs w:val="21"/>
              </w:rPr>
              <w:t>Amount of Performance Security</w:t>
            </w:r>
          </w:p>
        </w:tc>
        <w:tc>
          <w:tcPr>
            <w:tcW w:w="1710" w:type="dxa"/>
            <w:tcBorders>
              <w:top w:val="single" w:sz="6" w:space="0" w:color="auto"/>
              <w:left w:val="single" w:sz="6" w:space="0" w:color="auto"/>
              <w:bottom w:val="single" w:sz="6" w:space="0" w:color="auto"/>
              <w:right w:val="single" w:sz="6" w:space="0" w:color="auto"/>
            </w:tcBorders>
          </w:tcPr>
          <w:p w14:paraId="1BB095D1" w14:textId="77777777" w:rsidR="000E2283" w:rsidRPr="00F43955" w:rsidRDefault="000E2283" w:rsidP="004E5EB6">
            <w:pPr>
              <w:jc w:val="center"/>
              <w:rPr>
                <w:rFonts w:ascii="Times New Roman" w:hAnsi="Times New Roman"/>
                <w:color w:val="000000" w:themeColor="text1"/>
                <w:sz w:val="21"/>
                <w:szCs w:val="21"/>
              </w:rPr>
            </w:pPr>
            <w:r w:rsidRPr="00F43955">
              <w:rPr>
                <w:rFonts w:ascii="Times New Roman" w:hAnsi="Times New Roman"/>
                <w:color w:val="000000" w:themeColor="text1"/>
                <w:sz w:val="21"/>
                <w:szCs w:val="21"/>
              </w:rPr>
              <w:t xml:space="preserve">9 </w:t>
            </w:r>
          </w:p>
          <w:p w14:paraId="60703A42" w14:textId="77777777" w:rsidR="000E2283" w:rsidRPr="00F43955" w:rsidRDefault="000E2283" w:rsidP="004E5EB6">
            <w:pPr>
              <w:jc w:val="center"/>
              <w:rPr>
                <w:rFonts w:ascii="Times New Roman" w:hAnsi="Times New Roman"/>
                <w:color w:val="000000" w:themeColor="text1"/>
                <w:sz w:val="21"/>
                <w:szCs w:val="21"/>
              </w:rPr>
            </w:pPr>
            <w:r w:rsidRPr="00F43955">
              <w:rPr>
                <w:rFonts w:ascii="Times New Roman" w:hAnsi="Times New Roman"/>
                <w:color w:val="000000" w:themeColor="text1"/>
                <w:sz w:val="21"/>
                <w:szCs w:val="21"/>
              </w:rPr>
              <w:t>(Basic Terms &amp; Conditions)</w:t>
            </w:r>
          </w:p>
        </w:tc>
        <w:tc>
          <w:tcPr>
            <w:tcW w:w="4230" w:type="dxa"/>
            <w:tcBorders>
              <w:top w:val="single" w:sz="6" w:space="0" w:color="auto"/>
              <w:left w:val="single" w:sz="6" w:space="0" w:color="auto"/>
              <w:bottom w:val="single" w:sz="6" w:space="0" w:color="auto"/>
              <w:right w:val="single" w:sz="6" w:space="0" w:color="auto"/>
            </w:tcBorders>
          </w:tcPr>
          <w:p w14:paraId="4C77CCD1" w14:textId="264FE6D7" w:rsidR="00870C67" w:rsidRPr="00F43955" w:rsidRDefault="001B20AF" w:rsidP="004E5EB6">
            <w:pPr>
              <w:jc w:val="both"/>
              <w:rPr>
                <w:rFonts w:ascii="Times New Roman" w:hAnsi="Times New Roman"/>
                <w:color w:val="000000" w:themeColor="text1"/>
                <w:sz w:val="21"/>
                <w:szCs w:val="21"/>
              </w:rPr>
            </w:pPr>
            <w:r>
              <w:rPr>
                <w:rFonts w:ascii="Times New Roman" w:hAnsi="Times New Roman"/>
                <w:color w:val="000000" w:themeColor="text1"/>
                <w:sz w:val="21"/>
                <w:szCs w:val="21"/>
              </w:rPr>
              <w:t>[</w:t>
            </w:r>
            <w:r w:rsidR="000E2283" w:rsidRPr="00F43955">
              <w:rPr>
                <w:rFonts w:ascii="Times New Roman" w:hAnsi="Times New Roman"/>
                <w:color w:val="000000" w:themeColor="text1"/>
                <w:sz w:val="21"/>
                <w:szCs w:val="21"/>
              </w:rPr>
              <w:t>F</w:t>
            </w:r>
            <w:r w:rsidR="00B936D2" w:rsidRPr="00F43955">
              <w:rPr>
                <w:rFonts w:ascii="Times New Roman" w:hAnsi="Times New Roman"/>
                <w:color w:val="000000" w:themeColor="text1"/>
                <w:sz w:val="21"/>
                <w:szCs w:val="21"/>
              </w:rPr>
              <w:t xml:space="preserve">ourteen </w:t>
            </w:r>
            <w:r w:rsidR="000E2283" w:rsidRPr="00F43955">
              <w:rPr>
                <w:rFonts w:ascii="Times New Roman" w:hAnsi="Times New Roman"/>
                <w:color w:val="000000" w:themeColor="text1"/>
                <w:sz w:val="21"/>
                <w:szCs w:val="21"/>
              </w:rPr>
              <w:t>Thousand rupees (Rs. 1</w:t>
            </w:r>
            <w:r w:rsidR="00B936D2" w:rsidRPr="00F43955">
              <w:rPr>
                <w:rFonts w:ascii="Times New Roman" w:hAnsi="Times New Roman"/>
                <w:color w:val="000000" w:themeColor="text1"/>
                <w:sz w:val="21"/>
                <w:szCs w:val="21"/>
              </w:rPr>
              <w:t>4</w:t>
            </w:r>
            <w:r w:rsidR="000E2283" w:rsidRPr="00F43955">
              <w:rPr>
                <w:rFonts w:ascii="Times New Roman" w:hAnsi="Times New Roman"/>
                <w:color w:val="000000" w:themeColor="text1"/>
                <w:sz w:val="21"/>
                <w:szCs w:val="21"/>
              </w:rPr>
              <w:t>,000/-)</w:t>
            </w:r>
            <w:r>
              <w:rPr>
                <w:rFonts w:ascii="Times New Roman" w:hAnsi="Times New Roman"/>
                <w:color w:val="000000" w:themeColor="text1"/>
                <w:sz w:val="21"/>
                <w:szCs w:val="21"/>
              </w:rPr>
              <w:t>]</w:t>
            </w:r>
            <w:r w:rsidR="000E2283" w:rsidRPr="00F43955">
              <w:rPr>
                <w:rFonts w:ascii="Times New Roman" w:hAnsi="Times New Roman"/>
                <w:color w:val="000000" w:themeColor="text1"/>
                <w:sz w:val="21"/>
                <w:szCs w:val="21"/>
              </w:rPr>
              <w:t xml:space="preserve"> per kW</w:t>
            </w:r>
          </w:p>
        </w:tc>
      </w:tr>
      <w:tr w:rsidR="000E2283" w:rsidRPr="00F43955" w14:paraId="421A9ACC" w14:textId="77777777" w:rsidTr="0084600A">
        <w:trPr>
          <w:cantSplit/>
          <w:jc w:val="center"/>
        </w:trPr>
        <w:tc>
          <w:tcPr>
            <w:tcW w:w="468" w:type="dxa"/>
            <w:tcBorders>
              <w:top w:val="single" w:sz="6" w:space="0" w:color="auto"/>
              <w:left w:val="single" w:sz="6" w:space="0" w:color="auto"/>
              <w:bottom w:val="single" w:sz="6" w:space="0" w:color="auto"/>
              <w:right w:val="single" w:sz="6" w:space="0" w:color="auto"/>
            </w:tcBorders>
          </w:tcPr>
          <w:p w14:paraId="3B427958" w14:textId="65E9C4B7" w:rsidR="000E2283" w:rsidRPr="00F43955" w:rsidRDefault="00F2215B" w:rsidP="004E5EB6">
            <w:pPr>
              <w:jc w:val="both"/>
              <w:rPr>
                <w:rFonts w:ascii="Times New Roman" w:hAnsi="Times New Roman"/>
                <w:color w:val="000000" w:themeColor="text1"/>
                <w:sz w:val="21"/>
                <w:szCs w:val="21"/>
              </w:rPr>
            </w:pPr>
            <w:r w:rsidRPr="00F43955">
              <w:rPr>
                <w:rFonts w:ascii="Times New Roman" w:hAnsi="Times New Roman"/>
                <w:color w:val="000000" w:themeColor="text1"/>
                <w:sz w:val="21"/>
                <w:szCs w:val="21"/>
              </w:rPr>
              <w:t>2.</w:t>
            </w:r>
          </w:p>
        </w:tc>
        <w:tc>
          <w:tcPr>
            <w:tcW w:w="3124" w:type="dxa"/>
            <w:tcBorders>
              <w:top w:val="single" w:sz="6" w:space="0" w:color="auto"/>
              <w:left w:val="single" w:sz="6" w:space="0" w:color="auto"/>
              <w:bottom w:val="single" w:sz="6" w:space="0" w:color="auto"/>
              <w:right w:val="single" w:sz="6" w:space="0" w:color="auto"/>
            </w:tcBorders>
          </w:tcPr>
          <w:p w14:paraId="00360A93" w14:textId="77777777" w:rsidR="000E2283" w:rsidRPr="00F43955" w:rsidRDefault="000E2283" w:rsidP="004E5EB6">
            <w:pPr>
              <w:jc w:val="both"/>
              <w:rPr>
                <w:rFonts w:ascii="Times New Roman" w:hAnsi="Times New Roman"/>
                <w:color w:val="000000" w:themeColor="text1"/>
                <w:sz w:val="21"/>
                <w:szCs w:val="21"/>
              </w:rPr>
            </w:pPr>
            <w:r w:rsidRPr="00F43955">
              <w:rPr>
                <w:rFonts w:ascii="Times New Roman" w:hAnsi="Times New Roman"/>
                <w:color w:val="000000" w:themeColor="text1"/>
                <w:sz w:val="21"/>
                <w:szCs w:val="21"/>
              </w:rPr>
              <w:t>Validity of Performance Security</w:t>
            </w:r>
          </w:p>
        </w:tc>
        <w:tc>
          <w:tcPr>
            <w:tcW w:w="1710" w:type="dxa"/>
            <w:tcBorders>
              <w:top w:val="single" w:sz="6" w:space="0" w:color="auto"/>
              <w:left w:val="single" w:sz="6" w:space="0" w:color="auto"/>
              <w:bottom w:val="single" w:sz="6" w:space="0" w:color="auto"/>
              <w:right w:val="single" w:sz="6" w:space="0" w:color="auto"/>
            </w:tcBorders>
          </w:tcPr>
          <w:p w14:paraId="34406891" w14:textId="77777777" w:rsidR="000E2283" w:rsidRPr="00F43955" w:rsidRDefault="000E2283" w:rsidP="004E5EB6">
            <w:pPr>
              <w:jc w:val="center"/>
              <w:rPr>
                <w:rFonts w:ascii="Times New Roman" w:hAnsi="Times New Roman"/>
                <w:color w:val="000000" w:themeColor="text1"/>
                <w:sz w:val="21"/>
                <w:szCs w:val="21"/>
              </w:rPr>
            </w:pPr>
            <w:r w:rsidRPr="00F43955">
              <w:rPr>
                <w:rFonts w:ascii="Times New Roman" w:hAnsi="Times New Roman"/>
                <w:color w:val="000000" w:themeColor="text1"/>
                <w:sz w:val="21"/>
                <w:szCs w:val="21"/>
              </w:rPr>
              <w:t xml:space="preserve">9 </w:t>
            </w:r>
          </w:p>
          <w:p w14:paraId="25F8613D" w14:textId="77777777" w:rsidR="000E2283" w:rsidRPr="00F43955" w:rsidRDefault="000E2283" w:rsidP="004E5EB6">
            <w:pPr>
              <w:jc w:val="center"/>
              <w:rPr>
                <w:rFonts w:ascii="Times New Roman" w:hAnsi="Times New Roman"/>
                <w:color w:val="000000" w:themeColor="text1"/>
                <w:sz w:val="21"/>
                <w:szCs w:val="21"/>
              </w:rPr>
            </w:pPr>
            <w:r w:rsidRPr="00F43955">
              <w:rPr>
                <w:rFonts w:ascii="Times New Roman" w:hAnsi="Times New Roman"/>
                <w:color w:val="000000" w:themeColor="text1"/>
                <w:sz w:val="21"/>
                <w:szCs w:val="21"/>
              </w:rPr>
              <w:t>(Basic Terms &amp; Conditions)</w:t>
            </w:r>
          </w:p>
        </w:tc>
        <w:tc>
          <w:tcPr>
            <w:tcW w:w="4230" w:type="dxa"/>
            <w:tcBorders>
              <w:top w:val="single" w:sz="6" w:space="0" w:color="auto"/>
              <w:left w:val="single" w:sz="6" w:space="0" w:color="auto"/>
              <w:bottom w:val="single" w:sz="6" w:space="0" w:color="auto"/>
              <w:right w:val="single" w:sz="6" w:space="0" w:color="auto"/>
            </w:tcBorders>
          </w:tcPr>
          <w:p w14:paraId="44B72BDD" w14:textId="77777777" w:rsidR="000E2283" w:rsidRPr="00F43955" w:rsidRDefault="000E2283" w:rsidP="004E5EB6">
            <w:pPr>
              <w:jc w:val="both"/>
              <w:rPr>
                <w:rFonts w:ascii="Times New Roman" w:hAnsi="Times New Roman"/>
                <w:color w:val="000000" w:themeColor="text1"/>
                <w:sz w:val="21"/>
                <w:szCs w:val="21"/>
              </w:rPr>
            </w:pPr>
            <w:r w:rsidRPr="00F43955">
              <w:rPr>
                <w:rFonts w:ascii="Times New Roman" w:hAnsi="Times New Roman"/>
                <w:color w:val="000000" w:themeColor="text1"/>
                <w:sz w:val="21"/>
                <w:szCs w:val="21"/>
              </w:rPr>
              <w:t>Ninety (90) days after the Commercial Operations Date</w:t>
            </w:r>
          </w:p>
        </w:tc>
      </w:tr>
      <w:tr w:rsidR="000E2283" w:rsidRPr="00F43955" w14:paraId="4DCE91F0" w14:textId="77777777" w:rsidTr="0084600A">
        <w:trPr>
          <w:cantSplit/>
          <w:jc w:val="center"/>
        </w:trPr>
        <w:tc>
          <w:tcPr>
            <w:tcW w:w="468" w:type="dxa"/>
            <w:tcBorders>
              <w:top w:val="single" w:sz="6" w:space="0" w:color="auto"/>
              <w:left w:val="single" w:sz="6" w:space="0" w:color="auto"/>
              <w:bottom w:val="single" w:sz="4" w:space="0" w:color="auto"/>
              <w:right w:val="single" w:sz="6" w:space="0" w:color="auto"/>
            </w:tcBorders>
          </w:tcPr>
          <w:p w14:paraId="11B151F7" w14:textId="269F09E3" w:rsidR="000E2283" w:rsidRPr="00F43955" w:rsidRDefault="00F2215B" w:rsidP="004E5EB6">
            <w:pPr>
              <w:jc w:val="both"/>
              <w:rPr>
                <w:rFonts w:ascii="Times New Roman" w:hAnsi="Times New Roman"/>
                <w:color w:val="000000" w:themeColor="text1"/>
                <w:sz w:val="21"/>
                <w:szCs w:val="21"/>
              </w:rPr>
            </w:pPr>
            <w:r w:rsidRPr="00F43955">
              <w:rPr>
                <w:rFonts w:ascii="Times New Roman" w:hAnsi="Times New Roman"/>
                <w:color w:val="000000" w:themeColor="text1"/>
                <w:sz w:val="21"/>
                <w:szCs w:val="21"/>
              </w:rPr>
              <w:t>3.</w:t>
            </w:r>
          </w:p>
        </w:tc>
        <w:tc>
          <w:tcPr>
            <w:tcW w:w="3124" w:type="dxa"/>
            <w:tcBorders>
              <w:top w:val="single" w:sz="6" w:space="0" w:color="auto"/>
              <w:left w:val="single" w:sz="6" w:space="0" w:color="auto"/>
              <w:bottom w:val="single" w:sz="4" w:space="0" w:color="auto"/>
              <w:right w:val="single" w:sz="6" w:space="0" w:color="auto"/>
            </w:tcBorders>
          </w:tcPr>
          <w:p w14:paraId="5AA219A4" w14:textId="77777777" w:rsidR="000E2283" w:rsidRPr="00F43955" w:rsidRDefault="000E2283" w:rsidP="004E5EB6">
            <w:pPr>
              <w:jc w:val="both"/>
              <w:rPr>
                <w:rFonts w:ascii="Times New Roman" w:hAnsi="Times New Roman"/>
                <w:color w:val="000000" w:themeColor="text1"/>
                <w:sz w:val="21"/>
                <w:szCs w:val="21"/>
              </w:rPr>
            </w:pPr>
            <w:r w:rsidRPr="00F43955">
              <w:rPr>
                <w:rFonts w:ascii="Times New Roman" w:hAnsi="Times New Roman"/>
                <w:color w:val="000000" w:themeColor="text1"/>
                <w:sz w:val="21"/>
                <w:szCs w:val="21"/>
              </w:rPr>
              <w:t>Liquidated Damages per day</w:t>
            </w:r>
          </w:p>
        </w:tc>
        <w:tc>
          <w:tcPr>
            <w:tcW w:w="1710" w:type="dxa"/>
            <w:tcBorders>
              <w:top w:val="single" w:sz="6" w:space="0" w:color="auto"/>
              <w:left w:val="single" w:sz="6" w:space="0" w:color="auto"/>
              <w:bottom w:val="single" w:sz="4" w:space="0" w:color="auto"/>
              <w:right w:val="single" w:sz="6" w:space="0" w:color="auto"/>
            </w:tcBorders>
          </w:tcPr>
          <w:p w14:paraId="17BE892A" w14:textId="77777777" w:rsidR="000E2283" w:rsidRPr="00F43955" w:rsidRDefault="000E2283" w:rsidP="004E5EB6">
            <w:pPr>
              <w:jc w:val="center"/>
              <w:rPr>
                <w:rFonts w:ascii="Times New Roman" w:hAnsi="Times New Roman"/>
                <w:color w:val="000000" w:themeColor="text1"/>
                <w:sz w:val="21"/>
                <w:szCs w:val="21"/>
              </w:rPr>
            </w:pPr>
            <w:r w:rsidRPr="00F43955">
              <w:rPr>
                <w:rFonts w:ascii="Times New Roman" w:hAnsi="Times New Roman"/>
                <w:color w:val="000000" w:themeColor="text1"/>
                <w:sz w:val="21"/>
                <w:szCs w:val="21"/>
              </w:rPr>
              <w:t xml:space="preserve">9 </w:t>
            </w:r>
          </w:p>
          <w:p w14:paraId="03A0C8E8" w14:textId="77777777" w:rsidR="000E2283" w:rsidRPr="00F43955" w:rsidRDefault="000E2283" w:rsidP="004E5EB6">
            <w:pPr>
              <w:jc w:val="center"/>
              <w:rPr>
                <w:rFonts w:ascii="Times New Roman" w:hAnsi="Times New Roman"/>
                <w:color w:val="000000" w:themeColor="text1"/>
                <w:sz w:val="21"/>
                <w:szCs w:val="21"/>
              </w:rPr>
            </w:pPr>
            <w:r w:rsidRPr="00F43955">
              <w:rPr>
                <w:rFonts w:ascii="Times New Roman" w:hAnsi="Times New Roman"/>
                <w:color w:val="000000" w:themeColor="text1"/>
                <w:sz w:val="21"/>
                <w:szCs w:val="21"/>
              </w:rPr>
              <w:t>(Basic Terms &amp; Conditions)</w:t>
            </w:r>
          </w:p>
        </w:tc>
        <w:tc>
          <w:tcPr>
            <w:tcW w:w="4230" w:type="dxa"/>
            <w:tcBorders>
              <w:top w:val="single" w:sz="6" w:space="0" w:color="auto"/>
              <w:left w:val="single" w:sz="6" w:space="0" w:color="auto"/>
              <w:bottom w:val="single" w:sz="4" w:space="0" w:color="auto"/>
              <w:right w:val="single" w:sz="6" w:space="0" w:color="auto"/>
            </w:tcBorders>
          </w:tcPr>
          <w:p w14:paraId="4A482C0C" w14:textId="77777777" w:rsidR="000E2283" w:rsidRPr="00F43955" w:rsidRDefault="000E2283" w:rsidP="004E5EB6">
            <w:pPr>
              <w:jc w:val="both"/>
              <w:rPr>
                <w:rFonts w:ascii="Times New Roman" w:hAnsi="Times New Roman"/>
                <w:color w:val="000000" w:themeColor="text1"/>
                <w:sz w:val="21"/>
                <w:szCs w:val="21"/>
              </w:rPr>
            </w:pPr>
            <w:r w:rsidRPr="00F43955">
              <w:rPr>
                <w:rFonts w:ascii="Times New Roman" w:hAnsi="Times New Roman"/>
                <w:color w:val="000000" w:themeColor="text1"/>
                <w:sz w:val="21"/>
                <w:szCs w:val="21"/>
              </w:rPr>
              <w:t>Amount of Performance Security/ 60</w:t>
            </w:r>
          </w:p>
        </w:tc>
      </w:tr>
      <w:tr w:rsidR="000E2283" w:rsidRPr="00F43955" w14:paraId="3CB26DB6" w14:textId="77777777" w:rsidTr="0084600A">
        <w:trPr>
          <w:cantSplit/>
          <w:jc w:val="center"/>
        </w:trPr>
        <w:tc>
          <w:tcPr>
            <w:tcW w:w="468" w:type="dxa"/>
            <w:tcBorders>
              <w:top w:val="single" w:sz="4" w:space="0" w:color="auto"/>
              <w:left w:val="single" w:sz="4" w:space="0" w:color="auto"/>
              <w:bottom w:val="single" w:sz="4" w:space="0" w:color="auto"/>
              <w:right w:val="single" w:sz="4" w:space="0" w:color="auto"/>
            </w:tcBorders>
          </w:tcPr>
          <w:p w14:paraId="08C18C44" w14:textId="516F8C35" w:rsidR="000E2283" w:rsidRPr="00F43955" w:rsidRDefault="00F2215B" w:rsidP="004E5EB6">
            <w:pPr>
              <w:jc w:val="both"/>
              <w:rPr>
                <w:rFonts w:ascii="Times New Roman" w:hAnsi="Times New Roman"/>
                <w:color w:val="000000" w:themeColor="text1"/>
                <w:sz w:val="21"/>
                <w:szCs w:val="21"/>
              </w:rPr>
            </w:pPr>
            <w:r w:rsidRPr="00F43955">
              <w:rPr>
                <w:rFonts w:ascii="Times New Roman" w:hAnsi="Times New Roman"/>
                <w:color w:val="000000" w:themeColor="text1"/>
                <w:sz w:val="21"/>
                <w:szCs w:val="21"/>
              </w:rPr>
              <w:t>4.</w:t>
            </w:r>
          </w:p>
        </w:tc>
        <w:tc>
          <w:tcPr>
            <w:tcW w:w="3124" w:type="dxa"/>
            <w:tcBorders>
              <w:top w:val="single" w:sz="4" w:space="0" w:color="auto"/>
              <w:left w:val="single" w:sz="4" w:space="0" w:color="auto"/>
              <w:bottom w:val="single" w:sz="4" w:space="0" w:color="auto"/>
              <w:right w:val="single" w:sz="4" w:space="0" w:color="auto"/>
            </w:tcBorders>
          </w:tcPr>
          <w:p w14:paraId="042ECBA6" w14:textId="77777777" w:rsidR="000E2283" w:rsidRPr="00F43955" w:rsidRDefault="000E2283" w:rsidP="004E5EB6">
            <w:pPr>
              <w:jc w:val="both"/>
              <w:rPr>
                <w:rFonts w:ascii="Times New Roman" w:hAnsi="Times New Roman"/>
                <w:color w:val="000000" w:themeColor="text1"/>
                <w:sz w:val="21"/>
                <w:szCs w:val="21"/>
              </w:rPr>
            </w:pPr>
            <w:r w:rsidRPr="00F43955">
              <w:rPr>
                <w:rFonts w:ascii="Times New Roman" w:hAnsi="Times New Roman"/>
                <w:color w:val="000000" w:themeColor="text1"/>
                <w:sz w:val="21"/>
                <w:szCs w:val="21"/>
              </w:rPr>
              <w:t>Condition Satisfaction Date</w:t>
            </w:r>
          </w:p>
        </w:tc>
        <w:tc>
          <w:tcPr>
            <w:tcW w:w="1710" w:type="dxa"/>
            <w:tcBorders>
              <w:top w:val="single" w:sz="4" w:space="0" w:color="auto"/>
              <w:left w:val="single" w:sz="4" w:space="0" w:color="auto"/>
              <w:bottom w:val="single" w:sz="4" w:space="0" w:color="auto"/>
              <w:right w:val="single" w:sz="4" w:space="0" w:color="auto"/>
            </w:tcBorders>
          </w:tcPr>
          <w:p w14:paraId="12474299" w14:textId="77777777" w:rsidR="000E2283" w:rsidRPr="00F43955" w:rsidRDefault="000E2283" w:rsidP="004E5EB6">
            <w:pPr>
              <w:jc w:val="center"/>
              <w:rPr>
                <w:rFonts w:ascii="Times New Roman" w:hAnsi="Times New Roman"/>
                <w:color w:val="000000" w:themeColor="text1"/>
                <w:sz w:val="21"/>
                <w:szCs w:val="21"/>
              </w:rPr>
            </w:pPr>
            <w:r w:rsidRPr="00F43955">
              <w:rPr>
                <w:rFonts w:ascii="Times New Roman" w:hAnsi="Times New Roman"/>
                <w:color w:val="000000" w:themeColor="text1"/>
                <w:sz w:val="21"/>
                <w:szCs w:val="21"/>
              </w:rPr>
              <w:t xml:space="preserve">10 </w:t>
            </w:r>
          </w:p>
          <w:p w14:paraId="52D2B043" w14:textId="77777777" w:rsidR="000E2283" w:rsidRPr="00F43955" w:rsidRDefault="000E2283" w:rsidP="004E5EB6">
            <w:pPr>
              <w:jc w:val="center"/>
              <w:rPr>
                <w:rFonts w:ascii="Times New Roman" w:hAnsi="Times New Roman"/>
                <w:color w:val="000000" w:themeColor="text1"/>
                <w:sz w:val="21"/>
                <w:szCs w:val="21"/>
              </w:rPr>
            </w:pPr>
            <w:r w:rsidRPr="00F43955">
              <w:rPr>
                <w:rFonts w:ascii="Times New Roman" w:hAnsi="Times New Roman"/>
                <w:color w:val="000000" w:themeColor="text1"/>
                <w:sz w:val="21"/>
                <w:szCs w:val="21"/>
              </w:rPr>
              <w:t>(Basic Terms &amp; Conditions)</w:t>
            </w:r>
          </w:p>
        </w:tc>
        <w:tc>
          <w:tcPr>
            <w:tcW w:w="4230" w:type="dxa"/>
            <w:tcBorders>
              <w:top w:val="single" w:sz="4" w:space="0" w:color="auto"/>
              <w:left w:val="single" w:sz="4" w:space="0" w:color="auto"/>
              <w:bottom w:val="single" w:sz="4" w:space="0" w:color="auto"/>
              <w:right w:val="single" w:sz="4" w:space="0" w:color="auto"/>
            </w:tcBorders>
          </w:tcPr>
          <w:p w14:paraId="77C0DB85" w14:textId="33F5795B" w:rsidR="000E2283" w:rsidRPr="00F43955" w:rsidRDefault="00AD666C" w:rsidP="004E5EB6">
            <w:pPr>
              <w:widowControl/>
              <w:overflowPunct/>
              <w:autoSpaceDE/>
              <w:autoSpaceDN/>
              <w:adjustRightInd/>
              <w:jc w:val="both"/>
              <w:textAlignment w:val="auto"/>
              <w:rPr>
                <w:rFonts w:ascii="Times New Roman" w:hAnsi="Times New Roman"/>
                <w:color w:val="000000" w:themeColor="text1"/>
                <w:sz w:val="21"/>
                <w:szCs w:val="21"/>
              </w:rPr>
            </w:pPr>
            <w:r w:rsidRPr="00F43955">
              <w:rPr>
                <w:rFonts w:ascii="Times New Roman" w:hAnsi="Times New Roman"/>
                <w:sz w:val="21"/>
                <w:szCs w:val="21"/>
              </w:rPr>
              <w:t xml:space="preserve">Seven </w:t>
            </w:r>
            <w:r w:rsidR="000E2283" w:rsidRPr="00F43955">
              <w:rPr>
                <w:rFonts w:ascii="Times New Roman" w:hAnsi="Times New Roman"/>
                <w:sz w:val="21"/>
                <w:szCs w:val="21"/>
              </w:rPr>
              <w:t>(</w:t>
            </w:r>
            <w:r w:rsidRPr="00F43955">
              <w:rPr>
                <w:rFonts w:ascii="Times New Roman" w:hAnsi="Times New Roman"/>
                <w:sz w:val="21"/>
                <w:szCs w:val="21"/>
              </w:rPr>
              <w:t>07</w:t>
            </w:r>
            <w:r w:rsidR="000E2283" w:rsidRPr="00F43955">
              <w:rPr>
                <w:rFonts w:ascii="Times New Roman" w:hAnsi="Times New Roman"/>
                <w:sz w:val="21"/>
                <w:szCs w:val="21"/>
              </w:rPr>
              <w:t>) days from the date of signing of the Contract Agreement (the “Effective Date”)</w:t>
            </w:r>
          </w:p>
        </w:tc>
      </w:tr>
      <w:tr w:rsidR="000E2283" w:rsidRPr="00F43955" w14:paraId="5F3BF9B7" w14:textId="77777777" w:rsidTr="0084600A">
        <w:trPr>
          <w:cantSplit/>
          <w:jc w:val="center"/>
        </w:trPr>
        <w:tc>
          <w:tcPr>
            <w:tcW w:w="468" w:type="dxa"/>
            <w:tcBorders>
              <w:top w:val="single" w:sz="4" w:space="0" w:color="auto"/>
              <w:left w:val="single" w:sz="4" w:space="0" w:color="auto"/>
              <w:bottom w:val="single" w:sz="4" w:space="0" w:color="auto"/>
              <w:right w:val="single" w:sz="4" w:space="0" w:color="auto"/>
            </w:tcBorders>
          </w:tcPr>
          <w:p w14:paraId="2427A447" w14:textId="5B0D5A78" w:rsidR="000E2283" w:rsidRPr="00F43955" w:rsidRDefault="00F2215B" w:rsidP="004E5EB6">
            <w:pPr>
              <w:jc w:val="both"/>
              <w:rPr>
                <w:rFonts w:ascii="Times New Roman" w:hAnsi="Times New Roman"/>
                <w:color w:val="000000" w:themeColor="text1"/>
                <w:sz w:val="21"/>
                <w:szCs w:val="21"/>
              </w:rPr>
            </w:pPr>
            <w:r w:rsidRPr="00F43955">
              <w:rPr>
                <w:rFonts w:ascii="Times New Roman" w:hAnsi="Times New Roman"/>
                <w:color w:val="000000" w:themeColor="text1"/>
                <w:sz w:val="21"/>
                <w:szCs w:val="21"/>
              </w:rPr>
              <w:t>5.</w:t>
            </w:r>
          </w:p>
        </w:tc>
        <w:tc>
          <w:tcPr>
            <w:tcW w:w="3124" w:type="dxa"/>
            <w:tcBorders>
              <w:top w:val="single" w:sz="4" w:space="0" w:color="auto"/>
              <w:left w:val="single" w:sz="4" w:space="0" w:color="auto"/>
              <w:bottom w:val="single" w:sz="4" w:space="0" w:color="auto"/>
              <w:right w:val="single" w:sz="4" w:space="0" w:color="auto"/>
            </w:tcBorders>
          </w:tcPr>
          <w:p w14:paraId="1FD6045F" w14:textId="77777777" w:rsidR="000E2283" w:rsidRPr="00F43955" w:rsidRDefault="000E2283" w:rsidP="004E5EB6">
            <w:pPr>
              <w:jc w:val="both"/>
              <w:rPr>
                <w:rFonts w:ascii="Times New Roman" w:hAnsi="Times New Roman"/>
                <w:color w:val="000000" w:themeColor="text1"/>
                <w:sz w:val="21"/>
                <w:szCs w:val="21"/>
              </w:rPr>
            </w:pPr>
            <w:r w:rsidRPr="00F43955">
              <w:rPr>
                <w:rFonts w:ascii="Times New Roman" w:hAnsi="Times New Roman"/>
                <w:color w:val="000000" w:themeColor="text1"/>
                <w:sz w:val="21"/>
                <w:szCs w:val="21"/>
              </w:rPr>
              <w:t>Commercial Operation Date</w:t>
            </w:r>
          </w:p>
        </w:tc>
        <w:tc>
          <w:tcPr>
            <w:tcW w:w="1710" w:type="dxa"/>
            <w:tcBorders>
              <w:top w:val="single" w:sz="4" w:space="0" w:color="auto"/>
              <w:left w:val="single" w:sz="4" w:space="0" w:color="auto"/>
              <w:bottom w:val="single" w:sz="4" w:space="0" w:color="auto"/>
              <w:right w:val="single" w:sz="4" w:space="0" w:color="auto"/>
            </w:tcBorders>
          </w:tcPr>
          <w:p w14:paraId="70727C69" w14:textId="77777777" w:rsidR="000E2283" w:rsidRPr="00F43955" w:rsidRDefault="000E2283" w:rsidP="004E5EB6">
            <w:pPr>
              <w:jc w:val="center"/>
              <w:rPr>
                <w:rFonts w:ascii="Times New Roman" w:hAnsi="Times New Roman"/>
                <w:color w:val="000000" w:themeColor="text1"/>
                <w:sz w:val="21"/>
                <w:szCs w:val="21"/>
              </w:rPr>
            </w:pPr>
            <w:r w:rsidRPr="00F43955">
              <w:rPr>
                <w:rFonts w:ascii="Times New Roman" w:hAnsi="Times New Roman"/>
                <w:color w:val="000000" w:themeColor="text1"/>
                <w:sz w:val="21"/>
                <w:szCs w:val="21"/>
              </w:rPr>
              <w:t xml:space="preserve">11 </w:t>
            </w:r>
          </w:p>
          <w:p w14:paraId="731BC86B" w14:textId="77777777" w:rsidR="000E2283" w:rsidRPr="00F43955" w:rsidRDefault="000E2283" w:rsidP="004E5EB6">
            <w:pPr>
              <w:jc w:val="center"/>
              <w:rPr>
                <w:rFonts w:ascii="Times New Roman" w:hAnsi="Times New Roman"/>
                <w:color w:val="000000" w:themeColor="text1"/>
                <w:sz w:val="21"/>
                <w:szCs w:val="21"/>
              </w:rPr>
            </w:pPr>
            <w:r w:rsidRPr="00F43955">
              <w:rPr>
                <w:rFonts w:ascii="Times New Roman" w:hAnsi="Times New Roman"/>
                <w:color w:val="000000" w:themeColor="text1"/>
                <w:sz w:val="21"/>
                <w:szCs w:val="21"/>
              </w:rPr>
              <w:t>(Basic Terms &amp; Conditions)</w:t>
            </w:r>
          </w:p>
        </w:tc>
        <w:tc>
          <w:tcPr>
            <w:tcW w:w="4230" w:type="dxa"/>
            <w:tcBorders>
              <w:top w:val="single" w:sz="4" w:space="0" w:color="auto"/>
              <w:left w:val="single" w:sz="4" w:space="0" w:color="auto"/>
              <w:bottom w:val="single" w:sz="4" w:space="0" w:color="auto"/>
              <w:right w:val="single" w:sz="4" w:space="0" w:color="auto"/>
            </w:tcBorders>
          </w:tcPr>
          <w:p w14:paraId="0BE4AFE1" w14:textId="2EB4BCD3" w:rsidR="000E2283" w:rsidRPr="00F43955" w:rsidRDefault="00AD666C" w:rsidP="004E5EB6">
            <w:pPr>
              <w:widowControl/>
              <w:overflowPunct/>
              <w:autoSpaceDE/>
              <w:autoSpaceDN/>
              <w:adjustRightInd/>
              <w:jc w:val="both"/>
              <w:textAlignment w:val="auto"/>
              <w:rPr>
                <w:rFonts w:ascii="Times New Roman" w:hAnsi="Times New Roman"/>
                <w:sz w:val="21"/>
                <w:szCs w:val="21"/>
              </w:rPr>
            </w:pPr>
            <w:proofErr w:type="gramStart"/>
            <w:r w:rsidRPr="00F43955">
              <w:rPr>
                <w:rFonts w:ascii="Times New Roman" w:hAnsi="Times New Roman"/>
                <w:sz w:val="21"/>
                <w:szCs w:val="21"/>
              </w:rPr>
              <w:t>Seventy Five</w:t>
            </w:r>
            <w:proofErr w:type="gramEnd"/>
            <w:r w:rsidRPr="00F43955">
              <w:rPr>
                <w:rFonts w:ascii="Times New Roman" w:hAnsi="Times New Roman"/>
                <w:sz w:val="21"/>
                <w:szCs w:val="21"/>
              </w:rPr>
              <w:t xml:space="preserve"> </w:t>
            </w:r>
            <w:r w:rsidR="000E2283" w:rsidRPr="00F43955">
              <w:rPr>
                <w:rFonts w:ascii="Times New Roman" w:hAnsi="Times New Roman"/>
                <w:sz w:val="21"/>
                <w:szCs w:val="21"/>
              </w:rPr>
              <w:t>(</w:t>
            </w:r>
            <w:r w:rsidRPr="00F43955">
              <w:rPr>
                <w:rFonts w:ascii="Times New Roman" w:hAnsi="Times New Roman"/>
                <w:sz w:val="21"/>
                <w:szCs w:val="21"/>
              </w:rPr>
              <w:t>75</w:t>
            </w:r>
            <w:r w:rsidR="000E2283" w:rsidRPr="00F43955">
              <w:rPr>
                <w:rFonts w:ascii="Times New Roman" w:hAnsi="Times New Roman"/>
                <w:sz w:val="21"/>
                <w:szCs w:val="21"/>
              </w:rPr>
              <w:t xml:space="preserve">) days from the </w:t>
            </w:r>
            <w:r w:rsidR="009475B0" w:rsidRPr="00F43955">
              <w:rPr>
                <w:rFonts w:ascii="Times New Roman" w:hAnsi="Times New Roman"/>
                <w:sz w:val="21"/>
                <w:szCs w:val="21"/>
              </w:rPr>
              <w:t>Condition Satisfaction Date</w:t>
            </w:r>
          </w:p>
        </w:tc>
      </w:tr>
      <w:tr w:rsidR="00781136" w:rsidRPr="00F43955" w14:paraId="2C984F12" w14:textId="77777777" w:rsidTr="0084600A">
        <w:trPr>
          <w:cantSplit/>
          <w:jc w:val="center"/>
        </w:trPr>
        <w:tc>
          <w:tcPr>
            <w:tcW w:w="468" w:type="dxa"/>
            <w:tcBorders>
              <w:top w:val="single" w:sz="4" w:space="0" w:color="auto"/>
              <w:left w:val="single" w:sz="4" w:space="0" w:color="auto"/>
              <w:bottom w:val="single" w:sz="4" w:space="0" w:color="auto"/>
              <w:right w:val="single" w:sz="4" w:space="0" w:color="auto"/>
            </w:tcBorders>
          </w:tcPr>
          <w:p w14:paraId="28D6EF23" w14:textId="67618DC5" w:rsidR="00781136" w:rsidRPr="00F43955" w:rsidRDefault="00F2215B" w:rsidP="004E5EB6">
            <w:pPr>
              <w:jc w:val="both"/>
              <w:rPr>
                <w:rFonts w:ascii="Times New Roman" w:hAnsi="Times New Roman"/>
                <w:color w:val="000000" w:themeColor="text1"/>
                <w:sz w:val="21"/>
                <w:szCs w:val="21"/>
              </w:rPr>
            </w:pPr>
            <w:r w:rsidRPr="00F43955">
              <w:rPr>
                <w:rFonts w:ascii="Times New Roman" w:hAnsi="Times New Roman"/>
                <w:color w:val="000000" w:themeColor="text1"/>
                <w:sz w:val="21"/>
                <w:szCs w:val="21"/>
              </w:rPr>
              <w:t>6.</w:t>
            </w:r>
          </w:p>
        </w:tc>
        <w:tc>
          <w:tcPr>
            <w:tcW w:w="3124" w:type="dxa"/>
            <w:tcBorders>
              <w:top w:val="single" w:sz="4" w:space="0" w:color="auto"/>
              <w:left w:val="single" w:sz="4" w:space="0" w:color="auto"/>
              <w:bottom w:val="single" w:sz="4" w:space="0" w:color="auto"/>
              <w:right w:val="single" w:sz="4" w:space="0" w:color="auto"/>
            </w:tcBorders>
          </w:tcPr>
          <w:p w14:paraId="58A0E350" w14:textId="7884F672" w:rsidR="00781136" w:rsidRPr="00F43955" w:rsidRDefault="00781136" w:rsidP="004E5EB6">
            <w:pPr>
              <w:jc w:val="both"/>
              <w:rPr>
                <w:rFonts w:ascii="Times New Roman" w:hAnsi="Times New Roman"/>
                <w:color w:val="000000" w:themeColor="text1"/>
                <w:sz w:val="21"/>
                <w:szCs w:val="21"/>
              </w:rPr>
            </w:pPr>
            <w:r w:rsidRPr="00F43955">
              <w:rPr>
                <w:rFonts w:ascii="Times New Roman" w:hAnsi="Times New Roman"/>
                <w:color w:val="000000" w:themeColor="text1"/>
                <w:sz w:val="21"/>
                <w:szCs w:val="21"/>
              </w:rPr>
              <w:t>Engineer’s name and address</w:t>
            </w:r>
          </w:p>
        </w:tc>
        <w:tc>
          <w:tcPr>
            <w:tcW w:w="1710" w:type="dxa"/>
            <w:tcBorders>
              <w:top w:val="single" w:sz="4" w:space="0" w:color="auto"/>
              <w:left w:val="single" w:sz="4" w:space="0" w:color="auto"/>
              <w:bottom w:val="single" w:sz="4" w:space="0" w:color="auto"/>
              <w:right w:val="single" w:sz="4" w:space="0" w:color="auto"/>
            </w:tcBorders>
          </w:tcPr>
          <w:p w14:paraId="200AC134" w14:textId="77777777" w:rsidR="00F2215B" w:rsidRPr="00F43955" w:rsidRDefault="00781136" w:rsidP="004E5EB6">
            <w:pPr>
              <w:jc w:val="center"/>
              <w:rPr>
                <w:rFonts w:ascii="Times New Roman" w:hAnsi="Times New Roman"/>
                <w:color w:val="000000" w:themeColor="text1"/>
                <w:sz w:val="21"/>
                <w:szCs w:val="21"/>
              </w:rPr>
            </w:pPr>
            <w:r w:rsidRPr="00F43955">
              <w:rPr>
                <w:rFonts w:ascii="Times New Roman" w:hAnsi="Times New Roman"/>
                <w:color w:val="000000" w:themeColor="text1"/>
                <w:sz w:val="21"/>
                <w:szCs w:val="21"/>
              </w:rPr>
              <w:t>3</w:t>
            </w:r>
            <w:r w:rsidR="00F2215B" w:rsidRPr="00F43955">
              <w:rPr>
                <w:rFonts w:ascii="Times New Roman" w:hAnsi="Times New Roman"/>
                <w:color w:val="000000" w:themeColor="text1"/>
                <w:sz w:val="21"/>
                <w:szCs w:val="21"/>
              </w:rPr>
              <w:t xml:space="preserve"> </w:t>
            </w:r>
          </w:p>
          <w:p w14:paraId="2F3D467C" w14:textId="3B3C4AC7" w:rsidR="00781136" w:rsidRPr="00F43955" w:rsidRDefault="00F2215B" w:rsidP="004E5EB6">
            <w:pPr>
              <w:jc w:val="center"/>
              <w:rPr>
                <w:rFonts w:ascii="Times New Roman" w:hAnsi="Times New Roman"/>
                <w:color w:val="000000" w:themeColor="text1"/>
                <w:sz w:val="21"/>
                <w:szCs w:val="21"/>
              </w:rPr>
            </w:pPr>
            <w:r w:rsidRPr="00F43955">
              <w:rPr>
                <w:rFonts w:ascii="Times New Roman" w:hAnsi="Times New Roman"/>
                <w:color w:val="000000" w:themeColor="text1"/>
                <w:sz w:val="21"/>
                <w:szCs w:val="21"/>
              </w:rPr>
              <w:t>(General Terms &amp; Conditions)</w:t>
            </w:r>
          </w:p>
        </w:tc>
        <w:tc>
          <w:tcPr>
            <w:tcW w:w="4230" w:type="dxa"/>
            <w:tcBorders>
              <w:top w:val="single" w:sz="4" w:space="0" w:color="auto"/>
              <w:left w:val="single" w:sz="4" w:space="0" w:color="auto"/>
              <w:bottom w:val="single" w:sz="4" w:space="0" w:color="auto"/>
              <w:right w:val="single" w:sz="4" w:space="0" w:color="auto"/>
            </w:tcBorders>
          </w:tcPr>
          <w:p w14:paraId="5CC5D564" w14:textId="2AB1036F" w:rsidR="00781136" w:rsidRPr="00F43955" w:rsidRDefault="00781136" w:rsidP="004E5EB6">
            <w:pPr>
              <w:widowControl/>
              <w:overflowPunct/>
              <w:autoSpaceDE/>
              <w:autoSpaceDN/>
              <w:adjustRightInd/>
              <w:jc w:val="both"/>
              <w:textAlignment w:val="auto"/>
              <w:rPr>
                <w:rFonts w:ascii="Times New Roman" w:hAnsi="Times New Roman"/>
                <w:sz w:val="21"/>
                <w:szCs w:val="21"/>
              </w:rPr>
            </w:pPr>
            <w:r w:rsidRPr="00F43955">
              <w:rPr>
                <w:rFonts w:ascii="Times New Roman" w:hAnsi="Times New Roman"/>
                <w:color w:val="000000" w:themeColor="text1"/>
                <w:sz w:val="21"/>
                <w:szCs w:val="21"/>
              </w:rPr>
              <w:t>To be notified later</w:t>
            </w:r>
            <w:r w:rsidR="009475B0" w:rsidRPr="00F43955">
              <w:rPr>
                <w:rFonts w:ascii="Times New Roman" w:hAnsi="Times New Roman"/>
                <w:color w:val="000000" w:themeColor="text1"/>
                <w:sz w:val="21"/>
                <w:szCs w:val="21"/>
              </w:rPr>
              <w:t xml:space="preserve"> by the Lessee but not later than 15 days prior to Commercial Operations Date</w:t>
            </w:r>
          </w:p>
        </w:tc>
      </w:tr>
    </w:tbl>
    <w:p w14:paraId="40E26B7F" w14:textId="1F84AFEF" w:rsidR="00291CDC" w:rsidRPr="00F43955" w:rsidRDefault="00291CDC" w:rsidP="004E5EB6">
      <w:pPr>
        <w:rPr>
          <w:rFonts w:ascii="Times New Roman" w:hAnsi="Times New Roman"/>
        </w:rPr>
      </w:pPr>
    </w:p>
    <w:p w14:paraId="405E3905" w14:textId="36D3D36D" w:rsidR="00291CDC" w:rsidRPr="00F43955" w:rsidRDefault="00291CDC" w:rsidP="004E5EB6">
      <w:pPr>
        <w:rPr>
          <w:rFonts w:ascii="Times New Roman" w:hAnsi="Times New Roman"/>
        </w:rPr>
      </w:pPr>
    </w:p>
    <w:p w14:paraId="7762C37A" w14:textId="1E8A885C" w:rsidR="00291CDC" w:rsidRPr="00F43955" w:rsidRDefault="00291CDC" w:rsidP="004E5EB6">
      <w:pPr>
        <w:rPr>
          <w:rFonts w:ascii="Times New Roman" w:hAnsi="Times New Roman"/>
        </w:rPr>
      </w:pPr>
    </w:p>
    <w:p w14:paraId="27472C19" w14:textId="77777777" w:rsidR="008571DF" w:rsidRPr="00F43955" w:rsidRDefault="009E0220" w:rsidP="004E5EB6">
      <w:pPr>
        <w:widowControl/>
        <w:overflowPunct/>
        <w:autoSpaceDE/>
        <w:autoSpaceDN/>
        <w:adjustRightInd/>
        <w:textAlignment w:val="auto"/>
        <w:rPr>
          <w:rFonts w:ascii="Times New Roman" w:hAnsi="Times New Roman"/>
          <w:lang w:val="en-GB"/>
        </w:rPr>
        <w:sectPr w:rsidR="008571DF" w:rsidRPr="00F43955" w:rsidSect="00C141EA">
          <w:footerReference w:type="default" r:id="rId22"/>
          <w:pgSz w:w="11909" w:h="16834" w:code="9"/>
          <w:pgMar w:top="1170" w:right="1800" w:bottom="1440" w:left="1800" w:header="720" w:footer="720" w:gutter="0"/>
          <w:pgNumType w:start="19"/>
          <w:cols w:space="720"/>
          <w:docGrid w:linePitch="326"/>
        </w:sectPr>
      </w:pPr>
      <w:r w:rsidRPr="00F43955">
        <w:rPr>
          <w:rFonts w:ascii="Times New Roman" w:hAnsi="Times New Roman"/>
          <w:lang w:val="en-GB"/>
        </w:rPr>
        <w:br w:type="page"/>
      </w:r>
    </w:p>
    <w:p w14:paraId="4ACDBC3A" w14:textId="77777777" w:rsidR="009A5365" w:rsidRPr="00F43955" w:rsidRDefault="009A5365" w:rsidP="004E5EB6">
      <w:pPr>
        <w:pStyle w:val="Heading1"/>
        <w:jc w:val="center"/>
        <w:rPr>
          <w:rFonts w:ascii="Times New Roman" w:hAnsi="Times New Roman"/>
          <w:sz w:val="36"/>
          <w:szCs w:val="36"/>
        </w:rPr>
      </w:pPr>
      <w:bookmarkStart w:id="237" w:name="_Toc121996113"/>
    </w:p>
    <w:p w14:paraId="46457325" w14:textId="77777777" w:rsidR="009A5365" w:rsidRPr="00F43955" w:rsidRDefault="009A5365" w:rsidP="004E5EB6">
      <w:pPr>
        <w:pStyle w:val="Heading1"/>
        <w:jc w:val="center"/>
        <w:rPr>
          <w:rFonts w:ascii="Times New Roman" w:hAnsi="Times New Roman"/>
          <w:sz w:val="36"/>
          <w:szCs w:val="36"/>
        </w:rPr>
      </w:pPr>
    </w:p>
    <w:p w14:paraId="08A5387F" w14:textId="77777777" w:rsidR="009A5365" w:rsidRPr="00F43955" w:rsidRDefault="009A5365" w:rsidP="004E5EB6">
      <w:pPr>
        <w:pStyle w:val="Heading1"/>
        <w:jc w:val="center"/>
        <w:rPr>
          <w:rFonts w:ascii="Times New Roman" w:hAnsi="Times New Roman"/>
          <w:sz w:val="36"/>
          <w:szCs w:val="36"/>
        </w:rPr>
      </w:pPr>
    </w:p>
    <w:p w14:paraId="77AC4ED8" w14:textId="77777777" w:rsidR="009A5365" w:rsidRPr="00F43955" w:rsidRDefault="009A5365" w:rsidP="004E5EB6">
      <w:pPr>
        <w:pStyle w:val="Heading1"/>
        <w:jc w:val="center"/>
        <w:rPr>
          <w:rFonts w:ascii="Times New Roman" w:hAnsi="Times New Roman"/>
          <w:sz w:val="36"/>
          <w:szCs w:val="36"/>
        </w:rPr>
      </w:pPr>
    </w:p>
    <w:p w14:paraId="32F15E78" w14:textId="77777777" w:rsidR="009A5365" w:rsidRPr="00F43955" w:rsidRDefault="009A5365" w:rsidP="004E5EB6">
      <w:pPr>
        <w:pStyle w:val="Heading1"/>
        <w:jc w:val="center"/>
        <w:rPr>
          <w:rFonts w:ascii="Times New Roman" w:hAnsi="Times New Roman"/>
          <w:sz w:val="36"/>
          <w:szCs w:val="36"/>
        </w:rPr>
      </w:pPr>
    </w:p>
    <w:p w14:paraId="0A41C22F" w14:textId="77777777" w:rsidR="009A5365" w:rsidRPr="00F43955" w:rsidRDefault="009A5365" w:rsidP="004E5EB6">
      <w:pPr>
        <w:pStyle w:val="Heading1"/>
        <w:jc w:val="center"/>
        <w:rPr>
          <w:rFonts w:ascii="Times New Roman" w:hAnsi="Times New Roman"/>
          <w:sz w:val="36"/>
          <w:szCs w:val="36"/>
        </w:rPr>
      </w:pPr>
    </w:p>
    <w:p w14:paraId="1D32C303" w14:textId="77777777" w:rsidR="009A5365" w:rsidRPr="00F43955" w:rsidRDefault="009A5365" w:rsidP="004E5EB6">
      <w:pPr>
        <w:pStyle w:val="Heading1"/>
        <w:jc w:val="center"/>
        <w:rPr>
          <w:rFonts w:ascii="Times New Roman" w:hAnsi="Times New Roman"/>
          <w:sz w:val="36"/>
          <w:szCs w:val="36"/>
        </w:rPr>
      </w:pPr>
    </w:p>
    <w:p w14:paraId="5A7EACD1" w14:textId="77777777" w:rsidR="009A5365" w:rsidRPr="00F43955" w:rsidRDefault="009A5365" w:rsidP="004E5EB6">
      <w:pPr>
        <w:pStyle w:val="Heading1"/>
        <w:jc w:val="center"/>
        <w:rPr>
          <w:rFonts w:ascii="Times New Roman" w:hAnsi="Times New Roman"/>
          <w:sz w:val="36"/>
          <w:szCs w:val="36"/>
        </w:rPr>
      </w:pPr>
    </w:p>
    <w:p w14:paraId="36766B6B" w14:textId="77777777" w:rsidR="009A5365" w:rsidRPr="00F43955" w:rsidRDefault="009A5365" w:rsidP="004E5EB6">
      <w:pPr>
        <w:pStyle w:val="Heading1"/>
        <w:jc w:val="center"/>
        <w:rPr>
          <w:rFonts w:ascii="Times New Roman" w:hAnsi="Times New Roman"/>
          <w:sz w:val="36"/>
          <w:szCs w:val="36"/>
        </w:rPr>
      </w:pPr>
    </w:p>
    <w:p w14:paraId="1D9A826D" w14:textId="77777777" w:rsidR="009A5365" w:rsidRPr="00F43955" w:rsidRDefault="009A5365" w:rsidP="004E5EB6">
      <w:pPr>
        <w:pStyle w:val="Heading1"/>
        <w:jc w:val="center"/>
        <w:rPr>
          <w:rFonts w:ascii="Times New Roman" w:hAnsi="Times New Roman"/>
          <w:sz w:val="36"/>
          <w:szCs w:val="36"/>
        </w:rPr>
      </w:pPr>
    </w:p>
    <w:p w14:paraId="662B70E2" w14:textId="77777777" w:rsidR="009A5365" w:rsidRPr="00F43955" w:rsidRDefault="009A5365" w:rsidP="004E5EB6">
      <w:pPr>
        <w:pStyle w:val="Heading1"/>
        <w:jc w:val="center"/>
        <w:rPr>
          <w:rFonts w:ascii="Times New Roman" w:hAnsi="Times New Roman"/>
          <w:sz w:val="36"/>
          <w:szCs w:val="36"/>
        </w:rPr>
      </w:pPr>
    </w:p>
    <w:p w14:paraId="7801340B" w14:textId="77777777" w:rsidR="009A5365" w:rsidRPr="00F43955" w:rsidRDefault="009A5365" w:rsidP="004E5EB6">
      <w:pPr>
        <w:pStyle w:val="Heading1"/>
        <w:jc w:val="center"/>
        <w:rPr>
          <w:rFonts w:ascii="Times New Roman" w:hAnsi="Times New Roman"/>
          <w:sz w:val="36"/>
          <w:szCs w:val="36"/>
        </w:rPr>
      </w:pPr>
    </w:p>
    <w:p w14:paraId="52466FB2" w14:textId="77777777" w:rsidR="009A5365" w:rsidRPr="00F43955" w:rsidRDefault="009A5365" w:rsidP="004E5EB6">
      <w:pPr>
        <w:pStyle w:val="Heading1"/>
        <w:jc w:val="center"/>
        <w:rPr>
          <w:rFonts w:ascii="Times New Roman" w:hAnsi="Times New Roman"/>
          <w:sz w:val="36"/>
          <w:szCs w:val="36"/>
        </w:rPr>
      </w:pPr>
    </w:p>
    <w:p w14:paraId="574B20C9" w14:textId="6D0E47CA" w:rsidR="009A5365" w:rsidRPr="00F43955" w:rsidRDefault="00764657" w:rsidP="004E5EB6">
      <w:pPr>
        <w:pStyle w:val="Heading1"/>
        <w:jc w:val="center"/>
        <w:rPr>
          <w:rFonts w:ascii="Times New Roman" w:hAnsi="Times New Roman"/>
        </w:rPr>
      </w:pPr>
      <w:bookmarkStart w:id="238" w:name="_Toc153437076"/>
      <w:r w:rsidRPr="00F43955">
        <w:rPr>
          <w:rFonts w:ascii="Times New Roman" w:hAnsi="Times New Roman"/>
          <w:sz w:val="36"/>
          <w:szCs w:val="36"/>
        </w:rPr>
        <w:t xml:space="preserve">STANDARD </w:t>
      </w:r>
      <w:r w:rsidR="009A5365" w:rsidRPr="00F43955">
        <w:rPr>
          <w:rFonts w:ascii="Times New Roman" w:hAnsi="Times New Roman"/>
          <w:sz w:val="36"/>
          <w:szCs w:val="36"/>
        </w:rPr>
        <w:t>FORMS</w:t>
      </w:r>
      <w:bookmarkEnd w:id="238"/>
      <w:r w:rsidR="009A5365" w:rsidRPr="00F43955">
        <w:rPr>
          <w:rFonts w:ascii="Times New Roman" w:hAnsi="Times New Roman"/>
          <w:sz w:val="36"/>
          <w:szCs w:val="36"/>
        </w:rPr>
        <w:t xml:space="preserve"> </w:t>
      </w:r>
      <w:bookmarkEnd w:id="237"/>
      <w:r w:rsidR="009A5365" w:rsidRPr="00F43955">
        <w:rPr>
          <w:rFonts w:ascii="Times New Roman" w:hAnsi="Times New Roman"/>
        </w:rPr>
        <w:br w:type="page"/>
      </w:r>
    </w:p>
    <w:p w14:paraId="136F5473" w14:textId="51018A1A" w:rsidR="009E0220" w:rsidRPr="00F43955" w:rsidRDefault="009E0220" w:rsidP="00AD47F7">
      <w:pPr>
        <w:pStyle w:val="Heading2"/>
        <w:rPr>
          <w:rFonts w:ascii="Times New Roman" w:hAnsi="Times New Roman"/>
          <w:sz w:val="28"/>
          <w:szCs w:val="28"/>
        </w:rPr>
      </w:pPr>
      <w:bookmarkStart w:id="239" w:name="_Toc153437077"/>
      <w:r w:rsidRPr="00F43955">
        <w:rPr>
          <w:rFonts w:ascii="Times New Roman" w:hAnsi="Times New Roman"/>
          <w:sz w:val="28"/>
          <w:szCs w:val="28"/>
        </w:rPr>
        <w:lastRenderedPageBreak/>
        <w:t>LETTER OF TECHNICAL BID</w:t>
      </w:r>
      <w:bookmarkEnd w:id="239"/>
    </w:p>
    <w:p w14:paraId="31078011" w14:textId="77777777" w:rsidR="009E0220" w:rsidRPr="00F43955" w:rsidRDefault="009E0220" w:rsidP="004E5EB6">
      <w:pPr>
        <w:rPr>
          <w:rFonts w:ascii="Times New Roman" w:hAnsi="Times New Roman"/>
          <w:b/>
          <w:sz w:val="21"/>
          <w:szCs w:val="21"/>
        </w:rPr>
      </w:pPr>
    </w:p>
    <w:p w14:paraId="07C8E02D" w14:textId="77777777" w:rsidR="009E0220" w:rsidRPr="00F43955" w:rsidRDefault="009E0220" w:rsidP="004E5EB6">
      <w:pPr>
        <w:ind w:left="720" w:firstLine="540"/>
        <w:jc w:val="right"/>
        <w:rPr>
          <w:rFonts w:ascii="Times New Roman" w:hAnsi="Times New Roman"/>
          <w:b/>
          <w:sz w:val="21"/>
          <w:szCs w:val="21"/>
        </w:rPr>
      </w:pPr>
      <w:r w:rsidRPr="00F43955">
        <w:rPr>
          <w:rFonts w:ascii="Times New Roman" w:hAnsi="Times New Roman"/>
          <w:b/>
          <w:sz w:val="21"/>
          <w:szCs w:val="21"/>
        </w:rPr>
        <w:t>Date: -----------------------</w:t>
      </w:r>
    </w:p>
    <w:p w14:paraId="404CC336" w14:textId="77777777" w:rsidR="009E0220" w:rsidRPr="00F43955" w:rsidRDefault="009E0220" w:rsidP="004E5EB6">
      <w:pPr>
        <w:pStyle w:val="Footer"/>
        <w:tabs>
          <w:tab w:val="clear" w:pos="4320"/>
          <w:tab w:val="clear" w:pos="8640"/>
        </w:tabs>
        <w:jc w:val="right"/>
        <w:rPr>
          <w:rFonts w:ascii="Times New Roman" w:hAnsi="Times New Roman"/>
          <w:color w:val="000000" w:themeColor="text1"/>
          <w:sz w:val="21"/>
          <w:szCs w:val="21"/>
        </w:rPr>
      </w:pPr>
      <w:r w:rsidRPr="00F43955">
        <w:rPr>
          <w:rFonts w:ascii="Times New Roman" w:hAnsi="Times New Roman"/>
          <w:color w:val="000000" w:themeColor="text1"/>
          <w:sz w:val="21"/>
          <w:szCs w:val="21"/>
        </w:rPr>
        <w:t>Bid Reference No: ________________</w:t>
      </w:r>
    </w:p>
    <w:p w14:paraId="5BE9D68B" w14:textId="77777777" w:rsidR="009E0220" w:rsidRPr="00F43955" w:rsidRDefault="009E0220" w:rsidP="004E5EB6">
      <w:pPr>
        <w:jc w:val="right"/>
        <w:rPr>
          <w:rFonts w:ascii="Times New Roman" w:hAnsi="Times New Roman"/>
          <w:color w:val="000000" w:themeColor="text1"/>
          <w:sz w:val="21"/>
          <w:szCs w:val="21"/>
        </w:rPr>
      </w:pPr>
      <w:r w:rsidRPr="00F43955">
        <w:rPr>
          <w:rFonts w:ascii="Times New Roman" w:hAnsi="Times New Roman"/>
          <w:color w:val="000000" w:themeColor="text1"/>
          <w:sz w:val="21"/>
          <w:szCs w:val="21"/>
        </w:rPr>
        <w:tab/>
      </w:r>
      <w:r w:rsidRPr="00F43955">
        <w:rPr>
          <w:rFonts w:ascii="Times New Roman" w:hAnsi="Times New Roman"/>
          <w:color w:val="000000" w:themeColor="text1"/>
          <w:sz w:val="21"/>
          <w:szCs w:val="21"/>
        </w:rPr>
        <w:tab/>
        <w:t>(Name of Contract/Project)</w:t>
      </w:r>
    </w:p>
    <w:p w14:paraId="34D869DD" w14:textId="77777777" w:rsidR="009E0220" w:rsidRPr="00F43955" w:rsidRDefault="009E0220" w:rsidP="004E5EB6">
      <w:pPr>
        <w:rPr>
          <w:rFonts w:ascii="Times New Roman" w:hAnsi="Times New Roman"/>
          <w:color w:val="000000" w:themeColor="text1"/>
          <w:sz w:val="21"/>
          <w:szCs w:val="21"/>
        </w:rPr>
      </w:pPr>
      <w:r w:rsidRPr="00F43955">
        <w:rPr>
          <w:rFonts w:ascii="Times New Roman" w:hAnsi="Times New Roman"/>
          <w:color w:val="000000" w:themeColor="text1"/>
          <w:sz w:val="21"/>
          <w:szCs w:val="21"/>
        </w:rPr>
        <w:t>To:</w:t>
      </w:r>
    </w:p>
    <w:p w14:paraId="6D62152E" w14:textId="77777777" w:rsidR="009E0220" w:rsidRPr="00F43955" w:rsidRDefault="009E0220" w:rsidP="004E5EB6">
      <w:pPr>
        <w:rPr>
          <w:rFonts w:ascii="Times New Roman" w:hAnsi="Times New Roman"/>
          <w:color w:val="000000" w:themeColor="text1"/>
          <w:sz w:val="21"/>
          <w:szCs w:val="21"/>
        </w:rPr>
      </w:pPr>
      <w:r w:rsidRPr="00F43955">
        <w:rPr>
          <w:rFonts w:ascii="Times New Roman" w:hAnsi="Times New Roman"/>
          <w:color w:val="000000" w:themeColor="text1"/>
          <w:sz w:val="21"/>
          <w:szCs w:val="21"/>
        </w:rPr>
        <w:tab/>
        <w:t>_______________________________</w:t>
      </w:r>
    </w:p>
    <w:p w14:paraId="66D37401" w14:textId="77777777" w:rsidR="009E0220" w:rsidRPr="00F43955" w:rsidRDefault="009E0220" w:rsidP="004E5EB6">
      <w:pPr>
        <w:rPr>
          <w:rFonts w:ascii="Times New Roman" w:hAnsi="Times New Roman"/>
          <w:color w:val="000000" w:themeColor="text1"/>
          <w:sz w:val="21"/>
          <w:szCs w:val="21"/>
        </w:rPr>
      </w:pPr>
      <w:r w:rsidRPr="00F43955">
        <w:rPr>
          <w:rFonts w:ascii="Times New Roman" w:hAnsi="Times New Roman"/>
          <w:color w:val="000000" w:themeColor="text1"/>
          <w:sz w:val="21"/>
          <w:szCs w:val="21"/>
        </w:rPr>
        <w:tab/>
        <w:t>_______________________________</w:t>
      </w:r>
    </w:p>
    <w:p w14:paraId="59163296" w14:textId="77777777" w:rsidR="009E0220" w:rsidRPr="00F43955" w:rsidRDefault="009E0220" w:rsidP="004E5EB6">
      <w:pPr>
        <w:pStyle w:val="FootnoteText"/>
        <w:rPr>
          <w:rFonts w:ascii="Times New Roman" w:hAnsi="Times New Roman"/>
          <w:color w:val="000000" w:themeColor="text1"/>
          <w:sz w:val="21"/>
          <w:szCs w:val="21"/>
        </w:rPr>
      </w:pPr>
      <w:r w:rsidRPr="00F43955">
        <w:rPr>
          <w:rFonts w:ascii="Times New Roman" w:hAnsi="Times New Roman"/>
          <w:color w:val="000000" w:themeColor="text1"/>
          <w:sz w:val="21"/>
          <w:szCs w:val="21"/>
        </w:rPr>
        <w:tab/>
      </w:r>
    </w:p>
    <w:p w14:paraId="439F97BB" w14:textId="77777777" w:rsidR="009E0220" w:rsidRPr="00F43955" w:rsidRDefault="009E0220" w:rsidP="004E5EB6">
      <w:pPr>
        <w:rPr>
          <w:rFonts w:ascii="Times New Roman" w:hAnsi="Times New Roman"/>
          <w:color w:val="000000" w:themeColor="text1"/>
          <w:sz w:val="21"/>
          <w:szCs w:val="21"/>
        </w:rPr>
      </w:pPr>
      <w:r w:rsidRPr="00F43955">
        <w:rPr>
          <w:rFonts w:ascii="Times New Roman" w:hAnsi="Times New Roman"/>
          <w:color w:val="000000" w:themeColor="text1"/>
          <w:sz w:val="21"/>
          <w:szCs w:val="21"/>
        </w:rPr>
        <w:t>We, the undersigned, declare that:</w:t>
      </w:r>
    </w:p>
    <w:p w14:paraId="5C8CC8B5" w14:textId="77777777" w:rsidR="009E0220" w:rsidRPr="00F43955" w:rsidRDefault="009E0220" w:rsidP="004E5EB6">
      <w:pPr>
        <w:rPr>
          <w:rFonts w:ascii="Times New Roman" w:hAnsi="Times New Roman"/>
          <w:color w:val="000000" w:themeColor="text1"/>
          <w:sz w:val="21"/>
          <w:szCs w:val="21"/>
        </w:rPr>
      </w:pPr>
    </w:p>
    <w:p w14:paraId="1FFCB78D" w14:textId="77777777" w:rsidR="009E0220" w:rsidRPr="00F43955" w:rsidRDefault="009E0220" w:rsidP="004E5EB6">
      <w:pPr>
        <w:pStyle w:val="BodyText2"/>
        <w:numPr>
          <w:ilvl w:val="1"/>
          <w:numId w:val="5"/>
        </w:numPr>
        <w:tabs>
          <w:tab w:val="left" w:pos="0"/>
          <w:tab w:val="left" w:pos="3312"/>
          <w:tab w:val="left" w:leader="dot" w:pos="8928"/>
        </w:tabs>
        <w:ind w:left="1080"/>
        <w:rPr>
          <w:rFonts w:ascii="Times New Roman" w:hAnsi="Times New Roman"/>
          <w:color w:val="000000" w:themeColor="text1"/>
          <w:sz w:val="21"/>
          <w:szCs w:val="21"/>
        </w:rPr>
      </w:pPr>
      <w:r w:rsidRPr="00F43955">
        <w:rPr>
          <w:rFonts w:ascii="Times New Roman" w:hAnsi="Times New Roman"/>
          <w:color w:val="000000" w:themeColor="text1"/>
          <w:sz w:val="21"/>
          <w:szCs w:val="21"/>
        </w:rPr>
        <w:t>We have examined and have no reservations to the Bidding Documents, including Addenda issued in accordance with instructions to Bidders (IB) 9;</w:t>
      </w:r>
    </w:p>
    <w:p w14:paraId="3D1A5000" w14:textId="77777777" w:rsidR="009E0220" w:rsidRPr="00F43955" w:rsidRDefault="009E0220" w:rsidP="004E5EB6">
      <w:pPr>
        <w:pStyle w:val="BodyText2"/>
        <w:tabs>
          <w:tab w:val="left" w:pos="0"/>
          <w:tab w:val="left" w:pos="3312"/>
          <w:tab w:val="left" w:leader="dot" w:pos="8928"/>
        </w:tabs>
        <w:ind w:left="1080"/>
        <w:rPr>
          <w:rFonts w:ascii="Times New Roman" w:hAnsi="Times New Roman"/>
          <w:color w:val="000000" w:themeColor="text1"/>
          <w:sz w:val="21"/>
          <w:szCs w:val="21"/>
        </w:rPr>
      </w:pPr>
    </w:p>
    <w:p w14:paraId="357BD72F" w14:textId="77777777" w:rsidR="009E0220" w:rsidRPr="00F43955" w:rsidRDefault="009E0220" w:rsidP="004E5EB6">
      <w:pPr>
        <w:pStyle w:val="ListParagraph"/>
        <w:numPr>
          <w:ilvl w:val="0"/>
          <w:numId w:val="6"/>
        </w:numPr>
        <w:spacing w:after="0" w:line="240" w:lineRule="auto"/>
        <w:ind w:left="1080"/>
        <w:contextualSpacing w:val="0"/>
        <w:jc w:val="both"/>
        <w:rPr>
          <w:rFonts w:ascii="Times New Roman" w:hAnsi="Times New Roman"/>
          <w:color w:val="000000" w:themeColor="text1"/>
        </w:rPr>
      </w:pPr>
      <w:r w:rsidRPr="00F43955">
        <w:rPr>
          <w:rFonts w:ascii="Times New Roman" w:hAnsi="Times New Roman"/>
          <w:color w:val="000000" w:themeColor="text1"/>
        </w:rPr>
        <w:t xml:space="preserve">We offer to design, finance, supply, install, test, commission, own, operate, maintain, lease and at the end of the Term, Transfer the System in conformity with the Bidding Documents; </w:t>
      </w:r>
    </w:p>
    <w:p w14:paraId="6AFAEEFA" w14:textId="77777777" w:rsidR="009E0220" w:rsidRPr="00F43955" w:rsidRDefault="009E0220" w:rsidP="004E5EB6">
      <w:pPr>
        <w:pStyle w:val="ListParagraph"/>
        <w:spacing w:after="0" w:line="240" w:lineRule="auto"/>
        <w:ind w:left="1080" w:hanging="360"/>
        <w:contextualSpacing w:val="0"/>
        <w:jc w:val="both"/>
        <w:rPr>
          <w:rFonts w:ascii="Times New Roman" w:hAnsi="Times New Roman"/>
          <w:color w:val="000000" w:themeColor="text1"/>
        </w:rPr>
      </w:pPr>
    </w:p>
    <w:p w14:paraId="37AEE2E8" w14:textId="08C11314" w:rsidR="009E0220" w:rsidRPr="00F43955" w:rsidRDefault="009E0220" w:rsidP="004E5EB6">
      <w:pPr>
        <w:pStyle w:val="ListParagraph"/>
        <w:numPr>
          <w:ilvl w:val="0"/>
          <w:numId w:val="6"/>
        </w:numPr>
        <w:spacing w:after="0" w:line="240" w:lineRule="auto"/>
        <w:ind w:left="1080"/>
        <w:contextualSpacing w:val="0"/>
        <w:jc w:val="both"/>
        <w:rPr>
          <w:rFonts w:ascii="Times New Roman" w:hAnsi="Times New Roman"/>
          <w:color w:val="000000" w:themeColor="text1"/>
        </w:rPr>
      </w:pPr>
      <w:r w:rsidRPr="00F43955">
        <w:rPr>
          <w:rFonts w:ascii="Times New Roman" w:hAnsi="Times New Roman"/>
          <w:color w:val="000000" w:themeColor="text1"/>
        </w:rPr>
        <w:t xml:space="preserve">Our Bid consisting of the Technical Bid and the </w:t>
      </w:r>
      <w:r w:rsidR="00116A44" w:rsidRPr="00F43955">
        <w:rPr>
          <w:rFonts w:ascii="Times New Roman" w:hAnsi="Times New Roman"/>
          <w:color w:val="000000" w:themeColor="text1"/>
        </w:rPr>
        <w:t xml:space="preserve">Price </w:t>
      </w:r>
      <w:r w:rsidRPr="00F43955">
        <w:rPr>
          <w:rFonts w:ascii="Times New Roman" w:hAnsi="Times New Roman"/>
          <w:color w:val="000000" w:themeColor="text1"/>
        </w:rPr>
        <w:t>Bid shall be valid for a period of [●] days from the date fixed for the bid submission deadline in accordance with the Bidding Documents, and it shall remain binding upon us and may be accepted at any time before the expiration of that period;</w:t>
      </w:r>
    </w:p>
    <w:p w14:paraId="4B43C24F" w14:textId="77777777" w:rsidR="009E0220" w:rsidRPr="00F43955" w:rsidRDefault="009E0220" w:rsidP="004E5EB6">
      <w:pPr>
        <w:pStyle w:val="ListParagraph"/>
        <w:spacing w:after="0" w:line="240" w:lineRule="auto"/>
        <w:ind w:left="1080" w:hanging="360"/>
        <w:contextualSpacing w:val="0"/>
        <w:jc w:val="both"/>
        <w:rPr>
          <w:rFonts w:ascii="Times New Roman" w:hAnsi="Times New Roman"/>
          <w:color w:val="000000" w:themeColor="text1"/>
        </w:rPr>
      </w:pPr>
    </w:p>
    <w:p w14:paraId="01823D59" w14:textId="24FA8942" w:rsidR="009E0220" w:rsidRPr="00F43955" w:rsidRDefault="009E0220" w:rsidP="004E5EB6">
      <w:pPr>
        <w:pStyle w:val="ListParagraph"/>
        <w:numPr>
          <w:ilvl w:val="0"/>
          <w:numId w:val="6"/>
        </w:numPr>
        <w:spacing w:after="0" w:line="240" w:lineRule="auto"/>
        <w:ind w:left="1080"/>
        <w:contextualSpacing w:val="0"/>
        <w:jc w:val="both"/>
        <w:rPr>
          <w:rFonts w:ascii="Times New Roman" w:hAnsi="Times New Roman"/>
          <w:color w:val="000000" w:themeColor="text1"/>
        </w:rPr>
      </w:pPr>
      <w:r w:rsidRPr="00F43955">
        <w:rPr>
          <w:rFonts w:ascii="Times New Roman" w:hAnsi="Times New Roman"/>
          <w:color w:val="000000" w:themeColor="text1"/>
        </w:rPr>
        <w:t xml:space="preserve">As security for due performance of the undertakings and obligations of our bid, we submit herewith a Bid security, in the amount specified in Bidding Data Sheet, which is valid at least </w:t>
      </w:r>
      <w:r w:rsidR="00764657" w:rsidRPr="00F43955">
        <w:rPr>
          <w:rFonts w:ascii="Times New Roman" w:hAnsi="Times New Roman"/>
          <w:color w:val="000000" w:themeColor="text1"/>
        </w:rPr>
        <w:t>thirty (30)</w:t>
      </w:r>
      <w:r w:rsidRPr="00F43955">
        <w:rPr>
          <w:rFonts w:ascii="Times New Roman" w:hAnsi="Times New Roman"/>
          <w:color w:val="000000" w:themeColor="text1"/>
        </w:rPr>
        <w:t xml:space="preserve"> days beyond validity of Bid itself.</w:t>
      </w:r>
    </w:p>
    <w:p w14:paraId="7C784157" w14:textId="77777777" w:rsidR="009E0220" w:rsidRPr="00F43955" w:rsidRDefault="009E0220" w:rsidP="004E5EB6">
      <w:pPr>
        <w:pStyle w:val="ListParagraph"/>
        <w:spacing w:after="0" w:line="240" w:lineRule="auto"/>
        <w:ind w:left="1080" w:hanging="360"/>
        <w:contextualSpacing w:val="0"/>
        <w:jc w:val="both"/>
        <w:rPr>
          <w:rFonts w:ascii="Times New Roman" w:hAnsi="Times New Roman"/>
          <w:color w:val="000000" w:themeColor="text1"/>
        </w:rPr>
      </w:pPr>
    </w:p>
    <w:p w14:paraId="2C6FA7C9" w14:textId="77777777" w:rsidR="009E0220" w:rsidRPr="00F43955" w:rsidRDefault="009E0220" w:rsidP="004E5EB6">
      <w:pPr>
        <w:pStyle w:val="ListParagraph"/>
        <w:numPr>
          <w:ilvl w:val="0"/>
          <w:numId w:val="6"/>
        </w:numPr>
        <w:spacing w:after="0" w:line="240" w:lineRule="auto"/>
        <w:ind w:left="1080"/>
        <w:contextualSpacing w:val="0"/>
        <w:jc w:val="both"/>
        <w:rPr>
          <w:rFonts w:ascii="Times New Roman" w:hAnsi="Times New Roman"/>
          <w:color w:val="000000" w:themeColor="text1"/>
        </w:rPr>
      </w:pPr>
      <w:r w:rsidRPr="00F43955">
        <w:rPr>
          <w:rFonts w:ascii="Times New Roman" w:hAnsi="Times New Roman"/>
          <w:color w:val="000000" w:themeColor="text1"/>
        </w:rPr>
        <w:t>We are not participating, as a Bidder or as a subcontractor, in more than one bid in this bidding process, other than alternative offers submitted in accordance with IB 16 (as applicable).</w:t>
      </w:r>
    </w:p>
    <w:p w14:paraId="52848EBA" w14:textId="77777777" w:rsidR="009E0220" w:rsidRPr="00F43955" w:rsidRDefault="009E0220" w:rsidP="004E5EB6">
      <w:pPr>
        <w:pStyle w:val="ListParagraph"/>
        <w:spacing w:after="0" w:line="240" w:lineRule="auto"/>
        <w:ind w:left="1080" w:hanging="360"/>
        <w:contextualSpacing w:val="0"/>
        <w:jc w:val="both"/>
        <w:rPr>
          <w:rFonts w:ascii="Times New Roman" w:hAnsi="Times New Roman"/>
          <w:color w:val="000000" w:themeColor="text1"/>
        </w:rPr>
      </w:pPr>
    </w:p>
    <w:p w14:paraId="42646510" w14:textId="54628DAA" w:rsidR="009E0220" w:rsidRPr="00F43955" w:rsidRDefault="009E0220" w:rsidP="004E5EB6">
      <w:pPr>
        <w:pStyle w:val="ListParagraph"/>
        <w:numPr>
          <w:ilvl w:val="0"/>
          <w:numId w:val="6"/>
        </w:numPr>
        <w:spacing w:after="0" w:line="240" w:lineRule="auto"/>
        <w:ind w:left="1080"/>
        <w:contextualSpacing w:val="0"/>
        <w:jc w:val="both"/>
        <w:rPr>
          <w:rFonts w:ascii="Times New Roman" w:hAnsi="Times New Roman"/>
          <w:color w:val="000000" w:themeColor="text1"/>
        </w:rPr>
      </w:pPr>
      <w:r w:rsidRPr="00F43955">
        <w:rPr>
          <w:rFonts w:ascii="Times New Roman" w:hAnsi="Times New Roman"/>
          <w:color w:val="000000" w:themeColor="text1"/>
        </w:rPr>
        <w:t>We agree to permit Procuring Agency or its representative to inspect our accounts and records and other documents relating to the bid submission and to have them audited by auditors. This permission is extended for verification of any information provided in our Technical Bid which comprises all documents enclosed herewith in accordance w</w:t>
      </w:r>
      <w:r w:rsidR="008E11F6" w:rsidRPr="00F43955">
        <w:rPr>
          <w:rFonts w:ascii="Times New Roman" w:hAnsi="Times New Roman"/>
          <w:color w:val="000000" w:themeColor="text1"/>
        </w:rPr>
        <w:t>ith IB 11.1 of the Bidding Data</w:t>
      </w:r>
      <w:r w:rsidRPr="00F43955">
        <w:rPr>
          <w:rFonts w:ascii="Times New Roman" w:hAnsi="Times New Roman"/>
          <w:color w:val="000000" w:themeColor="text1"/>
        </w:rPr>
        <w:t>.</w:t>
      </w:r>
    </w:p>
    <w:p w14:paraId="2085FB72" w14:textId="77777777" w:rsidR="009E0220" w:rsidRPr="00F43955" w:rsidRDefault="009E0220" w:rsidP="004E5EB6">
      <w:pPr>
        <w:tabs>
          <w:tab w:val="left" w:pos="720"/>
        </w:tabs>
        <w:jc w:val="both"/>
        <w:rPr>
          <w:rFonts w:ascii="Times New Roman" w:hAnsi="Times New Roman"/>
          <w:color w:val="000000" w:themeColor="text1"/>
          <w:sz w:val="21"/>
          <w:szCs w:val="21"/>
        </w:rPr>
      </w:pPr>
    </w:p>
    <w:p w14:paraId="4F0BF5B7" w14:textId="77777777" w:rsidR="009E0220" w:rsidRPr="00F43955" w:rsidRDefault="009E0220" w:rsidP="004E5EB6">
      <w:pPr>
        <w:tabs>
          <w:tab w:val="left" w:pos="720"/>
        </w:tabs>
        <w:jc w:val="both"/>
        <w:rPr>
          <w:rFonts w:ascii="Times New Roman" w:hAnsi="Times New Roman"/>
          <w:color w:val="000000" w:themeColor="text1"/>
          <w:sz w:val="21"/>
          <w:szCs w:val="21"/>
        </w:rPr>
      </w:pPr>
      <w:r w:rsidRPr="00F43955">
        <w:rPr>
          <w:rFonts w:ascii="Times New Roman" w:hAnsi="Times New Roman"/>
          <w:color w:val="000000" w:themeColor="text1"/>
          <w:sz w:val="21"/>
          <w:szCs w:val="21"/>
        </w:rPr>
        <w:t>Name--------------------------------------------------------------------------------------------</w:t>
      </w:r>
    </w:p>
    <w:p w14:paraId="18DE5B41" w14:textId="77777777" w:rsidR="009E0220" w:rsidRPr="00F43955" w:rsidRDefault="009E0220" w:rsidP="004E5EB6">
      <w:pPr>
        <w:tabs>
          <w:tab w:val="left" w:pos="720"/>
        </w:tabs>
        <w:jc w:val="both"/>
        <w:rPr>
          <w:rFonts w:ascii="Times New Roman" w:hAnsi="Times New Roman"/>
          <w:color w:val="000000" w:themeColor="text1"/>
          <w:sz w:val="21"/>
          <w:szCs w:val="21"/>
        </w:rPr>
      </w:pPr>
    </w:p>
    <w:p w14:paraId="255F8410" w14:textId="77777777" w:rsidR="009E0220" w:rsidRPr="00F43955" w:rsidRDefault="009E0220" w:rsidP="004E5EB6">
      <w:pPr>
        <w:tabs>
          <w:tab w:val="left" w:pos="720"/>
        </w:tabs>
        <w:jc w:val="both"/>
        <w:rPr>
          <w:rFonts w:ascii="Times New Roman" w:hAnsi="Times New Roman"/>
          <w:color w:val="000000" w:themeColor="text1"/>
          <w:sz w:val="21"/>
          <w:szCs w:val="21"/>
        </w:rPr>
      </w:pPr>
      <w:r w:rsidRPr="00F43955">
        <w:rPr>
          <w:rFonts w:ascii="Times New Roman" w:hAnsi="Times New Roman"/>
          <w:color w:val="000000" w:themeColor="text1"/>
          <w:sz w:val="21"/>
          <w:szCs w:val="21"/>
        </w:rPr>
        <w:t>In the Capacity of----------------------------------------------------------------------------</w:t>
      </w:r>
    </w:p>
    <w:p w14:paraId="5C5A1D2C" w14:textId="77777777" w:rsidR="009E0220" w:rsidRPr="00F43955" w:rsidRDefault="009E0220" w:rsidP="004E5EB6">
      <w:pPr>
        <w:tabs>
          <w:tab w:val="left" w:pos="720"/>
        </w:tabs>
        <w:jc w:val="both"/>
        <w:rPr>
          <w:rFonts w:ascii="Times New Roman" w:hAnsi="Times New Roman"/>
          <w:color w:val="000000" w:themeColor="text1"/>
          <w:sz w:val="21"/>
          <w:szCs w:val="21"/>
        </w:rPr>
      </w:pPr>
    </w:p>
    <w:p w14:paraId="081E0624" w14:textId="77777777" w:rsidR="009E0220" w:rsidRPr="00F43955" w:rsidRDefault="009E0220" w:rsidP="004E5EB6">
      <w:pPr>
        <w:tabs>
          <w:tab w:val="left" w:pos="720"/>
        </w:tabs>
        <w:jc w:val="both"/>
        <w:rPr>
          <w:rFonts w:ascii="Times New Roman" w:hAnsi="Times New Roman"/>
          <w:color w:val="000000" w:themeColor="text1"/>
          <w:sz w:val="21"/>
          <w:szCs w:val="21"/>
        </w:rPr>
      </w:pPr>
      <w:r w:rsidRPr="00F43955">
        <w:rPr>
          <w:rFonts w:ascii="Times New Roman" w:hAnsi="Times New Roman"/>
          <w:color w:val="000000" w:themeColor="text1"/>
          <w:sz w:val="21"/>
          <w:szCs w:val="21"/>
        </w:rPr>
        <w:t>Signed-------------------------------------------------------------------------------------------</w:t>
      </w:r>
    </w:p>
    <w:p w14:paraId="02DE4ECD" w14:textId="77777777" w:rsidR="009E0220" w:rsidRPr="00F43955" w:rsidRDefault="009E0220" w:rsidP="004E5EB6">
      <w:pPr>
        <w:tabs>
          <w:tab w:val="left" w:pos="720"/>
        </w:tabs>
        <w:jc w:val="both"/>
        <w:rPr>
          <w:rFonts w:ascii="Times New Roman" w:hAnsi="Times New Roman"/>
          <w:color w:val="000000" w:themeColor="text1"/>
          <w:sz w:val="21"/>
          <w:szCs w:val="21"/>
        </w:rPr>
      </w:pPr>
    </w:p>
    <w:p w14:paraId="2581B909" w14:textId="77777777" w:rsidR="009E0220" w:rsidRPr="00F43955" w:rsidRDefault="009E0220" w:rsidP="004E5EB6">
      <w:pPr>
        <w:tabs>
          <w:tab w:val="left" w:pos="720"/>
        </w:tabs>
        <w:jc w:val="both"/>
        <w:rPr>
          <w:rFonts w:ascii="Times New Roman" w:hAnsi="Times New Roman"/>
          <w:color w:val="000000" w:themeColor="text1"/>
          <w:sz w:val="21"/>
          <w:szCs w:val="21"/>
        </w:rPr>
      </w:pPr>
      <w:r w:rsidRPr="00F43955">
        <w:rPr>
          <w:rFonts w:ascii="Times New Roman" w:hAnsi="Times New Roman"/>
          <w:color w:val="000000" w:themeColor="text1"/>
          <w:sz w:val="21"/>
          <w:szCs w:val="21"/>
        </w:rPr>
        <w:t xml:space="preserve">Duly authorized to sign the Bid for and on behalf </w:t>
      </w:r>
      <w:proofErr w:type="gramStart"/>
      <w:r w:rsidRPr="00F43955">
        <w:rPr>
          <w:rFonts w:ascii="Times New Roman" w:hAnsi="Times New Roman"/>
          <w:color w:val="000000" w:themeColor="text1"/>
          <w:sz w:val="21"/>
          <w:szCs w:val="21"/>
        </w:rPr>
        <w:t>of:----------------------------------</w:t>
      </w:r>
      <w:proofErr w:type="gramEnd"/>
    </w:p>
    <w:p w14:paraId="7CA44857" w14:textId="77777777" w:rsidR="009E0220" w:rsidRPr="00F43955" w:rsidRDefault="009E0220" w:rsidP="004E5EB6">
      <w:pPr>
        <w:tabs>
          <w:tab w:val="left" w:pos="720"/>
        </w:tabs>
        <w:jc w:val="both"/>
        <w:rPr>
          <w:rFonts w:ascii="Times New Roman" w:hAnsi="Times New Roman"/>
          <w:color w:val="000000" w:themeColor="text1"/>
          <w:sz w:val="21"/>
          <w:szCs w:val="21"/>
        </w:rPr>
      </w:pPr>
    </w:p>
    <w:p w14:paraId="457819AE" w14:textId="77777777" w:rsidR="009E0220" w:rsidRPr="00F43955" w:rsidRDefault="009E0220" w:rsidP="004E5EB6">
      <w:pPr>
        <w:tabs>
          <w:tab w:val="left" w:pos="720"/>
        </w:tabs>
        <w:jc w:val="both"/>
        <w:rPr>
          <w:rFonts w:ascii="Times New Roman" w:hAnsi="Times New Roman"/>
          <w:color w:val="000000" w:themeColor="text1"/>
          <w:sz w:val="21"/>
          <w:szCs w:val="21"/>
        </w:rPr>
      </w:pPr>
      <w:proofErr w:type="gramStart"/>
      <w:r w:rsidRPr="00F43955">
        <w:rPr>
          <w:rFonts w:ascii="Times New Roman" w:hAnsi="Times New Roman"/>
          <w:color w:val="000000" w:themeColor="text1"/>
          <w:sz w:val="21"/>
          <w:szCs w:val="21"/>
        </w:rPr>
        <w:t>Date:---------------------------------------------------------------------------------------------</w:t>
      </w:r>
      <w:proofErr w:type="gramEnd"/>
    </w:p>
    <w:p w14:paraId="2B7E0D97" w14:textId="77777777" w:rsidR="009E0220" w:rsidRPr="00F43955" w:rsidRDefault="009E0220" w:rsidP="004E5EB6">
      <w:pPr>
        <w:tabs>
          <w:tab w:val="left" w:pos="720"/>
        </w:tabs>
        <w:jc w:val="both"/>
        <w:rPr>
          <w:rFonts w:ascii="Times New Roman" w:hAnsi="Times New Roman"/>
          <w:color w:val="000000" w:themeColor="text1"/>
          <w:sz w:val="21"/>
          <w:szCs w:val="21"/>
        </w:rPr>
      </w:pPr>
    </w:p>
    <w:p w14:paraId="1DDC2A7B" w14:textId="77777777" w:rsidR="009E0220" w:rsidRPr="00F43955" w:rsidRDefault="009E0220" w:rsidP="004E5EB6">
      <w:pPr>
        <w:tabs>
          <w:tab w:val="left" w:pos="720"/>
        </w:tabs>
        <w:jc w:val="both"/>
        <w:rPr>
          <w:rFonts w:ascii="Times New Roman" w:hAnsi="Times New Roman"/>
          <w:color w:val="000000" w:themeColor="text1"/>
          <w:szCs w:val="24"/>
        </w:rPr>
      </w:pPr>
      <w:proofErr w:type="gramStart"/>
      <w:r w:rsidRPr="00F43955">
        <w:rPr>
          <w:rFonts w:ascii="Times New Roman" w:hAnsi="Times New Roman"/>
          <w:color w:val="000000" w:themeColor="text1"/>
          <w:sz w:val="21"/>
          <w:szCs w:val="21"/>
        </w:rPr>
        <w:t>Address:-----------------------------------------------------------------------------------------</w:t>
      </w:r>
      <w:proofErr w:type="gramEnd"/>
    </w:p>
    <w:p w14:paraId="11E1B643" w14:textId="034FB777" w:rsidR="008777B0" w:rsidRPr="00F43955" w:rsidRDefault="008777B0">
      <w:pPr>
        <w:widowControl/>
        <w:overflowPunct/>
        <w:autoSpaceDE/>
        <w:autoSpaceDN/>
        <w:adjustRightInd/>
        <w:textAlignment w:val="auto"/>
        <w:rPr>
          <w:rFonts w:ascii="Times New Roman" w:hAnsi="Times New Roman"/>
          <w:b/>
          <w:sz w:val="28"/>
          <w:szCs w:val="24"/>
          <w:lang w:val="en-GB"/>
        </w:rPr>
      </w:pPr>
      <w:r w:rsidRPr="00F43955">
        <w:rPr>
          <w:rFonts w:ascii="Times New Roman" w:hAnsi="Times New Roman"/>
          <w:sz w:val="28"/>
          <w:szCs w:val="24"/>
        </w:rPr>
        <w:br w:type="page"/>
      </w:r>
    </w:p>
    <w:p w14:paraId="243E13D1" w14:textId="77777777" w:rsidR="009E0220" w:rsidRPr="00F43955" w:rsidRDefault="009E0220" w:rsidP="004E5EB6">
      <w:pPr>
        <w:pStyle w:val="Heading2"/>
        <w:rPr>
          <w:rFonts w:ascii="Times New Roman" w:hAnsi="Times New Roman"/>
          <w:sz w:val="28"/>
          <w:szCs w:val="24"/>
        </w:rPr>
      </w:pPr>
    </w:p>
    <w:p w14:paraId="51E8C523" w14:textId="6BD707C9" w:rsidR="009E0220" w:rsidRPr="00F43955" w:rsidRDefault="009E0220" w:rsidP="004E5EB6">
      <w:pPr>
        <w:pStyle w:val="Heading2"/>
        <w:rPr>
          <w:rFonts w:ascii="Times New Roman" w:hAnsi="Times New Roman"/>
          <w:sz w:val="28"/>
          <w:szCs w:val="28"/>
        </w:rPr>
      </w:pPr>
      <w:bookmarkStart w:id="240" w:name="_Toc153437078"/>
      <w:r w:rsidRPr="00F43955">
        <w:rPr>
          <w:rFonts w:ascii="Times New Roman" w:hAnsi="Times New Roman"/>
          <w:sz w:val="28"/>
          <w:szCs w:val="28"/>
        </w:rPr>
        <w:t xml:space="preserve">LETTER OF </w:t>
      </w:r>
      <w:r w:rsidR="00116A44" w:rsidRPr="00F43955">
        <w:rPr>
          <w:rFonts w:ascii="Times New Roman" w:hAnsi="Times New Roman"/>
          <w:sz w:val="28"/>
          <w:szCs w:val="28"/>
        </w:rPr>
        <w:t>FINANCIAL BID</w:t>
      </w:r>
      <w:bookmarkEnd w:id="240"/>
    </w:p>
    <w:p w14:paraId="69DFA6A1" w14:textId="77777777" w:rsidR="009E0220" w:rsidRPr="00F43955" w:rsidRDefault="009E0220" w:rsidP="004E5EB6">
      <w:pPr>
        <w:rPr>
          <w:rFonts w:ascii="Times New Roman" w:hAnsi="Times New Roman"/>
          <w:sz w:val="21"/>
          <w:szCs w:val="21"/>
          <w:lang w:val="en-GB"/>
        </w:rPr>
      </w:pPr>
    </w:p>
    <w:p w14:paraId="4408634D" w14:textId="77777777" w:rsidR="009E0220" w:rsidRPr="00F43955" w:rsidRDefault="009E0220" w:rsidP="004E5EB6">
      <w:pPr>
        <w:tabs>
          <w:tab w:val="left" w:pos="1260"/>
        </w:tabs>
        <w:jc w:val="right"/>
        <w:rPr>
          <w:rFonts w:ascii="Times New Roman" w:hAnsi="Times New Roman"/>
          <w:sz w:val="21"/>
          <w:szCs w:val="21"/>
        </w:rPr>
      </w:pPr>
      <w:r w:rsidRPr="00F43955">
        <w:rPr>
          <w:rFonts w:ascii="Times New Roman" w:hAnsi="Times New Roman"/>
          <w:sz w:val="21"/>
          <w:szCs w:val="21"/>
        </w:rPr>
        <w:tab/>
        <w:t>Date: _______________</w:t>
      </w:r>
    </w:p>
    <w:p w14:paraId="10D661A2" w14:textId="77777777" w:rsidR="009E0220" w:rsidRPr="00F43955" w:rsidRDefault="009E0220" w:rsidP="004E5EB6">
      <w:pPr>
        <w:pStyle w:val="Footer"/>
        <w:tabs>
          <w:tab w:val="clear" w:pos="4320"/>
          <w:tab w:val="clear" w:pos="8640"/>
        </w:tabs>
        <w:jc w:val="right"/>
        <w:rPr>
          <w:rFonts w:ascii="Times New Roman" w:hAnsi="Times New Roman"/>
          <w:color w:val="000000" w:themeColor="text1"/>
          <w:sz w:val="21"/>
          <w:szCs w:val="21"/>
        </w:rPr>
      </w:pPr>
      <w:r w:rsidRPr="00F43955">
        <w:rPr>
          <w:rFonts w:ascii="Times New Roman" w:hAnsi="Times New Roman"/>
          <w:color w:val="000000" w:themeColor="text1"/>
          <w:sz w:val="21"/>
          <w:szCs w:val="21"/>
        </w:rPr>
        <w:t>Bid Reference No: ________________</w:t>
      </w:r>
    </w:p>
    <w:p w14:paraId="0B6C4378" w14:textId="77777777" w:rsidR="009E0220" w:rsidRPr="00F43955" w:rsidRDefault="009E0220" w:rsidP="004E5EB6">
      <w:pPr>
        <w:tabs>
          <w:tab w:val="right" w:pos="8741"/>
        </w:tabs>
        <w:rPr>
          <w:rFonts w:ascii="Times New Roman" w:hAnsi="Times New Roman"/>
          <w:color w:val="000000" w:themeColor="text1"/>
          <w:sz w:val="21"/>
          <w:szCs w:val="21"/>
        </w:rPr>
      </w:pPr>
      <w:r w:rsidRPr="00F43955">
        <w:rPr>
          <w:rFonts w:ascii="Times New Roman" w:hAnsi="Times New Roman"/>
          <w:color w:val="FF0000"/>
          <w:sz w:val="21"/>
          <w:szCs w:val="21"/>
        </w:rPr>
        <w:tab/>
      </w:r>
      <w:r w:rsidRPr="00F43955">
        <w:rPr>
          <w:rFonts w:ascii="Times New Roman" w:hAnsi="Times New Roman"/>
          <w:color w:val="000000" w:themeColor="text1"/>
          <w:sz w:val="21"/>
          <w:szCs w:val="21"/>
        </w:rPr>
        <w:t xml:space="preserve"> (Name of Contract/Project)</w:t>
      </w:r>
    </w:p>
    <w:p w14:paraId="53650E3C" w14:textId="77777777" w:rsidR="009E0220" w:rsidRPr="00F43955" w:rsidRDefault="009E0220" w:rsidP="004E5EB6">
      <w:pPr>
        <w:rPr>
          <w:rFonts w:ascii="Times New Roman" w:hAnsi="Times New Roman"/>
          <w:color w:val="000000" w:themeColor="text1"/>
          <w:sz w:val="21"/>
          <w:szCs w:val="21"/>
        </w:rPr>
      </w:pPr>
      <w:r w:rsidRPr="00F43955">
        <w:rPr>
          <w:rFonts w:ascii="Times New Roman" w:hAnsi="Times New Roman"/>
          <w:color w:val="000000" w:themeColor="text1"/>
          <w:sz w:val="21"/>
          <w:szCs w:val="21"/>
        </w:rPr>
        <w:t>To:</w:t>
      </w:r>
    </w:p>
    <w:p w14:paraId="66E0041D" w14:textId="77777777" w:rsidR="009E0220" w:rsidRPr="00F43955" w:rsidRDefault="009E0220" w:rsidP="004E5EB6">
      <w:pPr>
        <w:rPr>
          <w:rFonts w:ascii="Times New Roman" w:hAnsi="Times New Roman"/>
          <w:color w:val="000000" w:themeColor="text1"/>
          <w:sz w:val="21"/>
          <w:szCs w:val="21"/>
        </w:rPr>
      </w:pPr>
      <w:r w:rsidRPr="00F43955">
        <w:rPr>
          <w:rFonts w:ascii="Times New Roman" w:hAnsi="Times New Roman"/>
          <w:color w:val="000000" w:themeColor="text1"/>
          <w:sz w:val="21"/>
          <w:szCs w:val="21"/>
        </w:rPr>
        <w:tab/>
        <w:t>_______________________________</w:t>
      </w:r>
    </w:p>
    <w:p w14:paraId="3B0AB117" w14:textId="77777777" w:rsidR="009E0220" w:rsidRPr="00F43955" w:rsidRDefault="009E0220" w:rsidP="004E5EB6">
      <w:pPr>
        <w:rPr>
          <w:rFonts w:ascii="Times New Roman" w:hAnsi="Times New Roman"/>
          <w:color w:val="000000" w:themeColor="text1"/>
          <w:sz w:val="21"/>
          <w:szCs w:val="21"/>
        </w:rPr>
      </w:pPr>
      <w:r w:rsidRPr="00F43955">
        <w:rPr>
          <w:rFonts w:ascii="Times New Roman" w:hAnsi="Times New Roman"/>
          <w:color w:val="000000" w:themeColor="text1"/>
          <w:sz w:val="21"/>
          <w:szCs w:val="21"/>
        </w:rPr>
        <w:tab/>
        <w:t>_______________________________</w:t>
      </w:r>
    </w:p>
    <w:p w14:paraId="2438900E" w14:textId="77777777" w:rsidR="009E0220" w:rsidRPr="00F43955" w:rsidRDefault="009E0220" w:rsidP="004E5EB6">
      <w:pPr>
        <w:pStyle w:val="FootnoteText"/>
        <w:rPr>
          <w:rFonts w:ascii="Times New Roman" w:hAnsi="Times New Roman"/>
          <w:color w:val="000000" w:themeColor="text1"/>
          <w:sz w:val="21"/>
          <w:szCs w:val="21"/>
        </w:rPr>
      </w:pPr>
    </w:p>
    <w:p w14:paraId="28FB349E" w14:textId="77777777" w:rsidR="009E0220" w:rsidRPr="00F43955" w:rsidRDefault="009E0220" w:rsidP="004E5EB6">
      <w:pPr>
        <w:rPr>
          <w:rFonts w:ascii="Times New Roman" w:hAnsi="Times New Roman"/>
          <w:color w:val="000000" w:themeColor="text1"/>
          <w:sz w:val="21"/>
          <w:szCs w:val="21"/>
        </w:rPr>
      </w:pPr>
      <w:r w:rsidRPr="00F43955">
        <w:rPr>
          <w:rFonts w:ascii="Times New Roman" w:hAnsi="Times New Roman"/>
          <w:color w:val="000000" w:themeColor="text1"/>
          <w:sz w:val="21"/>
          <w:szCs w:val="21"/>
        </w:rPr>
        <w:t>We, the undersigned, declare that:</w:t>
      </w:r>
    </w:p>
    <w:p w14:paraId="481E4878" w14:textId="77777777" w:rsidR="009E0220" w:rsidRPr="00F43955" w:rsidRDefault="009E0220" w:rsidP="004E5EB6">
      <w:pPr>
        <w:rPr>
          <w:rFonts w:ascii="Times New Roman" w:hAnsi="Times New Roman"/>
          <w:color w:val="000000" w:themeColor="text1"/>
          <w:sz w:val="21"/>
          <w:szCs w:val="21"/>
        </w:rPr>
      </w:pPr>
    </w:p>
    <w:p w14:paraId="4CCF10D7" w14:textId="77777777" w:rsidR="009E0220" w:rsidRPr="00F43955" w:rsidRDefault="009E0220" w:rsidP="004E5EB6">
      <w:pPr>
        <w:pStyle w:val="BodyText2"/>
        <w:numPr>
          <w:ilvl w:val="1"/>
          <w:numId w:val="7"/>
        </w:numPr>
        <w:tabs>
          <w:tab w:val="left" w:pos="0"/>
          <w:tab w:val="left" w:pos="3312"/>
          <w:tab w:val="left" w:leader="dot" w:pos="8928"/>
        </w:tabs>
        <w:ind w:left="1080"/>
        <w:rPr>
          <w:rFonts w:ascii="Times New Roman" w:hAnsi="Times New Roman"/>
          <w:color w:val="000000" w:themeColor="text1"/>
          <w:sz w:val="21"/>
          <w:szCs w:val="21"/>
        </w:rPr>
      </w:pPr>
      <w:r w:rsidRPr="00F43955">
        <w:rPr>
          <w:rFonts w:ascii="Times New Roman" w:hAnsi="Times New Roman"/>
          <w:color w:val="000000" w:themeColor="text1"/>
          <w:sz w:val="21"/>
          <w:szCs w:val="21"/>
        </w:rPr>
        <w:t>We have examined and have no reservations to the Bidding Documents, including Addenda issued in accordance with instructions to Bidders (IB) 9;</w:t>
      </w:r>
    </w:p>
    <w:p w14:paraId="3EC5DB80" w14:textId="77777777" w:rsidR="009E0220" w:rsidRPr="00F43955" w:rsidRDefault="009E0220" w:rsidP="004E5EB6">
      <w:pPr>
        <w:pStyle w:val="BodyText2"/>
        <w:tabs>
          <w:tab w:val="left" w:pos="0"/>
          <w:tab w:val="left" w:pos="3312"/>
          <w:tab w:val="left" w:leader="dot" w:pos="8928"/>
        </w:tabs>
        <w:ind w:left="1080"/>
        <w:rPr>
          <w:rFonts w:ascii="Times New Roman" w:hAnsi="Times New Roman"/>
          <w:color w:val="000000" w:themeColor="text1"/>
          <w:sz w:val="21"/>
          <w:szCs w:val="21"/>
        </w:rPr>
      </w:pPr>
    </w:p>
    <w:p w14:paraId="47829DB5" w14:textId="77777777" w:rsidR="009E0220" w:rsidRPr="00F43955" w:rsidRDefault="009E0220" w:rsidP="004E5EB6">
      <w:pPr>
        <w:pStyle w:val="BodyText2"/>
        <w:numPr>
          <w:ilvl w:val="0"/>
          <w:numId w:val="8"/>
        </w:numPr>
        <w:tabs>
          <w:tab w:val="left" w:pos="0"/>
          <w:tab w:val="left" w:pos="3312"/>
          <w:tab w:val="left" w:leader="dot" w:pos="8928"/>
        </w:tabs>
        <w:ind w:left="1080"/>
        <w:rPr>
          <w:rFonts w:ascii="Times New Roman" w:hAnsi="Times New Roman"/>
          <w:color w:val="000000" w:themeColor="text1"/>
          <w:sz w:val="21"/>
          <w:szCs w:val="21"/>
        </w:rPr>
      </w:pPr>
      <w:r w:rsidRPr="00F43955">
        <w:rPr>
          <w:rFonts w:ascii="Times New Roman" w:hAnsi="Times New Roman"/>
          <w:color w:val="000000" w:themeColor="text1"/>
          <w:sz w:val="21"/>
          <w:szCs w:val="21"/>
        </w:rPr>
        <w:t>The Minimum Annual Energy Yield of the proposed System and Quarterly Lease Rental are as under:</w:t>
      </w:r>
    </w:p>
    <w:p w14:paraId="78E90B48" w14:textId="77777777" w:rsidR="009E0220" w:rsidRPr="00F43955" w:rsidRDefault="009E0220" w:rsidP="004E5EB6">
      <w:pPr>
        <w:pStyle w:val="BodyText2"/>
        <w:tabs>
          <w:tab w:val="left" w:pos="0"/>
          <w:tab w:val="left" w:pos="3312"/>
          <w:tab w:val="left" w:leader="dot" w:pos="8928"/>
        </w:tabs>
        <w:ind w:left="1080"/>
        <w:rPr>
          <w:rFonts w:ascii="Times New Roman" w:hAnsi="Times New Roman"/>
          <w:color w:val="000000" w:themeColor="text1"/>
          <w:sz w:val="21"/>
          <w:szCs w:val="21"/>
        </w:rPr>
      </w:pPr>
    </w:p>
    <w:p w14:paraId="1F62C3E4" w14:textId="77777777" w:rsidR="009E0220" w:rsidRPr="00F43955" w:rsidRDefault="009E0220" w:rsidP="004E5EB6">
      <w:pPr>
        <w:pStyle w:val="BodyText2"/>
        <w:tabs>
          <w:tab w:val="left" w:pos="0"/>
          <w:tab w:val="left" w:pos="3312"/>
          <w:tab w:val="left" w:leader="dot" w:pos="8928"/>
        </w:tabs>
        <w:ind w:left="1080"/>
        <w:rPr>
          <w:rFonts w:ascii="Times New Roman" w:hAnsi="Times New Roman"/>
          <w:color w:val="000000" w:themeColor="text1"/>
          <w:sz w:val="21"/>
          <w:szCs w:val="21"/>
        </w:rPr>
      </w:pPr>
      <w:r w:rsidRPr="00F43955">
        <w:rPr>
          <w:rFonts w:ascii="Times New Roman" w:hAnsi="Times New Roman"/>
          <w:color w:val="000000" w:themeColor="text1"/>
          <w:sz w:val="21"/>
          <w:szCs w:val="21"/>
        </w:rPr>
        <w:t>Minimum Annual Energy Yield: [●] MWh</w:t>
      </w:r>
    </w:p>
    <w:p w14:paraId="2B01C9B0" w14:textId="77777777" w:rsidR="009E0220" w:rsidRPr="00F43955" w:rsidRDefault="009E0220" w:rsidP="004E5EB6">
      <w:pPr>
        <w:pStyle w:val="BodyText2"/>
        <w:tabs>
          <w:tab w:val="left" w:pos="0"/>
          <w:tab w:val="left" w:pos="3312"/>
          <w:tab w:val="left" w:leader="dot" w:pos="8928"/>
        </w:tabs>
        <w:ind w:left="1080"/>
        <w:rPr>
          <w:rFonts w:ascii="Times New Roman" w:hAnsi="Times New Roman"/>
          <w:color w:val="000000" w:themeColor="text1"/>
          <w:sz w:val="21"/>
          <w:szCs w:val="21"/>
        </w:rPr>
      </w:pPr>
      <w:r w:rsidRPr="00F43955">
        <w:rPr>
          <w:rFonts w:ascii="Times New Roman" w:hAnsi="Times New Roman"/>
          <w:color w:val="000000" w:themeColor="text1"/>
          <w:sz w:val="21"/>
          <w:szCs w:val="21"/>
        </w:rPr>
        <w:t>Quarterly Lease Rental: PKR. [●]</w:t>
      </w:r>
    </w:p>
    <w:p w14:paraId="7EA31FD4" w14:textId="77777777" w:rsidR="009E0220" w:rsidRPr="00F43955" w:rsidRDefault="009E0220" w:rsidP="004E5EB6">
      <w:pPr>
        <w:pStyle w:val="BodyText2"/>
        <w:tabs>
          <w:tab w:val="left" w:pos="0"/>
          <w:tab w:val="left" w:pos="3312"/>
          <w:tab w:val="left" w:leader="dot" w:pos="8928"/>
        </w:tabs>
        <w:ind w:left="1080"/>
        <w:rPr>
          <w:rFonts w:ascii="Times New Roman" w:hAnsi="Times New Roman"/>
          <w:color w:val="000000" w:themeColor="text1"/>
          <w:sz w:val="21"/>
          <w:szCs w:val="21"/>
        </w:rPr>
      </w:pPr>
    </w:p>
    <w:p w14:paraId="5308FF60" w14:textId="77777777" w:rsidR="009E0220" w:rsidRPr="00F43955" w:rsidRDefault="009E0220" w:rsidP="004E5EB6">
      <w:pPr>
        <w:pStyle w:val="BodyText2"/>
        <w:numPr>
          <w:ilvl w:val="0"/>
          <w:numId w:val="8"/>
        </w:numPr>
        <w:tabs>
          <w:tab w:val="left" w:pos="0"/>
          <w:tab w:val="left" w:pos="3312"/>
          <w:tab w:val="left" w:leader="dot" w:pos="8928"/>
        </w:tabs>
        <w:ind w:left="1080"/>
        <w:rPr>
          <w:rFonts w:ascii="Times New Roman" w:hAnsi="Times New Roman"/>
          <w:color w:val="000000" w:themeColor="text1"/>
          <w:sz w:val="21"/>
          <w:szCs w:val="21"/>
        </w:rPr>
      </w:pPr>
      <w:r w:rsidRPr="00F43955">
        <w:rPr>
          <w:rFonts w:ascii="Times New Roman" w:hAnsi="Times New Roman"/>
          <w:color w:val="000000" w:themeColor="text1"/>
          <w:sz w:val="21"/>
          <w:szCs w:val="21"/>
        </w:rPr>
        <w:t>Our Bid shall be valid for a period of [●] days from the date fixed for the bid submission deadline in accordance with the Bidding Documents, and it shall remain binding upon us and may be accepted at any time before the expiration of that period;</w:t>
      </w:r>
    </w:p>
    <w:p w14:paraId="1B39ED5B" w14:textId="77777777" w:rsidR="009E0220" w:rsidRPr="00F43955" w:rsidRDefault="009E0220" w:rsidP="004E5EB6">
      <w:pPr>
        <w:pStyle w:val="BodyText2"/>
        <w:tabs>
          <w:tab w:val="left" w:pos="0"/>
          <w:tab w:val="left" w:pos="3312"/>
          <w:tab w:val="left" w:leader="dot" w:pos="8928"/>
        </w:tabs>
        <w:ind w:left="1080"/>
        <w:rPr>
          <w:rFonts w:ascii="Times New Roman" w:hAnsi="Times New Roman"/>
          <w:color w:val="000000" w:themeColor="text1"/>
          <w:sz w:val="21"/>
          <w:szCs w:val="21"/>
        </w:rPr>
      </w:pPr>
    </w:p>
    <w:p w14:paraId="1853699E" w14:textId="77777777" w:rsidR="009E0220" w:rsidRPr="00F43955" w:rsidRDefault="009E0220" w:rsidP="004E5EB6">
      <w:pPr>
        <w:pStyle w:val="BodyText2"/>
        <w:numPr>
          <w:ilvl w:val="0"/>
          <w:numId w:val="8"/>
        </w:numPr>
        <w:tabs>
          <w:tab w:val="left" w:pos="0"/>
          <w:tab w:val="left" w:pos="3312"/>
          <w:tab w:val="left" w:leader="dot" w:pos="8928"/>
        </w:tabs>
        <w:ind w:left="1080"/>
        <w:rPr>
          <w:rFonts w:ascii="Times New Roman" w:hAnsi="Times New Roman"/>
          <w:color w:val="000000" w:themeColor="text1"/>
          <w:sz w:val="21"/>
          <w:szCs w:val="21"/>
        </w:rPr>
      </w:pPr>
      <w:r w:rsidRPr="00F43955">
        <w:rPr>
          <w:rFonts w:ascii="Times New Roman" w:hAnsi="Times New Roman"/>
          <w:color w:val="000000" w:themeColor="text1"/>
          <w:sz w:val="21"/>
          <w:szCs w:val="21"/>
        </w:rPr>
        <w:t>If our Bid is accepted, we commit to obtain and post a performance security in accordance with the Bidding Documents;</w:t>
      </w:r>
    </w:p>
    <w:p w14:paraId="530796A8" w14:textId="77777777" w:rsidR="009E0220" w:rsidRPr="00F43955" w:rsidRDefault="009E0220" w:rsidP="004E5EB6">
      <w:pPr>
        <w:pStyle w:val="BodyText2"/>
        <w:tabs>
          <w:tab w:val="left" w:pos="0"/>
          <w:tab w:val="left" w:pos="3312"/>
          <w:tab w:val="left" w:leader="dot" w:pos="8928"/>
        </w:tabs>
        <w:ind w:left="1080"/>
        <w:rPr>
          <w:rFonts w:ascii="Times New Roman" w:hAnsi="Times New Roman"/>
          <w:color w:val="000000" w:themeColor="text1"/>
          <w:sz w:val="21"/>
          <w:szCs w:val="21"/>
        </w:rPr>
      </w:pPr>
    </w:p>
    <w:p w14:paraId="652B9713" w14:textId="77777777" w:rsidR="009E0220" w:rsidRPr="00F43955" w:rsidRDefault="009E0220" w:rsidP="004E5EB6">
      <w:pPr>
        <w:pStyle w:val="BodyText2"/>
        <w:numPr>
          <w:ilvl w:val="0"/>
          <w:numId w:val="8"/>
        </w:numPr>
        <w:tabs>
          <w:tab w:val="left" w:pos="0"/>
          <w:tab w:val="left" w:pos="3312"/>
          <w:tab w:val="left" w:leader="dot" w:pos="8928"/>
        </w:tabs>
        <w:ind w:left="1080"/>
        <w:rPr>
          <w:rFonts w:ascii="Times New Roman" w:hAnsi="Times New Roman"/>
          <w:color w:val="000000" w:themeColor="text1"/>
          <w:sz w:val="21"/>
          <w:szCs w:val="21"/>
        </w:rPr>
      </w:pPr>
      <w:r w:rsidRPr="00F43955">
        <w:rPr>
          <w:rFonts w:ascii="Times New Roman" w:hAnsi="Times New Roman"/>
          <w:color w:val="000000" w:themeColor="text1"/>
          <w:sz w:val="21"/>
          <w:szCs w:val="21"/>
        </w:rPr>
        <w:t>We understand that this bid, together with your written acceptance thereof included in your notification of award, shall constitute a binding contract between us, until a formal Contract Agreement is executed in accordance with the Bidding Documents;</w:t>
      </w:r>
    </w:p>
    <w:p w14:paraId="544FB142" w14:textId="77777777" w:rsidR="009E0220" w:rsidRPr="00F43955" w:rsidRDefault="009E0220" w:rsidP="004E5EB6">
      <w:pPr>
        <w:pStyle w:val="BodyText2"/>
        <w:tabs>
          <w:tab w:val="left" w:pos="0"/>
          <w:tab w:val="left" w:pos="3312"/>
          <w:tab w:val="left" w:leader="dot" w:pos="8928"/>
        </w:tabs>
        <w:ind w:left="1080"/>
        <w:rPr>
          <w:rFonts w:ascii="Times New Roman" w:hAnsi="Times New Roman"/>
          <w:color w:val="000000" w:themeColor="text1"/>
          <w:sz w:val="21"/>
          <w:szCs w:val="21"/>
        </w:rPr>
      </w:pPr>
    </w:p>
    <w:p w14:paraId="10500666" w14:textId="77777777" w:rsidR="009E0220" w:rsidRPr="00F43955" w:rsidRDefault="009E0220" w:rsidP="004E5EB6">
      <w:pPr>
        <w:pStyle w:val="BodyText2"/>
        <w:numPr>
          <w:ilvl w:val="0"/>
          <w:numId w:val="8"/>
        </w:numPr>
        <w:tabs>
          <w:tab w:val="left" w:pos="0"/>
          <w:tab w:val="left" w:pos="3312"/>
          <w:tab w:val="left" w:leader="dot" w:pos="8928"/>
        </w:tabs>
        <w:ind w:left="1080"/>
        <w:rPr>
          <w:rFonts w:ascii="Times New Roman" w:hAnsi="Times New Roman"/>
          <w:color w:val="000000" w:themeColor="text1"/>
          <w:sz w:val="21"/>
          <w:szCs w:val="21"/>
        </w:rPr>
      </w:pPr>
      <w:r w:rsidRPr="00F43955">
        <w:rPr>
          <w:rFonts w:ascii="Times New Roman" w:hAnsi="Times New Roman"/>
          <w:color w:val="000000" w:themeColor="text1"/>
          <w:sz w:val="21"/>
          <w:szCs w:val="21"/>
        </w:rPr>
        <w:t>We do hereby declare that the Bid is made without any collusion, comparison of figures or arrangement with any other bidder for the Project;</w:t>
      </w:r>
    </w:p>
    <w:p w14:paraId="69122D3A" w14:textId="77777777" w:rsidR="009E0220" w:rsidRPr="00F43955" w:rsidRDefault="009E0220" w:rsidP="004E5EB6">
      <w:pPr>
        <w:pStyle w:val="BodyText2"/>
        <w:tabs>
          <w:tab w:val="left" w:pos="0"/>
          <w:tab w:val="left" w:pos="3312"/>
          <w:tab w:val="left" w:leader="dot" w:pos="8928"/>
        </w:tabs>
        <w:ind w:left="1080"/>
        <w:rPr>
          <w:rFonts w:ascii="Times New Roman" w:hAnsi="Times New Roman"/>
          <w:color w:val="000000" w:themeColor="text1"/>
          <w:sz w:val="21"/>
          <w:szCs w:val="21"/>
        </w:rPr>
      </w:pPr>
    </w:p>
    <w:p w14:paraId="795DF06B" w14:textId="77777777" w:rsidR="009E0220" w:rsidRPr="00F43955" w:rsidRDefault="009E0220" w:rsidP="004E5EB6">
      <w:pPr>
        <w:pStyle w:val="BodyText2"/>
        <w:numPr>
          <w:ilvl w:val="0"/>
          <w:numId w:val="8"/>
        </w:numPr>
        <w:tabs>
          <w:tab w:val="left" w:pos="0"/>
          <w:tab w:val="left" w:pos="3312"/>
          <w:tab w:val="left" w:leader="dot" w:pos="8928"/>
        </w:tabs>
        <w:ind w:left="1080"/>
        <w:rPr>
          <w:rFonts w:ascii="Times New Roman" w:hAnsi="Times New Roman"/>
          <w:color w:val="000000" w:themeColor="text1"/>
          <w:sz w:val="21"/>
          <w:szCs w:val="21"/>
        </w:rPr>
      </w:pPr>
      <w:r w:rsidRPr="00F43955">
        <w:rPr>
          <w:rFonts w:ascii="Times New Roman" w:hAnsi="Times New Roman"/>
          <w:color w:val="000000" w:themeColor="text1"/>
          <w:sz w:val="21"/>
          <w:szCs w:val="21"/>
        </w:rPr>
        <w:t>We understand that you are not bound to accept the most advantageous bid or any other bid that you may receive;</w:t>
      </w:r>
    </w:p>
    <w:p w14:paraId="23DD3DB9" w14:textId="77777777" w:rsidR="009E0220" w:rsidRPr="00F43955" w:rsidRDefault="009E0220" w:rsidP="004E5EB6">
      <w:pPr>
        <w:pStyle w:val="BodyText2"/>
        <w:tabs>
          <w:tab w:val="left" w:pos="0"/>
          <w:tab w:val="left" w:pos="3312"/>
          <w:tab w:val="left" w:leader="dot" w:pos="8928"/>
        </w:tabs>
        <w:ind w:left="1080"/>
        <w:rPr>
          <w:rFonts w:ascii="Times New Roman" w:hAnsi="Times New Roman"/>
          <w:color w:val="000000" w:themeColor="text1"/>
          <w:sz w:val="21"/>
          <w:szCs w:val="21"/>
        </w:rPr>
      </w:pPr>
    </w:p>
    <w:p w14:paraId="799597A1" w14:textId="353243A1" w:rsidR="009E0220" w:rsidRPr="00F43955" w:rsidRDefault="009E0220" w:rsidP="004E5EB6">
      <w:pPr>
        <w:pStyle w:val="BodyText2"/>
        <w:numPr>
          <w:ilvl w:val="0"/>
          <w:numId w:val="8"/>
        </w:numPr>
        <w:tabs>
          <w:tab w:val="left" w:pos="0"/>
          <w:tab w:val="left" w:pos="3312"/>
          <w:tab w:val="left" w:leader="dot" w:pos="8928"/>
        </w:tabs>
        <w:ind w:left="1080"/>
        <w:rPr>
          <w:rFonts w:ascii="Times New Roman" w:hAnsi="Times New Roman"/>
          <w:color w:val="000000" w:themeColor="text1"/>
          <w:sz w:val="21"/>
          <w:szCs w:val="21"/>
        </w:rPr>
      </w:pPr>
      <w:r w:rsidRPr="00F43955">
        <w:rPr>
          <w:rFonts w:ascii="Times New Roman" w:hAnsi="Times New Roman"/>
          <w:color w:val="000000" w:themeColor="text1"/>
          <w:sz w:val="21"/>
          <w:szCs w:val="21"/>
        </w:rPr>
        <w:t>We agree to permit Procuring Agency or its representative to inspect our accounts and records and other documents relating to the bid submission and to have them audited by auditors. This permission is extended for verification of any information provided in our Technical Bid which comprises all documents enclosed herewith in accordance with IB 11.1 of the Bidding Data Sheet;</w:t>
      </w:r>
    </w:p>
    <w:p w14:paraId="7AE6E8E1" w14:textId="77777777" w:rsidR="009E0220" w:rsidRPr="00F43955" w:rsidRDefault="009E0220" w:rsidP="004E5EB6">
      <w:pPr>
        <w:pStyle w:val="BodyText2"/>
        <w:tabs>
          <w:tab w:val="left" w:pos="0"/>
          <w:tab w:val="left" w:pos="3312"/>
          <w:tab w:val="left" w:leader="dot" w:pos="8928"/>
        </w:tabs>
        <w:ind w:left="1080"/>
        <w:rPr>
          <w:rFonts w:ascii="Times New Roman" w:hAnsi="Times New Roman"/>
          <w:color w:val="000000" w:themeColor="text1"/>
          <w:sz w:val="21"/>
          <w:szCs w:val="21"/>
        </w:rPr>
      </w:pPr>
    </w:p>
    <w:p w14:paraId="07810770" w14:textId="77777777" w:rsidR="009E0220" w:rsidRPr="00F43955" w:rsidRDefault="009E0220" w:rsidP="004E5EB6">
      <w:pPr>
        <w:pStyle w:val="BodyText2"/>
        <w:numPr>
          <w:ilvl w:val="0"/>
          <w:numId w:val="8"/>
        </w:numPr>
        <w:tabs>
          <w:tab w:val="left" w:pos="0"/>
          <w:tab w:val="left" w:pos="3312"/>
          <w:tab w:val="left" w:leader="dot" w:pos="8928"/>
        </w:tabs>
        <w:ind w:left="1080"/>
        <w:rPr>
          <w:rFonts w:ascii="Times New Roman" w:hAnsi="Times New Roman"/>
          <w:color w:val="000000" w:themeColor="text1"/>
          <w:sz w:val="21"/>
          <w:szCs w:val="21"/>
        </w:rPr>
      </w:pPr>
      <w:r w:rsidRPr="00F43955">
        <w:rPr>
          <w:rFonts w:ascii="Times New Roman" w:hAnsi="Times New Roman"/>
          <w:color w:val="000000" w:themeColor="text1"/>
          <w:sz w:val="21"/>
          <w:szCs w:val="21"/>
        </w:rPr>
        <w:t>If awarded the contract, the person named below shall act as Bidder’s representative.</w:t>
      </w:r>
    </w:p>
    <w:p w14:paraId="7C07055D" w14:textId="77777777" w:rsidR="009E0220" w:rsidRPr="00F43955" w:rsidRDefault="009E0220" w:rsidP="004E5EB6">
      <w:pPr>
        <w:pStyle w:val="BodyText2"/>
        <w:tabs>
          <w:tab w:val="left" w:pos="0"/>
          <w:tab w:val="left" w:pos="720"/>
          <w:tab w:val="left" w:pos="3312"/>
          <w:tab w:val="left" w:leader="dot" w:pos="8928"/>
        </w:tabs>
        <w:rPr>
          <w:rFonts w:ascii="Times New Roman" w:hAnsi="Times New Roman"/>
          <w:color w:val="000000" w:themeColor="text1"/>
          <w:sz w:val="21"/>
          <w:szCs w:val="21"/>
        </w:rPr>
      </w:pPr>
    </w:p>
    <w:p w14:paraId="3465AB09" w14:textId="77777777" w:rsidR="009E0220" w:rsidRPr="00F43955" w:rsidRDefault="009E0220" w:rsidP="004E5EB6">
      <w:pPr>
        <w:pStyle w:val="BodyText2"/>
        <w:tabs>
          <w:tab w:val="left" w:pos="0"/>
          <w:tab w:val="left" w:pos="720"/>
          <w:tab w:val="left" w:pos="3312"/>
          <w:tab w:val="left" w:leader="dot" w:pos="8928"/>
        </w:tabs>
        <w:rPr>
          <w:rFonts w:ascii="Times New Roman" w:hAnsi="Times New Roman"/>
          <w:color w:val="000000" w:themeColor="text1"/>
          <w:sz w:val="21"/>
          <w:szCs w:val="21"/>
        </w:rPr>
      </w:pPr>
      <w:r w:rsidRPr="00F43955">
        <w:rPr>
          <w:rFonts w:ascii="Times New Roman" w:hAnsi="Times New Roman"/>
          <w:color w:val="000000" w:themeColor="text1"/>
          <w:sz w:val="21"/>
          <w:szCs w:val="21"/>
        </w:rPr>
        <w:t>Name --------------------------------------------------------------------------------------------------</w:t>
      </w:r>
    </w:p>
    <w:p w14:paraId="3B5F41A0" w14:textId="77777777" w:rsidR="009E0220" w:rsidRPr="00F43955" w:rsidRDefault="009E0220" w:rsidP="004E5EB6">
      <w:pPr>
        <w:pStyle w:val="BodyText2"/>
        <w:tabs>
          <w:tab w:val="left" w:pos="0"/>
          <w:tab w:val="left" w:pos="720"/>
          <w:tab w:val="left" w:pos="3312"/>
          <w:tab w:val="left" w:leader="dot" w:pos="8928"/>
        </w:tabs>
        <w:rPr>
          <w:rFonts w:ascii="Times New Roman" w:hAnsi="Times New Roman"/>
          <w:color w:val="000000" w:themeColor="text1"/>
          <w:sz w:val="21"/>
          <w:szCs w:val="21"/>
        </w:rPr>
      </w:pPr>
      <w:r w:rsidRPr="00F43955">
        <w:rPr>
          <w:rFonts w:ascii="Times New Roman" w:hAnsi="Times New Roman"/>
          <w:color w:val="000000" w:themeColor="text1"/>
          <w:sz w:val="21"/>
          <w:szCs w:val="21"/>
        </w:rPr>
        <w:t>In the capacity of ------------------------------------------------------------------------------------</w:t>
      </w:r>
    </w:p>
    <w:p w14:paraId="50656A4B" w14:textId="77777777" w:rsidR="009E0220" w:rsidRPr="00F43955" w:rsidRDefault="009E0220" w:rsidP="004E5EB6">
      <w:pPr>
        <w:pStyle w:val="BodyText2"/>
        <w:tabs>
          <w:tab w:val="left" w:pos="0"/>
          <w:tab w:val="left" w:pos="720"/>
          <w:tab w:val="left" w:pos="3312"/>
          <w:tab w:val="left" w:leader="dot" w:pos="8928"/>
        </w:tabs>
        <w:rPr>
          <w:rFonts w:ascii="Times New Roman" w:hAnsi="Times New Roman"/>
          <w:color w:val="000000" w:themeColor="text1"/>
          <w:sz w:val="21"/>
          <w:szCs w:val="21"/>
        </w:rPr>
      </w:pPr>
      <w:r w:rsidRPr="00F43955">
        <w:rPr>
          <w:rFonts w:ascii="Times New Roman" w:hAnsi="Times New Roman"/>
          <w:color w:val="000000" w:themeColor="text1"/>
          <w:sz w:val="21"/>
          <w:szCs w:val="21"/>
        </w:rPr>
        <w:t>Signed ---------------------------------------------------------------------------------------------------</w:t>
      </w:r>
    </w:p>
    <w:p w14:paraId="5DABB0E9" w14:textId="77777777" w:rsidR="009E0220" w:rsidRPr="00F43955" w:rsidRDefault="009E0220" w:rsidP="004E5EB6">
      <w:pPr>
        <w:pStyle w:val="BodyText2"/>
        <w:tabs>
          <w:tab w:val="left" w:pos="0"/>
          <w:tab w:val="left" w:pos="720"/>
          <w:tab w:val="left" w:pos="3312"/>
          <w:tab w:val="left" w:leader="dot" w:pos="8928"/>
        </w:tabs>
        <w:rPr>
          <w:rFonts w:ascii="Times New Roman" w:hAnsi="Times New Roman"/>
          <w:color w:val="000000" w:themeColor="text1"/>
          <w:sz w:val="21"/>
          <w:szCs w:val="21"/>
        </w:rPr>
      </w:pPr>
      <w:r w:rsidRPr="00F43955">
        <w:rPr>
          <w:rFonts w:ascii="Times New Roman" w:hAnsi="Times New Roman"/>
          <w:color w:val="000000" w:themeColor="text1"/>
          <w:sz w:val="21"/>
          <w:szCs w:val="21"/>
        </w:rPr>
        <w:t>Duly authorized to sign the Bid for and on behalf of -----------------------------------------</w:t>
      </w:r>
    </w:p>
    <w:p w14:paraId="1EAEC98A" w14:textId="77777777" w:rsidR="009E0220" w:rsidRPr="00F43955" w:rsidRDefault="009E0220" w:rsidP="004E5EB6">
      <w:pPr>
        <w:pStyle w:val="BodyText2"/>
        <w:tabs>
          <w:tab w:val="left" w:pos="0"/>
          <w:tab w:val="left" w:pos="720"/>
          <w:tab w:val="left" w:pos="3312"/>
          <w:tab w:val="left" w:leader="dot" w:pos="8928"/>
        </w:tabs>
        <w:rPr>
          <w:rFonts w:ascii="Times New Roman" w:hAnsi="Times New Roman"/>
          <w:color w:val="000000" w:themeColor="text1"/>
          <w:sz w:val="21"/>
          <w:szCs w:val="21"/>
        </w:rPr>
      </w:pPr>
      <w:r w:rsidRPr="00F43955">
        <w:rPr>
          <w:rFonts w:ascii="Times New Roman" w:hAnsi="Times New Roman"/>
          <w:color w:val="000000" w:themeColor="text1"/>
          <w:sz w:val="21"/>
          <w:szCs w:val="21"/>
        </w:rPr>
        <w:t>Date ----------------------------------------------------------------------------------------------------</w:t>
      </w:r>
    </w:p>
    <w:p w14:paraId="4B315729" w14:textId="22102455" w:rsidR="009E0220" w:rsidRPr="00F43955" w:rsidRDefault="009E0220" w:rsidP="004E5EB6">
      <w:pPr>
        <w:tabs>
          <w:tab w:val="left" w:pos="0"/>
        </w:tabs>
        <w:ind w:left="720" w:hanging="720"/>
        <w:rPr>
          <w:rFonts w:ascii="Times New Roman" w:hAnsi="Times New Roman"/>
          <w:color w:val="000000" w:themeColor="text1"/>
          <w:sz w:val="21"/>
          <w:szCs w:val="21"/>
        </w:rPr>
      </w:pPr>
      <w:r w:rsidRPr="00F43955">
        <w:rPr>
          <w:rFonts w:ascii="Times New Roman" w:hAnsi="Times New Roman"/>
          <w:color w:val="000000" w:themeColor="text1"/>
          <w:sz w:val="21"/>
          <w:szCs w:val="21"/>
        </w:rPr>
        <w:t>Address ---------------------------------------------------------------------------------------------</w:t>
      </w:r>
    </w:p>
    <w:p w14:paraId="604E9DC1" w14:textId="7F93CC92" w:rsidR="009E0220" w:rsidRPr="00F43955" w:rsidRDefault="009E0220" w:rsidP="004E5EB6">
      <w:pPr>
        <w:tabs>
          <w:tab w:val="left" w:pos="0"/>
        </w:tabs>
        <w:ind w:left="720" w:hanging="720"/>
        <w:rPr>
          <w:rFonts w:ascii="Times New Roman" w:hAnsi="Times New Roman"/>
          <w:color w:val="000000" w:themeColor="text1"/>
          <w:szCs w:val="24"/>
        </w:rPr>
      </w:pPr>
    </w:p>
    <w:p w14:paraId="641BF7D8" w14:textId="4EDB2F84" w:rsidR="009E0220" w:rsidRPr="00F43955" w:rsidRDefault="009E0220" w:rsidP="004E5EB6">
      <w:pPr>
        <w:tabs>
          <w:tab w:val="left" w:pos="0"/>
        </w:tabs>
        <w:ind w:left="720" w:hanging="720"/>
        <w:rPr>
          <w:rFonts w:ascii="Times New Roman" w:hAnsi="Times New Roman"/>
          <w:color w:val="000000" w:themeColor="text1"/>
          <w:szCs w:val="24"/>
        </w:rPr>
      </w:pPr>
    </w:p>
    <w:p w14:paraId="49BAC760" w14:textId="7E48CC12" w:rsidR="009E0220" w:rsidRPr="00F43955" w:rsidRDefault="009E0220" w:rsidP="004E5EB6">
      <w:pPr>
        <w:tabs>
          <w:tab w:val="left" w:pos="0"/>
        </w:tabs>
        <w:ind w:left="720" w:hanging="720"/>
        <w:rPr>
          <w:rFonts w:ascii="Times New Roman" w:hAnsi="Times New Roman"/>
          <w:color w:val="000000" w:themeColor="text1"/>
          <w:szCs w:val="24"/>
        </w:rPr>
      </w:pPr>
    </w:p>
    <w:p w14:paraId="49C9C7B3" w14:textId="0E23EF5D" w:rsidR="009E0220" w:rsidRPr="00F43955" w:rsidRDefault="009E0220" w:rsidP="004E5EB6">
      <w:pPr>
        <w:tabs>
          <w:tab w:val="left" w:pos="0"/>
        </w:tabs>
        <w:ind w:left="720" w:hanging="720"/>
        <w:rPr>
          <w:rFonts w:ascii="Times New Roman" w:hAnsi="Times New Roman"/>
          <w:color w:val="000000" w:themeColor="text1"/>
          <w:szCs w:val="24"/>
        </w:rPr>
      </w:pPr>
    </w:p>
    <w:p w14:paraId="1D8FAB00" w14:textId="6C1A6213" w:rsidR="009E0220" w:rsidRPr="00F43955" w:rsidRDefault="009E0220" w:rsidP="004E5EB6">
      <w:pPr>
        <w:pStyle w:val="Heading2"/>
        <w:rPr>
          <w:rFonts w:ascii="Times New Roman" w:hAnsi="Times New Roman"/>
          <w:sz w:val="28"/>
          <w:szCs w:val="28"/>
        </w:rPr>
      </w:pPr>
      <w:bookmarkStart w:id="241" w:name="_Toc153437079"/>
      <w:r w:rsidRPr="00F43955">
        <w:rPr>
          <w:rFonts w:ascii="Times New Roman" w:hAnsi="Times New Roman"/>
          <w:sz w:val="28"/>
          <w:szCs w:val="28"/>
        </w:rPr>
        <w:lastRenderedPageBreak/>
        <w:t>BID SECURITY</w:t>
      </w:r>
      <w:bookmarkEnd w:id="241"/>
    </w:p>
    <w:p w14:paraId="2B9FF29F" w14:textId="77777777" w:rsidR="009E0220" w:rsidRPr="00F43955" w:rsidRDefault="009E0220" w:rsidP="004E5EB6">
      <w:pPr>
        <w:jc w:val="center"/>
        <w:rPr>
          <w:rFonts w:ascii="Times New Roman" w:hAnsi="Times New Roman"/>
          <w:szCs w:val="24"/>
          <w:lang w:val="en-GB"/>
        </w:rPr>
      </w:pPr>
      <w:r w:rsidRPr="00F43955">
        <w:rPr>
          <w:rFonts w:ascii="Times New Roman" w:hAnsi="Times New Roman"/>
          <w:szCs w:val="24"/>
          <w:lang w:val="en-GB"/>
        </w:rPr>
        <w:t>(</w:t>
      </w:r>
      <w:r w:rsidRPr="00F43955">
        <w:rPr>
          <w:rFonts w:ascii="Times New Roman" w:hAnsi="Times New Roman"/>
          <w:b/>
          <w:szCs w:val="24"/>
          <w:lang w:val="en-GB"/>
        </w:rPr>
        <w:t>Bank Guarantee)</w:t>
      </w:r>
    </w:p>
    <w:p w14:paraId="322B8C83" w14:textId="77777777" w:rsidR="009E0220" w:rsidRPr="00F43955" w:rsidRDefault="009E0220" w:rsidP="004E5EB6">
      <w:pPr>
        <w:rPr>
          <w:rFonts w:ascii="Times New Roman" w:hAnsi="Times New Roman"/>
          <w:sz w:val="21"/>
          <w:szCs w:val="21"/>
          <w:lang w:val="en-GB"/>
        </w:rPr>
      </w:pPr>
    </w:p>
    <w:p w14:paraId="4BBA53C2" w14:textId="77777777" w:rsidR="009E0220" w:rsidRPr="00F43955" w:rsidRDefault="009E0220" w:rsidP="004E5EB6">
      <w:pPr>
        <w:rPr>
          <w:rFonts w:ascii="Times New Roman" w:hAnsi="Times New Roman"/>
          <w:sz w:val="21"/>
          <w:szCs w:val="21"/>
          <w:lang w:val="en-GB"/>
        </w:rPr>
      </w:pPr>
      <w:r w:rsidRPr="00F43955">
        <w:rPr>
          <w:rFonts w:ascii="Times New Roman" w:hAnsi="Times New Roman"/>
          <w:sz w:val="21"/>
          <w:szCs w:val="21"/>
          <w:lang w:val="en-GB"/>
        </w:rPr>
        <w:t>Security Executed on ____________________________________________________________</w:t>
      </w:r>
    </w:p>
    <w:p w14:paraId="462C0EF8" w14:textId="77777777" w:rsidR="009E0220" w:rsidRPr="00F43955" w:rsidRDefault="009E0220" w:rsidP="004E5EB6">
      <w:pPr>
        <w:tabs>
          <w:tab w:val="left" w:pos="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sz w:val="21"/>
          <w:szCs w:val="21"/>
          <w:lang w:val="en-GB"/>
        </w:rPr>
      </w:pPr>
      <w:r w:rsidRPr="00F43955">
        <w:rPr>
          <w:rFonts w:ascii="Times New Roman" w:hAnsi="Times New Roman"/>
          <w:sz w:val="21"/>
          <w:szCs w:val="21"/>
          <w:lang w:val="en-GB"/>
        </w:rPr>
        <w:tab/>
        <w:t>(Date)</w:t>
      </w:r>
    </w:p>
    <w:p w14:paraId="2347239A" w14:textId="77777777" w:rsidR="009E0220" w:rsidRPr="00F43955" w:rsidRDefault="009E0220" w:rsidP="004E5EB6">
      <w:pPr>
        <w:rPr>
          <w:rFonts w:ascii="Times New Roman" w:hAnsi="Times New Roman"/>
          <w:sz w:val="21"/>
          <w:szCs w:val="21"/>
          <w:lang w:val="en-GB"/>
        </w:rPr>
      </w:pPr>
      <w:r w:rsidRPr="00F43955">
        <w:rPr>
          <w:rFonts w:ascii="Times New Roman" w:hAnsi="Times New Roman"/>
          <w:sz w:val="21"/>
          <w:szCs w:val="21"/>
          <w:lang w:val="en-GB"/>
        </w:rPr>
        <w:t>Name of Surety (Bank) with Address: ______________________________________________</w:t>
      </w:r>
    </w:p>
    <w:p w14:paraId="7B2D86CF" w14:textId="77777777" w:rsidR="009E0220" w:rsidRPr="00F43955" w:rsidRDefault="009E0220" w:rsidP="004E5EB6">
      <w:pPr>
        <w:ind w:left="2880" w:firstLine="720"/>
        <w:jc w:val="center"/>
        <w:rPr>
          <w:rFonts w:ascii="Times New Roman" w:hAnsi="Times New Roman"/>
          <w:sz w:val="21"/>
          <w:szCs w:val="21"/>
          <w:lang w:val="en-GB"/>
        </w:rPr>
      </w:pPr>
      <w:r w:rsidRPr="00F43955">
        <w:rPr>
          <w:rFonts w:ascii="Times New Roman" w:hAnsi="Times New Roman"/>
          <w:sz w:val="21"/>
          <w:szCs w:val="21"/>
          <w:lang w:val="en-GB"/>
        </w:rPr>
        <w:t>(Scheduled Bank in Pakistan)</w:t>
      </w:r>
    </w:p>
    <w:p w14:paraId="1C99B86D" w14:textId="77777777" w:rsidR="009E0220" w:rsidRPr="00F43955" w:rsidRDefault="009E0220" w:rsidP="004E5EB6">
      <w:pPr>
        <w:rPr>
          <w:rFonts w:ascii="Times New Roman" w:hAnsi="Times New Roman"/>
          <w:sz w:val="21"/>
          <w:szCs w:val="21"/>
          <w:lang w:val="en-GB"/>
        </w:rPr>
      </w:pPr>
      <w:r w:rsidRPr="00F43955">
        <w:rPr>
          <w:rFonts w:ascii="Times New Roman" w:hAnsi="Times New Roman"/>
          <w:sz w:val="21"/>
          <w:szCs w:val="21"/>
          <w:lang w:val="en-GB"/>
        </w:rPr>
        <w:t>Name of Principal (Bidder) with Address ____________________________________________</w:t>
      </w:r>
    </w:p>
    <w:p w14:paraId="7D41EA28" w14:textId="77777777" w:rsidR="009E0220" w:rsidRPr="00F43955" w:rsidRDefault="009E0220" w:rsidP="004E5EB6">
      <w:pPr>
        <w:rPr>
          <w:rFonts w:ascii="Times New Roman" w:hAnsi="Times New Roman"/>
          <w:sz w:val="21"/>
          <w:szCs w:val="21"/>
          <w:lang w:val="en-GB"/>
        </w:rPr>
      </w:pPr>
    </w:p>
    <w:p w14:paraId="64C105FA" w14:textId="3A5DF862" w:rsidR="009E0220" w:rsidRPr="00F43955" w:rsidRDefault="009E0220" w:rsidP="004E5EB6">
      <w:pPr>
        <w:rPr>
          <w:rFonts w:ascii="Times New Roman" w:hAnsi="Times New Roman"/>
          <w:sz w:val="21"/>
          <w:szCs w:val="21"/>
          <w:lang w:val="en-GB"/>
        </w:rPr>
      </w:pPr>
      <w:r w:rsidRPr="00F43955">
        <w:rPr>
          <w:rFonts w:ascii="Times New Roman" w:hAnsi="Times New Roman"/>
          <w:sz w:val="21"/>
          <w:szCs w:val="21"/>
          <w:lang w:val="en-GB"/>
        </w:rPr>
        <w:t>Security Amount in Rupees. __________________ (Rs. _____________________)</w:t>
      </w:r>
    </w:p>
    <w:p w14:paraId="5C0F34FD" w14:textId="77777777" w:rsidR="009E0220" w:rsidRPr="00F43955" w:rsidRDefault="009E0220" w:rsidP="004E5EB6">
      <w:pPr>
        <w:rPr>
          <w:rFonts w:ascii="Times New Roman" w:hAnsi="Times New Roman"/>
          <w:sz w:val="21"/>
          <w:szCs w:val="21"/>
          <w:lang w:val="en-GB"/>
        </w:rPr>
      </w:pPr>
    </w:p>
    <w:p w14:paraId="4E70C0B3" w14:textId="77777777" w:rsidR="009E0220" w:rsidRPr="00F43955" w:rsidRDefault="009E0220" w:rsidP="004E5EB6">
      <w:pPr>
        <w:rPr>
          <w:rFonts w:ascii="Times New Roman" w:hAnsi="Times New Roman"/>
          <w:sz w:val="21"/>
          <w:szCs w:val="21"/>
          <w:lang w:val="en-GB"/>
        </w:rPr>
      </w:pPr>
      <w:r w:rsidRPr="00F43955">
        <w:rPr>
          <w:rFonts w:ascii="Times New Roman" w:hAnsi="Times New Roman"/>
          <w:sz w:val="21"/>
          <w:szCs w:val="21"/>
          <w:lang w:val="en-GB"/>
        </w:rPr>
        <w:t xml:space="preserve">Bid Reference No. _______________________________________________________ </w:t>
      </w:r>
    </w:p>
    <w:p w14:paraId="569D775B" w14:textId="77777777" w:rsidR="009E0220" w:rsidRPr="00F43955" w:rsidRDefault="009E0220" w:rsidP="004E5EB6">
      <w:pPr>
        <w:jc w:val="both"/>
        <w:rPr>
          <w:rFonts w:ascii="Times New Roman" w:hAnsi="Times New Roman"/>
          <w:sz w:val="21"/>
          <w:szCs w:val="21"/>
          <w:lang w:val="en-GB"/>
        </w:rPr>
      </w:pPr>
    </w:p>
    <w:p w14:paraId="71F8C036" w14:textId="77777777" w:rsidR="009E0220" w:rsidRPr="00F43955" w:rsidRDefault="009E0220" w:rsidP="004E5EB6">
      <w:pPr>
        <w:jc w:val="both"/>
        <w:rPr>
          <w:rFonts w:ascii="Times New Roman" w:hAnsi="Times New Roman"/>
          <w:sz w:val="21"/>
          <w:szCs w:val="21"/>
          <w:lang w:val="en-GB"/>
        </w:rPr>
      </w:pPr>
      <w:r w:rsidRPr="00F43955">
        <w:rPr>
          <w:rFonts w:ascii="Times New Roman" w:hAnsi="Times New Roman"/>
          <w:sz w:val="21"/>
          <w:szCs w:val="21"/>
          <w:lang w:val="en-GB"/>
        </w:rPr>
        <w:t>KNOW ALL  MEN BY THESE PRESENTS, that</w:t>
      </w:r>
      <w:r w:rsidRPr="00F43955">
        <w:rPr>
          <w:rFonts w:ascii="Times New Roman" w:hAnsi="Times New Roman"/>
          <w:b/>
          <w:sz w:val="21"/>
          <w:szCs w:val="21"/>
          <w:lang w:val="en-GB"/>
        </w:rPr>
        <w:t xml:space="preserve"> </w:t>
      </w:r>
      <w:r w:rsidRPr="00F43955">
        <w:rPr>
          <w:rFonts w:ascii="Times New Roman" w:hAnsi="Times New Roman"/>
          <w:sz w:val="21"/>
          <w:szCs w:val="21"/>
          <w:lang w:val="en-GB"/>
        </w:rPr>
        <w:t>in pursuance of the</w:t>
      </w:r>
      <w:r w:rsidRPr="00F43955">
        <w:rPr>
          <w:rFonts w:ascii="Times New Roman" w:hAnsi="Times New Roman"/>
          <w:b/>
          <w:sz w:val="21"/>
          <w:szCs w:val="21"/>
          <w:lang w:val="en-GB"/>
        </w:rPr>
        <w:t xml:space="preserve"> </w:t>
      </w:r>
      <w:r w:rsidRPr="00F43955">
        <w:rPr>
          <w:rFonts w:ascii="Times New Roman" w:hAnsi="Times New Roman"/>
          <w:sz w:val="21"/>
          <w:szCs w:val="21"/>
          <w:lang w:val="en-GB"/>
        </w:rPr>
        <w:t>terms of the Bid and at the</w:t>
      </w:r>
      <w:r w:rsidRPr="00F43955">
        <w:rPr>
          <w:rFonts w:ascii="Times New Roman" w:hAnsi="Times New Roman"/>
          <w:b/>
          <w:sz w:val="21"/>
          <w:szCs w:val="21"/>
          <w:lang w:val="en-GB"/>
        </w:rPr>
        <w:t xml:space="preserve"> </w:t>
      </w:r>
      <w:r w:rsidRPr="00F43955">
        <w:rPr>
          <w:rFonts w:ascii="Times New Roman" w:hAnsi="Times New Roman"/>
          <w:sz w:val="21"/>
          <w:szCs w:val="21"/>
          <w:lang w:val="en-GB"/>
        </w:rPr>
        <w:t>request of the said Principal (Bidder)</w:t>
      </w:r>
      <w:r w:rsidRPr="00F43955">
        <w:rPr>
          <w:rFonts w:ascii="Times New Roman" w:hAnsi="Times New Roman"/>
          <w:b/>
          <w:sz w:val="21"/>
          <w:szCs w:val="21"/>
          <w:lang w:val="en-GB"/>
        </w:rPr>
        <w:t xml:space="preserve"> </w:t>
      </w:r>
      <w:r w:rsidRPr="00F43955">
        <w:rPr>
          <w:rFonts w:ascii="Times New Roman" w:hAnsi="Times New Roman"/>
          <w:sz w:val="21"/>
          <w:szCs w:val="21"/>
          <w:lang w:val="en-GB"/>
        </w:rPr>
        <w:t>we, the</w:t>
      </w:r>
      <w:r w:rsidRPr="00F43955">
        <w:rPr>
          <w:rFonts w:ascii="Times New Roman" w:hAnsi="Times New Roman"/>
          <w:b/>
          <w:sz w:val="21"/>
          <w:szCs w:val="21"/>
          <w:lang w:val="en-GB"/>
        </w:rPr>
        <w:t xml:space="preserve"> </w:t>
      </w:r>
      <w:r w:rsidRPr="00F43955">
        <w:rPr>
          <w:rFonts w:ascii="Times New Roman" w:hAnsi="Times New Roman"/>
          <w:sz w:val="21"/>
          <w:szCs w:val="21"/>
          <w:lang w:val="en-GB"/>
        </w:rPr>
        <w:t>Surety above named, are held and firmly bound unto _____________________________________________________________________________</w:t>
      </w:r>
    </w:p>
    <w:p w14:paraId="6EF2D5DE" w14:textId="77777777" w:rsidR="009E0220" w:rsidRPr="00F43955" w:rsidRDefault="009E0220" w:rsidP="004E5EB6">
      <w:pPr>
        <w:pStyle w:val="BodyText"/>
        <w:rPr>
          <w:rFonts w:ascii="Times New Roman" w:hAnsi="Times New Roman"/>
          <w:sz w:val="21"/>
          <w:szCs w:val="21"/>
          <w:lang w:val="en-GB"/>
        </w:rPr>
      </w:pPr>
      <w:r w:rsidRPr="00F43955">
        <w:rPr>
          <w:rFonts w:ascii="Times New Roman" w:hAnsi="Times New Roman"/>
          <w:sz w:val="21"/>
          <w:szCs w:val="21"/>
          <w:lang w:val="en-GB"/>
        </w:rPr>
        <w:t>(</w:t>
      </w:r>
      <w:proofErr w:type="gramStart"/>
      <w:r w:rsidRPr="00F43955">
        <w:rPr>
          <w:rFonts w:ascii="Times New Roman" w:hAnsi="Times New Roman"/>
          <w:sz w:val="21"/>
          <w:szCs w:val="21"/>
          <w:lang w:val="en-GB"/>
        </w:rPr>
        <w:t>hereinafter</w:t>
      </w:r>
      <w:proofErr w:type="gramEnd"/>
      <w:r w:rsidRPr="00F43955">
        <w:rPr>
          <w:rFonts w:ascii="Times New Roman" w:hAnsi="Times New Roman"/>
          <w:sz w:val="21"/>
          <w:szCs w:val="21"/>
          <w:lang w:val="en-GB"/>
        </w:rPr>
        <w:t xml:space="preserve"> called the “Procuring Agency”) in the sum stated above for the payment of which sum well and truly to be made, we bind ourselves, our heirs, executors, administrators and successors, jointly and severally, firmly by these presents.</w:t>
      </w:r>
    </w:p>
    <w:p w14:paraId="7503A865" w14:textId="77777777" w:rsidR="009E0220" w:rsidRPr="00F43955" w:rsidRDefault="009E0220" w:rsidP="004E5EB6">
      <w:pPr>
        <w:jc w:val="both"/>
        <w:rPr>
          <w:rFonts w:ascii="Times New Roman" w:hAnsi="Times New Roman"/>
          <w:sz w:val="21"/>
          <w:szCs w:val="21"/>
          <w:lang w:val="en-GB"/>
        </w:rPr>
      </w:pPr>
    </w:p>
    <w:p w14:paraId="2860298C" w14:textId="77777777" w:rsidR="009E0220" w:rsidRPr="00F43955" w:rsidRDefault="009E0220" w:rsidP="004E5EB6">
      <w:pPr>
        <w:pStyle w:val="BodyText3"/>
        <w:rPr>
          <w:rFonts w:ascii="Times New Roman" w:hAnsi="Times New Roman"/>
          <w:sz w:val="21"/>
          <w:szCs w:val="21"/>
        </w:rPr>
      </w:pPr>
      <w:r w:rsidRPr="00F43955">
        <w:rPr>
          <w:rFonts w:ascii="Times New Roman" w:hAnsi="Times New Roman"/>
          <w:sz w:val="21"/>
          <w:szCs w:val="21"/>
        </w:rPr>
        <w:t>THE CONDITION OF THIS OBLIGATION IS SUCH, that whereas the Bidder has submitted the accompanying Bid dated ______ for Bid No. _______ for______</w:t>
      </w:r>
      <w:proofErr w:type="gramStart"/>
      <w:r w:rsidRPr="00F43955">
        <w:rPr>
          <w:rFonts w:ascii="Times New Roman" w:hAnsi="Times New Roman"/>
          <w:sz w:val="21"/>
          <w:szCs w:val="21"/>
        </w:rPr>
        <w:t>_(</w:t>
      </w:r>
      <w:proofErr w:type="gramEnd"/>
      <w:r w:rsidRPr="00F43955">
        <w:rPr>
          <w:rFonts w:ascii="Times New Roman" w:hAnsi="Times New Roman"/>
          <w:sz w:val="21"/>
          <w:szCs w:val="21"/>
        </w:rPr>
        <w:t xml:space="preserve">Particulars of Bid) to the said  Procuring Agency; and </w:t>
      </w:r>
    </w:p>
    <w:p w14:paraId="0C26A745" w14:textId="77777777" w:rsidR="009E0220" w:rsidRPr="00F43955" w:rsidRDefault="009E0220" w:rsidP="004E5EB6">
      <w:pPr>
        <w:tabs>
          <w:tab w:val="left" w:pos="0"/>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Times New Roman" w:hAnsi="Times New Roman"/>
          <w:sz w:val="21"/>
          <w:szCs w:val="21"/>
          <w:lang w:val="en-GB"/>
        </w:rPr>
      </w:pPr>
    </w:p>
    <w:p w14:paraId="41EBB983" w14:textId="77777777" w:rsidR="009E0220" w:rsidRPr="00F43955" w:rsidRDefault="009E0220" w:rsidP="004E5EB6">
      <w:pPr>
        <w:jc w:val="both"/>
        <w:rPr>
          <w:rFonts w:ascii="Times New Roman" w:hAnsi="Times New Roman"/>
          <w:sz w:val="21"/>
          <w:szCs w:val="21"/>
          <w:lang w:val="en-GB"/>
        </w:rPr>
      </w:pPr>
      <w:r w:rsidRPr="00F43955">
        <w:rPr>
          <w:rFonts w:ascii="Times New Roman" w:hAnsi="Times New Roman"/>
          <w:sz w:val="21"/>
          <w:szCs w:val="21"/>
          <w:lang w:val="en-GB"/>
        </w:rPr>
        <w:t xml:space="preserve">WHEREAS, </w:t>
      </w:r>
      <w:proofErr w:type="gramStart"/>
      <w:r w:rsidRPr="00F43955">
        <w:rPr>
          <w:rFonts w:ascii="Times New Roman" w:hAnsi="Times New Roman"/>
          <w:sz w:val="21"/>
          <w:szCs w:val="21"/>
          <w:lang w:val="en-GB"/>
        </w:rPr>
        <w:t>the  Procuring</w:t>
      </w:r>
      <w:proofErr w:type="gramEnd"/>
      <w:r w:rsidRPr="00F43955">
        <w:rPr>
          <w:rFonts w:ascii="Times New Roman" w:hAnsi="Times New Roman"/>
          <w:sz w:val="21"/>
          <w:szCs w:val="21"/>
          <w:lang w:val="en-GB"/>
        </w:rPr>
        <w:t xml:space="preserve"> Agency has required as a condition for considering said Bid that the</w:t>
      </w:r>
      <w:r w:rsidRPr="00F43955">
        <w:rPr>
          <w:rFonts w:ascii="Times New Roman" w:hAnsi="Times New Roman"/>
          <w:b/>
          <w:sz w:val="21"/>
          <w:szCs w:val="21"/>
          <w:lang w:val="en-GB"/>
        </w:rPr>
        <w:t xml:space="preserve"> </w:t>
      </w:r>
      <w:r w:rsidRPr="00F43955">
        <w:rPr>
          <w:rFonts w:ascii="Times New Roman" w:hAnsi="Times New Roman"/>
          <w:sz w:val="21"/>
          <w:szCs w:val="21"/>
          <w:lang w:val="en-GB"/>
        </w:rPr>
        <w:t>Bidder furnishes a Bid Security in the above said sum from a Scheduled Bank in Pakistan or from a foreign bank duly counter-guaranteed by a Scheduled Bank in Pakistan, to the Procuring Agency, conditioned as under:</w:t>
      </w:r>
    </w:p>
    <w:p w14:paraId="0B38C051" w14:textId="77777777" w:rsidR="009E0220" w:rsidRPr="00F43955" w:rsidRDefault="009E0220" w:rsidP="004E5EB6">
      <w:pPr>
        <w:jc w:val="both"/>
        <w:rPr>
          <w:rFonts w:ascii="Times New Roman" w:hAnsi="Times New Roman"/>
          <w:sz w:val="21"/>
          <w:szCs w:val="21"/>
        </w:rPr>
      </w:pPr>
    </w:p>
    <w:p w14:paraId="1B36A238" w14:textId="77777777" w:rsidR="009E0220" w:rsidRPr="00F43955" w:rsidRDefault="009E0220" w:rsidP="004E5EB6">
      <w:pPr>
        <w:pStyle w:val="ListParagraph"/>
        <w:numPr>
          <w:ilvl w:val="0"/>
          <w:numId w:val="29"/>
        </w:numPr>
        <w:spacing w:after="0" w:line="240" w:lineRule="auto"/>
        <w:jc w:val="both"/>
        <w:rPr>
          <w:rFonts w:ascii="Times New Roman" w:hAnsi="Times New Roman"/>
        </w:rPr>
      </w:pPr>
      <w:r w:rsidRPr="00F43955">
        <w:rPr>
          <w:rFonts w:ascii="Times New Roman" w:hAnsi="Times New Roman"/>
        </w:rPr>
        <w:t>that the Bid Security shall remain in force up to and including the date [●] days after the deadline for validity of bids as stated in the Instructions to Bidders or as it may be extended by the Procuring Agency, notice of which extension(s) to the Surety is hereby waived;</w:t>
      </w:r>
    </w:p>
    <w:p w14:paraId="19F9FA10" w14:textId="77777777" w:rsidR="009E0220" w:rsidRPr="00F43955" w:rsidRDefault="009E0220" w:rsidP="004E5EB6">
      <w:pPr>
        <w:pStyle w:val="ListParagraph"/>
        <w:spacing w:after="0" w:line="240" w:lineRule="auto"/>
        <w:jc w:val="both"/>
        <w:rPr>
          <w:rFonts w:ascii="Times New Roman" w:hAnsi="Times New Roman"/>
        </w:rPr>
      </w:pPr>
    </w:p>
    <w:p w14:paraId="2A8AF4BB" w14:textId="1E02ED0D" w:rsidR="009E0220" w:rsidRPr="00F43955" w:rsidRDefault="009E0220" w:rsidP="004E5EB6">
      <w:pPr>
        <w:pStyle w:val="ListParagraph"/>
        <w:numPr>
          <w:ilvl w:val="0"/>
          <w:numId w:val="29"/>
        </w:numPr>
        <w:spacing w:after="0" w:line="240" w:lineRule="auto"/>
        <w:jc w:val="both"/>
        <w:rPr>
          <w:rFonts w:ascii="Times New Roman" w:hAnsi="Times New Roman"/>
        </w:rPr>
      </w:pPr>
      <w:r w:rsidRPr="00F43955">
        <w:rPr>
          <w:rFonts w:ascii="Times New Roman" w:hAnsi="Times New Roman"/>
        </w:rPr>
        <w:t>that the Bid Security of unsuccessful Bidders will be returned by the Procuring Agency after expiry of its validity or upon signing of the Contract Agreement; and</w:t>
      </w:r>
    </w:p>
    <w:p w14:paraId="714CCFAE" w14:textId="77777777" w:rsidR="009E0220" w:rsidRPr="00F43955" w:rsidRDefault="009E0220" w:rsidP="004E5EB6">
      <w:pPr>
        <w:pStyle w:val="ListParagraph"/>
        <w:spacing w:after="0" w:line="240" w:lineRule="auto"/>
        <w:jc w:val="both"/>
        <w:rPr>
          <w:rFonts w:ascii="Times New Roman" w:hAnsi="Times New Roman"/>
        </w:rPr>
      </w:pPr>
    </w:p>
    <w:p w14:paraId="2FDB7B02" w14:textId="77777777" w:rsidR="009E0220" w:rsidRPr="00F43955" w:rsidRDefault="009E0220" w:rsidP="004E5EB6">
      <w:pPr>
        <w:pStyle w:val="ListParagraph"/>
        <w:numPr>
          <w:ilvl w:val="0"/>
          <w:numId w:val="29"/>
        </w:numPr>
        <w:spacing w:after="0" w:line="240" w:lineRule="auto"/>
        <w:jc w:val="both"/>
        <w:rPr>
          <w:rFonts w:ascii="Times New Roman" w:hAnsi="Times New Roman"/>
        </w:rPr>
      </w:pPr>
      <w:r w:rsidRPr="00F43955">
        <w:rPr>
          <w:rFonts w:ascii="Times New Roman" w:hAnsi="Times New Roman"/>
        </w:rPr>
        <w:t>that in the event of failure of the successful Bidder to execute the proposed Contract Agreement for such Project and furnish the required Performance Security, the entire said sum be paid immediately to the said Procuring Agency pursuant to Clause 15.6 of the Instruction to Bidders for the successful Bidder's failure to perform.</w:t>
      </w:r>
    </w:p>
    <w:p w14:paraId="120AC3BC" w14:textId="77777777" w:rsidR="009E0220" w:rsidRPr="00F43955" w:rsidRDefault="009E0220" w:rsidP="004E5EB6">
      <w:pPr>
        <w:jc w:val="both"/>
        <w:rPr>
          <w:rFonts w:ascii="Times New Roman" w:hAnsi="Times New Roman"/>
          <w:sz w:val="21"/>
          <w:szCs w:val="21"/>
          <w:lang w:val="en-GB"/>
        </w:rPr>
      </w:pPr>
    </w:p>
    <w:p w14:paraId="4203CC21" w14:textId="77777777" w:rsidR="009E0220" w:rsidRPr="00F43955" w:rsidRDefault="009E0220" w:rsidP="004E5EB6">
      <w:pPr>
        <w:jc w:val="both"/>
        <w:rPr>
          <w:rFonts w:ascii="Times New Roman" w:hAnsi="Times New Roman"/>
          <w:sz w:val="21"/>
          <w:szCs w:val="21"/>
          <w:lang w:val="en-GB"/>
        </w:rPr>
      </w:pPr>
      <w:r w:rsidRPr="00F43955">
        <w:rPr>
          <w:rFonts w:ascii="Times New Roman" w:hAnsi="Times New Roman"/>
          <w:sz w:val="21"/>
          <w:szCs w:val="21"/>
          <w:lang w:val="en-GB"/>
        </w:rPr>
        <w:t>NOW THEREFORE, if the successful Bidder shall, within the period specified therefor, on the prescribed form presented to him for signature enter into a formal Contract Agreement with the said Procuring Agency in accordance with his Bid as accepted and furnish within [●] days of his being requested to do so, a Performance Security with good and sufficient surety, as may be required, upon the form prescribed by the said  Procuring Agency for the faithful performance and proper fulfilment of the said Contract Agreement or in the event of non-withdrawal of the said Bid within the time specified for its validity then this obligation shall be void and of no effect, but otherwise to remain in full force and effect.</w:t>
      </w:r>
    </w:p>
    <w:p w14:paraId="26BAD6BF" w14:textId="77777777" w:rsidR="009E0220" w:rsidRPr="00F43955" w:rsidRDefault="009E0220" w:rsidP="004E5EB6">
      <w:pPr>
        <w:jc w:val="both"/>
        <w:rPr>
          <w:rFonts w:ascii="Times New Roman" w:hAnsi="Times New Roman"/>
          <w:sz w:val="21"/>
          <w:szCs w:val="21"/>
          <w:lang w:val="en-GB"/>
        </w:rPr>
      </w:pPr>
    </w:p>
    <w:p w14:paraId="68CD1F2C" w14:textId="1144FAD2" w:rsidR="009E0220" w:rsidRPr="00F43955" w:rsidRDefault="009E0220" w:rsidP="004E5EB6">
      <w:pPr>
        <w:jc w:val="both"/>
        <w:rPr>
          <w:rFonts w:ascii="Times New Roman" w:hAnsi="Times New Roman"/>
          <w:sz w:val="21"/>
          <w:szCs w:val="21"/>
          <w:lang w:val="en-GB"/>
        </w:rPr>
      </w:pPr>
      <w:r w:rsidRPr="00F43955">
        <w:rPr>
          <w:rFonts w:ascii="Times New Roman" w:hAnsi="Times New Roman"/>
          <w:sz w:val="21"/>
          <w:szCs w:val="21"/>
          <w:lang w:val="en-GB"/>
        </w:rPr>
        <w:t>PROVIDED THAT the Surety shall forthwith pay the Procuring Agency the</w:t>
      </w:r>
      <w:r w:rsidRPr="00F43955">
        <w:rPr>
          <w:rFonts w:ascii="Times New Roman" w:hAnsi="Times New Roman"/>
          <w:b/>
          <w:sz w:val="21"/>
          <w:szCs w:val="21"/>
          <w:lang w:val="en-GB"/>
        </w:rPr>
        <w:t xml:space="preserve"> </w:t>
      </w:r>
      <w:r w:rsidRPr="00F43955">
        <w:rPr>
          <w:rFonts w:ascii="Times New Roman" w:hAnsi="Times New Roman"/>
          <w:sz w:val="21"/>
          <w:szCs w:val="21"/>
          <w:lang w:val="en-GB"/>
        </w:rPr>
        <w:t xml:space="preserve">said sum upon first written demand of </w:t>
      </w:r>
      <w:proofErr w:type="gramStart"/>
      <w:r w:rsidRPr="00F43955">
        <w:rPr>
          <w:rFonts w:ascii="Times New Roman" w:hAnsi="Times New Roman"/>
          <w:sz w:val="21"/>
          <w:szCs w:val="21"/>
          <w:lang w:val="en-GB"/>
        </w:rPr>
        <w:t>the  Procuring</w:t>
      </w:r>
      <w:proofErr w:type="gramEnd"/>
      <w:r w:rsidRPr="00F43955">
        <w:rPr>
          <w:rFonts w:ascii="Times New Roman" w:hAnsi="Times New Roman"/>
          <w:sz w:val="21"/>
          <w:szCs w:val="21"/>
          <w:lang w:val="en-GB"/>
        </w:rPr>
        <w:t xml:space="preserve"> Agency (without cavil or argument) and without requiring the  Procuring Agency to prove or to show grounds or reasons for such demand, notice of which shall be sent by the  Procuring Agency by registered post duly addressed to the Surety at its address given above.</w:t>
      </w:r>
    </w:p>
    <w:p w14:paraId="2031C742" w14:textId="77777777" w:rsidR="009E0220" w:rsidRPr="00F43955" w:rsidRDefault="009E0220" w:rsidP="004E5EB6">
      <w:pPr>
        <w:jc w:val="both"/>
        <w:rPr>
          <w:rFonts w:ascii="Times New Roman" w:hAnsi="Times New Roman"/>
          <w:sz w:val="21"/>
          <w:szCs w:val="21"/>
          <w:lang w:val="en-GB"/>
        </w:rPr>
      </w:pPr>
    </w:p>
    <w:p w14:paraId="30B5F483" w14:textId="77777777" w:rsidR="009E0220" w:rsidRPr="00F43955" w:rsidRDefault="009E0220" w:rsidP="004E5EB6">
      <w:pPr>
        <w:jc w:val="both"/>
        <w:rPr>
          <w:rFonts w:ascii="Times New Roman" w:hAnsi="Times New Roman"/>
          <w:sz w:val="21"/>
          <w:szCs w:val="21"/>
          <w:lang w:val="en-GB"/>
        </w:rPr>
      </w:pPr>
      <w:r w:rsidRPr="00F43955">
        <w:rPr>
          <w:rFonts w:ascii="Times New Roman" w:hAnsi="Times New Roman"/>
          <w:sz w:val="21"/>
          <w:szCs w:val="21"/>
          <w:lang w:val="en-GB"/>
        </w:rPr>
        <w:t xml:space="preserve">PROVIDED ALSO THAT the Procuring Agency shall be the sole and final judge for deciding </w:t>
      </w:r>
      <w:r w:rsidRPr="00F43955">
        <w:rPr>
          <w:rFonts w:ascii="Times New Roman" w:hAnsi="Times New Roman"/>
          <w:sz w:val="21"/>
          <w:szCs w:val="21"/>
          <w:lang w:val="en-GB"/>
        </w:rPr>
        <w:lastRenderedPageBreak/>
        <w:t>whether the Bidder has duly performed his obligations to sign the Contract Agreement and to furnish the requisite Performance Security within the time stated above, or has defaulted in fulfilling said requirements and the Surety shall pay without objection the said sum upon demand from the Procuring Agency forthwith and without any reference to the Bidder or any other person.</w:t>
      </w:r>
    </w:p>
    <w:p w14:paraId="4F720EA5" w14:textId="77777777" w:rsidR="009E0220" w:rsidRPr="00F43955" w:rsidRDefault="009E0220" w:rsidP="004E5EB6">
      <w:pPr>
        <w:jc w:val="both"/>
        <w:rPr>
          <w:rFonts w:ascii="Times New Roman" w:hAnsi="Times New Roman"/>
          <w:sz w:val="21"/>
          <w:szCs w:val="21"/>
          <w:lang w:val="en-GB"/>
        </w:rPr>
      </w:pPr>
    </w:p>
    <w:p w14:paraId="65A8AD9A" w14:textId="77777777" w:rsidR="009E0220" w:rsidRPr="00F43955" w:rsidRDefault="009E0220" w:rsidP="004E5EB6">
      <w:pPr>
        <w:jc w:val="both"/>
        <w:rPr>
          <w:rFonts w:ascii="Times New Roman" w:hAnsi="Times New Roman"/>
          <w:sz w:val="21"/>
          <w:szCs w:val="21"/>
          <w:lang w:val="en-GB"/>
        </w:rPr>
      </w:pPr>
      <w:r w:rsidRPr="00F43955">
        <w:rPr>
          <w:rFonts w:ascii="Times New Roman" w:hAnsi="Times New Roman"/>
          <w:sz w:val="21"/>
          <w:szCs w:val="21"/>
          <w:lang w:val="en-GB"/>
        </w:rPr>
        <w:t>IN WITNESS WHEREOF, the above bounden Surety has executed the instrument under its seal on the date indicated above, the name and seal of the Surety being hereto affixed and these presents duly signed by its undersigned representative pursuant to authority of its governing body.</w:t>
      </w:r>
      <w:r w:rsidRPr="00F43955">
        <w:rPr>
          <w:rFonts w:ascii="Times New Roman" w:hAnsi="Times New Roman"/>
          <w:sz w:val="21"/>
          <w:szCs w:val="21"/>
          <w:lang w:val="en-GB"/>
        </w:rPr>
        <w:tab/>
      </w:r>
      <w:r w:rsidRPr="00F43955">
        <w:rPr>
          <w:rFonts w:ascii="Times New Roman" w:hAnsi="Times New Roman"/>
          <w:sz w:val="21"/>
          <w:szCs w:val="21"/>
          <w:lang w:val="en-GB"/>
        </w:rPr>
        <w:tab/>
      </w:r>
      <w:r w:rsidRPr="00F43955">
        <w:rPr>
          <w:rFonts w:ascii="Times New Roman" w:hAnsi="Times New Roman"/>
          <w:sz w:val="21"/>
          <w:szCs w:val="21"/>
          <w:lang w:val="en-GB"/>
        </w:rPr>
        <w:tab/>
      </w:r>
      <w:r w:rsidRPr="00F43955">
        <w:rPr>
          <w:rFonts w:ascii="Times New Roman" w:hAnsi="Times New Roman"/>
          <w:sz w:val="21"/>
          <w:szCs w:val="21"/>
          <w:lang w:val="en-GB"/>
        </w:rPr>
        <w:tab/>
      </w:r>
      <w:r w:rsidRPr="00F43955">
        <w:rPr>
          <w:rFonts w:ascii="Times New Roman" w:hAnsi="Times New Roman"/>
          <w:sz w:val="21"/>
          <w:szCs w:val="21"/>
          <w:lang w:val="en-GB"/>
        </w:rPr>
        <w:tab/>
      </w:r>
    </w:p>
    <w:p w14:paraId="1318C8BC" w14:textId="77777777" w:rsidR="009E0220" w:rsidRPr="00F43955" w:rsidRDefault="009E0220" w:rsidP="004E5EB6">
      <w:pPr>
        <w:jc w:val="both"/>
        <w:rPr>
          <w:rFonts w:ascii="Times New Roman" w:hAnsi="Times New Roman"/>
          <w:sz w:val="21"/>
          <w:szCs w:val="21"/>
          <w:lang w:val="en-GB"/>
        </w:rPr>
      </w:pPr>
      <w:r w:rsidRPr="00F43955">
        <w:rPr>
          <w:rFonts w:ascii="Times New Roman" w:hAnsi="Times New Roman"/>
          <w:sz w:val="21"/>
          <w:szCs w:val="21"/>
          <w:lang w:val="en-GB"/>
        </w:rPr>
        <w:tab/>
      </w:r>
      <w:r w:rsidRPr="00F43955">
        <w:rPr>
          <w:rFonts w:ascii="Times New Roman" w:hAnsi="Times New Roman"/>
          <w:sz w:val="21"/>
          <w:szCs w:val="21"/>
          <w:lang w:val="en-GB"/>
        </w:rPr>
        <w:tab/>
      </w:r>
      <w:r w:rsidRPr="00F43955">
        <w:rPr>
          <w:rFonts w:ascii="Times New Roman" w:hAnsi="Times New Roman"/>
          <w:sz w:val="21"/>
          <w:szCs w:val="21"/>
          <w:lang w:val="en-GB"/>
        </w:rPr>
        <w:tab/>
      </w:r>
      <w:r w:rsidRPr="00F43955">
        <w:rPr>
          <w:rFonts w:ascii="Times New Roman" w:hAnsi="Times New Roman"/>
          <w:sz w:val="21"/>
          <w:szCs w:val="21"/>
          <w:lang w:val="en-GB"/>
        </w:rPr>
        <w:tab/>
      </w:r>
      <w:r w:rsidRPr="00F43955">
        <w:rPr>
          <w:rFonts w:ascii="Times New Roman" w:hAnsi="Times New Roman"/>
          <w:sz w:val="21"/>
          <w:szCs w:val="21"/>
          <w:lang w:val="en-GB"/>
        </w:rPr>
        <w:tab/>
      </w:r>
      <w:r w:rsidRPr="00F43955">
        <w:rPr>
          <w:rFonts w:ascii="Times New Roman" w:hAnsi="Times New Roman"/>
          <w:sz w:val="21"/>
          <w:szCs w:val="21"/>
          <w:lang w:val="en-GB"/>
        </w:rPr>
        <w:tab/>
      </w:r>
      <w:r w:rsidRPr="00F43955">
        <w:rPr>
          <w:rFonts w:ascii="Times New Roman" w:hAnsi="Times New Roman"/>
          <w:sz w:val="21"/>
          <w:szCs w:val="21"/>
          <w:lang w:val="en-GB"/>
        </w:rPr>
        <w:tab/>
        <w:t xml:space="preserve">             SURETY (Bank)</w:t>
      </w:r>
    </w:p>
    <w:p w14:paraId="38D99B54" w14:textId="77777777" w:rsidR="009E0220" w:rsidRPr="00F43955" w:rsidRDefault="009E0220" w:rsidP="004E5EB6">
      <w:pPr>
        <w:rPr>
          <w:rFonts w:ascii="Times New Roman" w:hAnsi="Times New Roman"/>
          <w:sz w:val="21"/>
          <w:szCs w:val="21"/>
          <w:lang w:val="en-GB"/>
        </w:rPr>
      </w:pPr>
    </w:p>
    <w:p w14:paraId="0F28C6DA" w14:textId="77777777" w:rsidR="009E0220" w:rsidRPr="00F43955" w:rsidRDefault="009E0220" w:rsidP="004E5EB6">
      <w:pPr>
        <w:tabs>
          <w:tab w:val="left" w:pos="5040"/>
        </w:tabs>
        <w:ind w:left="3600" w:firstLine="720"/>
        <w:rPr>
          <w:rFonts w:ascii="Times New Roman" w:hAnsi="Times New Roman"/>
          <w:b/>
          <w:sz w:val="21"/>
          <w:szCs w:val="21"/>
          <w:lang w:val="en-GB"/>
        </w:rPr>
      </w:pPr>
      <w:r w:rsidRPr="00F43955">
        <w:rPr>
          <w:rFonts w:ascii="Times New Roman" w:hAnsi="Times New Roman"/>
          <w:b/>
          <w:sz w:val="21"/>
          <w:szCs w:val="21"/>
          <w:lang w:val="en-GB"/>
        </w:rPr>
        <w:tab/>
      </w:r>
    </w:p>
    <w:p w14:paraId="2A614ACD" w14:textId="7483F2FD" w:rsidR="009E0220" w:rsidRPr="00F43955" w:rsidRDefault="009E0220" w:rsidP="004E5EB6">
      <w:pPr>
        <w:pStyle w:val="PlainText"/>
        <w:rPr>
          <w:rFonts w:ascii="Times New Roman" w:hAnsi="Times New Roman"/>
          <w:sz w:val="21"/>
          <w:szCs w:val="21"/>
          <w:u w:val="single"/>
        </w:rPr>
      </w:pPr>
      <w:r w:rsidRPr="00F43955">
        <w:rPr>
          <w:rFonts w:ascii="Times New Roman" w:hAnsi="Times New Roman"/>
          <w:sz w:val="21"/>
          <w:szCs w:val="21"/>
        </w:rPr>
        <w:t xml:space="preserve">WITNESS: </w:t>
      </w:r>
      <w:r w:rsidRPr="00F43955">
        <w:rPr>
          <w:rFonts w:ascii="Times New Roman" w:hAnsi="Times New Roman"/>
          <w:sz w:val="21"/>
          <w:szCs w:val="21"/>
        </w:rPr>
        <w:tab/>
      </w:r>
      <w:r w:rsidRPr="00F43955">
        <w:rPr>
          <w:rFonts w:ascii="Times New Roman" w:hAnsi="Times New Roman"/>
          <w:sz w:val="21"/>
          <w:szCs w:val="21"/>
        </w:rPr>
        <w:tab/>
      </w:r>
      <w:r w:rsidRPr="00F43955">
        <w:rPr>
          <w:rFonts w:ascii="Times New Roman" w:hAnsi="Times New Roman"/>
          <w:sz w:val="21"/>
          <w:szCs w:val="21"/>
        </w:rPr>
        <w:tab/>
      </w:r>
      <w:r w:rsidRPr="00F43955">
        <w:rPr>
          <w:rFonts w:ascii="Times New Roman" w:hAnsi="Times New Roman"/>
          <w:sz w:val="21"/>
          <w:szCs w:val="21"/>
        </w:rPr>
        <w:tab/>
      </w:r>
      <w:r w:rsidRPr="00F43955">
        <w:rPr>
          <w:rFonts w:ascii="Times New Roman" w:hAnsi="Times New Roman"/>
          <w:sz w:val="21"/>
          <w:szCs w:val="21"/>
        </w:rPr>
        <w:tab/>
        <w:t>        </w:t>
      </w:r>
      <w:r w:rsidRPr="00F43955">
        <w:rPr>
          <w:rFonts w:ascii="Times New Roman" w:hAnsi="Times New Roman"/>
          <w:sz w:val="21"/>
          <w:szCs w:val="21"/>
        </w:rPr>
        <w:tab/>
        <w:t xml:space="preserve">Signature </w:t>
      </w:r>
      <w:r w:rsidR="008571DF" w:rsidRPr="00F43955">
        <w:rPr>
          <w:rFonts w:ascii="Times New Roman" w:hAnsi="Times New Roman"/>
          <w:sz w:val="21"/>
          <w:szCs w:val="21"/>
          <w:u w:val="single"/>
        </w:rPr>
        <w:tab/>
        <w:t>_______</w:t>
      </w:r>
      <w:r w:rsidRPr="00F43955">
        <w:rPr>
          <w:rFonts w:ascii="Times New Roman" w:hAnsi="Times New Roman"/>
          <w:sz w:val="21"/>
          <w:szCs w:val="21"/>
          <w:u w:val="single"/>
        </w:rPr>
        <w:tab/>
      </w:r>
    </w:p>
    <w:p w14:paraId="717F5763" w14:textId="77777777" w:rsidR="009E0220" w:rsidRPr="00F43955" w:rsidRDefault="009E0220" w:rsidP="004E5EB6">
      <w:pPr>
        <w:pStyle w:val="PlainText"/>
        <w:rPr>
          <w:rFonts w:ascii="Times New Roman" w:hAnsi="Times New Roman"/>
          <w:sz w:val="21"/>
          <w:szCs w:val="21"/>
        </w:rPr>
      </w:pPr>
    </w:p>
    <w:p w14:paraId="3D4864A8" w14:textId="40E2232E" w:rsidR="009E0220" w:rsidRPr="00F43955" w:rsidRDefault="009E0220" w:rsidP="004E5EB6">
      <w:pPr>
        <w:pStyle w:val="PlainText"/>
        <w:rPr>
          <w:rFonts w:ascii="Times New Roman" w:hAnsi="Times New Roman"/>
          <w:sz w:val="21"/>
          <w:szCs w:val="21"/>
          <w:u w:val="single"/>
        </w:rPr>
      </w:pPr>
      <w:r w:rsidRPr="00F43955">
        <w:rPr>
          <w:rFonts w:ascii="Times New Roman" w:hAnsi="Times New Roman"/>
          <w:sz w:val="21"/>
          <w:szCs w:val="21"/>
        </w:rPr>
        <w:t xml:space="preserve">1.    </w:t>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rPr>
        <w:tab/>
        <w:t>        </w:t>
      </w:r>
      <w:r w:rsidRPr="00F43955">
        <w:rPr>
          <w:rFonts w:ascii="Times New Roman" w:hAnsi="Times New Roman"/>
          <w:sz w:val="21"/>
          <w:szCs w:val="21"/>
        </w:rPr>
        <w:tab/>
        <w:t xml:space="preserve">Name </w:t>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p>
    <w:p w14:paraId="1D4A45E5" w14:textId="77777777" w:rsidR="009E0220" w:rsidRPr="00F43955" w:rsidRDefault="009E0220" w:rsidP="004E5EB6">
      <w:pPr>
        <w:pStyle w:val="PlainText"/>
        <w:rPr>
          <w:rFonts w:ascii="Times New Roman" w:hAnsi="Times New Roman"/>
          <w:sz w:val="21"/>
          <w:szCs w:val="21"/>
          <w:u w:val="single"/>
        </w:rPr>
      </w:pPr>
    </w:p>
    <w:p w14:paraId="456812E5" w14:textId="3E6C8044" w:rsidR="009E0220" w:rsidRPr="00F43955" w:rsidRDefault="009E0220" w:rsidP="004E5EB6">
      <w:pPr>
        <w:pStyle w:val="PlainText"/>
        <w:rPr>
          <w:rFonts w:ascii="Times New Roman" w:hAnsi="Times New Roman"/>
          <w:sz w:val="21"/>
          <w:szCs w:val="21"/>
        </w:rPr>
      </w:pPr>
      <w:r w:rsidRPr="00F43955">
        <w:rPr>
          <w:rFonts w:ascii="Times New Roman" w:hAnsi="Times New Roman"/>
          <w:sz w:val="21"/>
          <w:szCs w:val="21"/>
        </w:rPr>
        <w:t xml:space="preserve">       </w:t>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rPr>
        <w:tab/>
        <w:t>        </w:t>
      </w:r>
      <w:r w:rsidRPr="00F43955">
        <w:rPr>
          <w:rFonts w:ascii="Times New Roman" w:hAnsi="Times New Roman"/>
          <w:sz w:val="21"/>
          <w:szCs w:val="21"/>
        </w:rPr>
        <w:tab/>
        <w:t xml:space="preserve">Title </w:t>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p>
    <w:p w14:paraId="44A9B794" w14:textId="63818166" w:rsidR="009E0220" w:rsidRPr="00F43955" w:rsidRDefault="009E0220" w:rsidP="004E5EB6">
      <w:pPr>
        <w:pStyle w:val="PlainText"/>
        <w:ind w:left="5040"/>
        <w:rPr>
          <w:rFonts w:ascii="Times New Roman" w:hAnsi="Times New Roman"/>
          <w:sz w:val="21"/>
          <w:szCs w:val="21"/>
        </w:rPr>
      </w:pPr>
    </w:p>
    <w:p w14:paraId="7A4E17F1" w14:textId="77777777" w:rsidR="00C91D2F" w:rsidRPr="00F43955" w:rsidRDefault="00C91D2F" w:rsidP="004E5EB6">
      <w:pPr>
        <w:pStyle w:val="PlainText"/>
        <w:ind w:left="5040"/>
        <w:rPr>
          <w:rFonts w:ascii="Times New Roman" w:hAnsi="Times New Roman"/>
          <w:sz w:val="21"/>
          <w:szCs w:val="21"/>
        </w:rPr>
      </w:pPr>
    </w:p>
    <w:p w14:paraId="3DF4812E" w14:textId="77777777" w:rsidR="009E0220" w:rsidRPr="00F43955" w:rsidRDefault="009E0220" w:rsidP="004E5EB6">
      <w:pPr>
        <w:pStyle w:val="PlainText"/>
        <w:rPr>
          <w:rFonts w:ascii="Times New Roman" w:hAnsi="Times New Roman"/>
          <w:sz w:val="21"/>
          <w:szCs w:val="21"/>
          <w:lang w:val="en-GB"/>
        </w:rPr>
      </w:pPr>
      <w:r w:rsidRPr="00F43955">
        <w:rPr>
          <w:rFonts w:ascii="Times New Roman" w:hAnsi="Times New Roman"/>
          <w:sz w:val="21"/>
          <w:szCs w:val="21"/>
        </w:rPr>
        <w:t xml:space="preserve">       Corporate Secretary (Seal)</w:t>
      </w:r>
      <w:r w:rsidRPr="00F43955">
        <w:rPr>
          <w:rFonts w:ascii="Times New Roman" w:hAnsi="Times New Roman"/>
          <w:sz w:val="21"/>
          <w:szCs w:val="21"/>
        </w:rPr>
        <w:tab/>
      </w:r>
      <w:r w:rsidRPr="00F43955">
        <w:rPr>
          <w:rFonts w:ascii="Times New Roman" w:hAnsi="Times New Roman"/>
          <w:sz w:val="21"/>
          <w:szCs w:val="21"/>
        </w:rPr>
        <w:tab/>
      </w:r>
      <w:r w:rsidRPr="00F43955">
        <w:rPr>
          <w:rFonts w:ascii="Times New Roman" w:hAnsi="Times New Roman"/>
          <w:sz w:val="21"/>
          <w:szCs w:val="21"/>
        </w:rPr>
        <w:tab/>
      </w:r>
      <w:r w:rsidRPr="00F43955">
        <w:rPr>
          <w:rFonts w:ascii="Times New Roman" w:hAnsi="Times New Roman"/>
          <w:sz w:val="21"/>
          <w:szCs w:val="21"/>
          <w:lang w:val="en-GB"/>
        </w:rPr>
        <w:t xml:space="preserve"> Corporate Guarantor (Seal)</w:t>
      </w:r>
    </w:p>
    <w:p w14:paraId="680CA86F" w14:textId="77777777" w:rsidR="009E0220" w:rsidRPr="00F43955" w:rsidRDefault="009E0220" w:rsidP="004E5EB6">
      <w:pPr>
        <w:pStyle w:val="PlainText"/>
        <w:rPr>
          <w:rFonts w:ascii="Times New Roman" w:hAnsi="Times New Roman"/>
          <w:sz w:val="21"/>
          <w:szCs w:val="21"/>
        </w:rPr>
      </w:pPr>
      <w:r w:rsidRPr="00F43955">
        <w:rPr>
          <w:rFonts w:ascii="Times New Roman" w:hAnsi="Times New Roman"/>
          <w:sz w:val="21"/>
          <w:szCs w:val="21"/>
        </w:rPr>
        <w:tab/>
      </w:r>
    </w:p>
    <w:p w14:paraId="48A6ABA6" w14:textId="77777777" w:rsidR="009E0220" w:rsidRPr="00F43955" w:rsidRDefault="009E0220" w:rsidP="004E5EB6">
      <w:pPr>
        <w:pStyle w:val="PlainText"/>
        <w:rPr>
          <w:rFonts w:ascii="Times New Roman" w:hAnsi="Times New Roman"/>
          <w:sz w:val="21"/>
          <w:szCs w:val="21"/>
        </w:rPr>
      </w:pPr>
    </w:p>
    <w:p w14:paraId="3D13ECC7" w14:textId="77777777" w:rsidR="009E0220" w:rsidRPr="00F43955" w:rsidRDefault="009E0220" w:rsidP="004E5EB6">
      <w:pPr>
        <w:pStyle w:val="PlainText"/>
        <w:rPr>
          <w:rFonts w:ascii="Times New Roman" w:hAnsi="Times New Roman"/>
          <w:sz w:val="21"/>
          <w:szCs w:val="21"/>
          <w:u w:val="single"/>
        </w:rPr>
      </w:pPr>
      <w:r w:rsidRPr="00F43955">
        <w:rPr>
          <w:rFonts w:ascii="Times New Roman" w:hAnsi="Times New Roman"/>
          <w:sz w:val="21"/>
          <w:szCs w:val="21"/>
        </w:rPr>
        <w:t xml:space="preserve">2.    </w:t>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p>
    <w:p w14:paraId="406F503B" w14:textId="77777777" w:rsidR="009E0220" w:rsidRPr="00F43955" w:rsidRDefault="009E0220" w:rsidP="004E5EB6">
      <w:pPr>
        <w:pStyle w:val="PlainText"/>
        <w:rPr>
          <w:rFonts w:ascii="Times New Roman" w:hAnsi="Times New Roman"/>
          <w:sz w:val="21"/>
          <w:szCs w:val="21"/>
        </w:rPr>
      </w:pPr>
      <w:r w:rsidRPr="00F43955">
        <w:rPr>
          <w:rFonts w:ascii="Times New Roman" w:hAnsi="Times New Roman"/>
          <w:sz w:val="21"/>
          <w:szCs w:val="21"/>
        </w:rPr>
        <w:tab/>
      </w:r>
      <w:r w:rsidRPr="00F43955">
        <w:rPr>
          <w:rFonts w:ascii="Times New Roman" w:hAnsi="Times New Roman"/>
          <w:sz w:val="21"/>
          <w:szCs w:val="21"/>
        </w:rPr>
        <w:tab/>
      </w:r>
    </w:p>
    <w:p w14:paraId="0965BB48" w14:textId="77777777" w:rsidR="009E0220" w:rsidRPr="00F43955" w:rsidRDefault="009E0220" w:rsidP="004E5EB6">
      <w:pPr>
        <w:pStyle w:val="PlainText"/>
        <w:rPr>
          <w:rFonts w:ascii="Times New Roman" w:hAnsi="Times New Roman"/>
          <w:sz w:val="21"/>
          <w:szCs w:val="21"/>
        </w:rPr>
      </w:pPr>
      <w:r w:rsidRPr="00F43955">
        <w:rPr>
          <w:rFonts w:ascii="Times New Roman" w:hAnsi="Times New Roman"/>
          <w:sz w:val="21"/>
          <w:szCs w:val="21"/>
        </w:rPr>
        <w:t xml:space="preserve">        __________________________</w:t>
      </w:r>
    </w:p>
    <w:p w14:paraId="7A4FFAB2" w14:textId="77777777" w:rsidR="009E0220" w:rsidRPr="00F43955" w:rsidRDefault="009E0220" w:rsidP="004E5EB6">
      <w:pPr>
        <w:pStyle w:val="PlainText"/>
        <w:rPr>
          <w:rFonts w:ascii="Times New Roman" w:hAnsi="Times New Roman"/>
          <w:sz w:val="21"/>
          <w:szCs w:val="21"/>
          <w:lang w:val="en-GB"/>
        </w:rPr>
      </w:pPr>
      <w:r w:rsidRPr="00F43955">
        <w:rPr>
          <w:rFonts w:ascii="Times New Roman" w:hAnsi="Times New Roman"/>
          <w:sz w:val="21"/>
          <w:szCs w:val="21"/>
        </w:rPr>
        <w:t xml:space="preserve">       </w:t>
      </w:r>
      <w:r w:rsidRPr="00F43955">
        <w:rPr>
          <w:rFonts w:ascii="Times New Roman" w:hAnsi="Times New Roman"/>
          <w:sz w:val="21"/>
          <w:szCs w:val="21"/>
          <w:lang w:val="en-GB"/>
        </w:rPr>
        <w:t>Name, Title &amp; Address</w:t>
      </w:r>
      <w:r w:rsidRPr="00F43955">
        <w:rPr>
          <w:rFonts w:ascii="Times New Roman" w:hAnsi="Times New Roman"/>
          <w:sz w:val="21"/>
          <w:szCs w:val="21"/>
          <w:lang w:val="en-GB"/>
        </w:rPr>
        <w:tab/>
      </w:r>
      <w:r w:rsidRPr="00F43955">
        <w:rPr>
          <w:rFonts w:ascii="Times New Roman" w:hAnsi="Times New Roman"/>
          <w:sz w:val="21"/>
          <w:szCs w:val="21"/>
          <w:lang w:val="en-GB"/>
        </w:rPr>
        <w:tab/>
      </w:r>
    </w:p>
    <w:p w14:paraId="19A7D701" w14:textId="77777777" w:rsidR="008571DF" w:rsidRPr="00F43955" w:rsidRDefault="008571DF" w:rsidP="004E5EB6">
      <w:pPr>
        <w:widowControl/>
        <w:overflowPunct/>
        <w:autoSpaceDE/>
        <w:autoSpaceDN/>
        <w:adjustRightInd/>
        <w:textAlignment w:val="auto"/>
        <w:rPr>
          <w:rFonts w:ascii="Times New Roman" w:hAnsi="Times New Roman"/>
          <w:szCs w:val="24"/>
          <w:lang w:val="en-GB"/>
        </w:rPr>
        <w:sectPr w:rsidR="008571DF" w:rsidRPr="00F43955" w:rsidSect="00662675">
          <w:footerReference w:type="default" r:id="rId23"/>
          <w:pgSz w:w="11909" w:h="16834" w:code="9"/>
          <w:pgMar w:top="1440" w:right="1800" w:bottom="1440" w:left="1800" w:header="720" w:footer="720" w:gutter="0"/>
          <w:pgNumType w:start="37"/>
          <w:cols w:space="720"/>
          <w:docGrid w:linePitch="326"/>
        </w:sectPr>
      </w:pPr>
      <w:r w:rsidRPr="00F43955">
        <w:rPr>
          <w:rFonts w:ascii="Times New Roman" w:hAnsi="Times New Roman"/>
          <w:szCs w:val="24"/>
          <w:lang w:val="en-GB"/>
        </w:rPr>
        <w:br w:type="page"/>
      </w:r>
    </w:p>
    <w:p w14:paraId="1ECE7673" w14:textId="3049C8C4" w:rsidR="008571DF" w:rsidRPr="00F43955" w:rsidRDefault="008571DF" w:rsidP="004E5EB6">
      <w:pPr>
        <w:widowControl/>
        <w:overflowPunct/>
        <w:autoSpaceDE/>
        <w:autoSpaceDN/>
        <w:adjustRightInd/>
        <w:textAlignment w:val="auto"/>
        <w:rPr>
          <w:rFonts w:ascii="Times New Roman" w:hAnsi="Times New Roman"/>
          <w:szCs w:val="24"/>
          <w:lang w:val="en-GB"/>
        </w:rPr>
      </w:pPr>
    </w:p>
    <w:p w14:paraId="68420FF9" w14:textId="77777777" w:rsidR="008571DF" w:rsidRPr="00F43955" w:rsidRDefault="008571DF" w:rsidP="004E5EB6">
      <w:pPr>
        <w:widowControl/>
        <w:overflowPunct/>
        <w:autoSpaceDE/>
        <w:autoSpaceDN/>
        <w:adjustRightInd/>
        <w:jc w:val="center"/>
        <w:textAlignment w:val="auto"/>
        <w:rPr>
          <w:rFonts w:ascii="Times New Roman" w:hAnsi="Times New Roman"/>
          <w:b/>
          <w:szCs w:val="24"/>
          <w:u w:val="single"/>
        </w:rPr>
      </w:pPr>
    </w:p>
    <w:p w14:paraId="496BB3A0" w14:textId="77777777" w:rsidR="008571DF" w:rsidRPr="00F43955" w:rsidRDefault="008571DF" w:rsidP="004E5EB6">
      <w:pPr>
        <w:widowControl/>
        <w:overflowPunct/>
        <w:autoSpaceDE/>
        <w:autoSpaceDN/>
        <w:adjustRightInd/>
        <w:jc w:val="center"/>
        <w:textAlignment w:val="auto"/>
        <w:rPr>
          <w:rFonts w:ascii="Times New Roman" w:hAnsi="Times New Roman"/>
          <w:b/>
          <w:szCs w:val="24"/>
          <w:u w:val="single"/>
        </w:rPr>
      </w:pPr>
    </w:p>
    <w:p w14:paraId="43D6D7BE" w14:textId="77777777" w:rsidR="008571DF" w:rsidRPr="00F43955" w:rsidRDefault="008571DF" w:rsidP="004E5EB6">
      <w:pPr>
        <w:widowControl/>
        <w:overflowPunct/>
        <w:autoSpaceDE/>
        <w:autoSpaceDN/>
        <w:adjustRightInd/>
        <w:jc w:val="center"/>
        <w:textAlignment w:val="auto"/>
        <w:rPr>
          <w:rFonts w:ascii="Times New Roman" w:hAnsi="Times New Roman"/>
          <w:b/>
          <w:szCs w:val="24"/>
          <w:u w:val="single"/>
        </w:rPr>
      </w:pPr>
    </w:p>
    <w:p w14:paraId="241F6CF7" w14:textId="77777777" w:rsidR="008571DF" w:rsidRPr="00F43955" w:rsidRDefault="008571DF" w:rsidP="004E5EB6">
      <w:pPr>
        <w:widowControl/>
        <w:overflowPunct/>
        <w:autoSpaceDE/>
        <w:autoSpaceDN/>
        <w:adjustRightInd/>
        <w:jc w:val="center"/>
        <w:textAlignment w:val="auto"/>
        <w:rPr>
          <w:rFonts w:ascii="Times New Roman" w:hAnsi="Times New Roman"/>
          <w:b/>
          <w:szCs w:val="24"/>
          <w:u w:val="single"/>
        </w:rPr>
      </w:pPr>
    </w:p>
    <w:p w14:paraId="64A40A82" w14:textId="77777777" w:rsidR="008571DF" w:rsidRPr="00F43955" w:rsidRDefault="008571DF" w:rsidP="004E5EB6">
      <w:pPr>
        <w:widowControl/>
        <w:overflowPunct/>
        <w:autoSpaceDE/>
        <w:autoSpaceDN/>
        <w:adjustRightInd/>
        <w:jc w:val="center"/>
        <w:textAlignment w:val="auto"/>
        <w:rPr>
          <w:rFonts w:ascii="Times New Roman" w:hAnsi="Times New Roman"/>
          <w:b/>
          <w:szCs w:val="24"/>
          <w:u w:val="single"/>
        </w:rPr>
      </w:pPr>
    </w:p>
    <w:p w14:paraId="043401B6" w14:textId="77777777" w:rsidR="008571DF" w:rsidRPr="00F43955" w:rsidRDefault="008571DF" w:rsidP="004E5EB6">
      <w:pPr>
        <w:widowControl/>
        <w:overflowPunct/>
        <w:autoSpaceDE/>
        <w:autoSpaceDN/>
        <w:adjustRightInd/>
        <w:jc w:val="center"/>
        <w:textAlignment w:val="auto"/>
        <w:rPr>
          <w:rFonts w:ascii="Times New Roman" w:hAnsi="Times New Roman"/>
          <w:b/>
          <w:szCs w:val="24"/>
          <w:u w:val="single"/>
        </w:rPr>
      </w:pPr>
    </w:p>
    <w:p w14:paraId="5A32467B" w14:textId="77777777" w:rsidR="008571DF" w:rsidRPr="00F43955" w:rsidRDefault="008571DF" w:rsidP="004E5EB6">
      <w:pPr>
        <w:widowControl/>
        <w:overflowPunct/>
        <w:autoSpaceDE/>
        <w:autoSpaceDN/>
        <w:adjustRightInd/>
        <w:jc w:val="center"/>
        <w:textAlignment w:val="auto"/>
        <w:rPr>
          <w:rFonts w:ascii="Times New Roman" w:hAnsi="Times New Roman"/>
          <w:b/>
          <w:szCs w:val="24"/>
          <w:u w:val="single"/>
        </w:rPr>
      </w:pPr>
    </w:p>
    <w:p w14:paraId="55C6D2B2" w14:textId="77777777" w:rsidR="008571DF" w:rsidRPr="00F43955" w:rsidRDefault="008571DF" w:rsidP="004E5EB6">
      <w:pPr>
        <w:widowControl/>
        <w:overflowPunct/>
        <w:autoSpaceDE/>
        <w:autoSpaceDN/>
        <w:adjustRightInd/>
        <w:jc w:val="center"/>
        <w:textAlignment w:val="auto"/>
        <w:rPr>
          <w:rFonts w:ascii="Times New Roman" w:hAnsi="Times New Roman"/>
          <w:b/>
          <w:szCs w:val="24"/>
          <w:u w:val="single"/>
        </w:rPr>
      </w:pPr>
    </w:p>
    <w:p w14:paraId="478DD3BA" w14:textId="77777777" w:rsidR="008571DF" w:rsidRPr="00F43955" w:rsidRDefault="008571DF" w:rsidP="004E5EB6">
      <w:pPr>
        <w:widowControl/>
        <w:overflowPunct/>
        <w:autoSpaceDE/>
        <w:autoSpaceDN/>
        <w:adjustRightInd/>
        <w:jc w:val="center"/>
        <w:textAlignment w:val="auto"/>
        <w:rPr>
          <w:rFonts w:ascii="Times New Roman" w:hAnsi="Times New Roman"/>
          <w:b/>
          <w:szCs w:val="24"/>
          <w:u w:val="single"/>
        </w:rPr>
      </w:pPr>
    </w:p>
    <w:p w14:paraId="270050FA" w14:textId="77777777" w:rsidR="008571DF" w:rsidRPr="00F43955" w:rsidRDefault="008571DF" w:rsidP="004E5EB6">
      <w:pPr>
        <w:widowControl/>
        <w:overflowPunct/>
        <w:autoSpaceDE/>
        <w:autoSpaceDN/>
        <w:adjustRightInd/>
        <w:jc w:val="center"/>
        <w:textAlignment w:val="auto"/>
        <w:rPr>
          <w:rFonts w:ascii="Times New Roman" w:hAnsi="Times New Roman"/>
          <w:b/>
          <w:szCs w:val="24"/>
          <w:u w:val="single"/>
        </w:rPr>
      </w:pPr>
    </w:p>
    <w:p w14:paraId="522F4875" w14:textId="77777777" w:rsidR="008571DF" w:rsidRPr="00F43955" w:rsidRDefault="008571DF" w:rsidP="004E5EB6">
      <w:pPr>
        <w:widowControl/>
        <w:overflowPunct/>
        <w:autoSpaceDE/>
        <w:autoSpaceDN/>
        <w:adjustRightInd/>
        <w:jc w:val="center"/>
        <w:textAlignment w:val="auto"/>
        <w:rPr>
          <w:rFonts w:ascii="Times New Roman" w:hAnsi="Times New Roman"/>
          <w:b/>
          <w:szCs w:val="24"/>
          <w:u w:val="single"/>
        </w:rPr>
      </w:pPr>
    </w:p>
    <w:p w14:paraId="7AFB8ED6" w14:textId="77777777" w:rsidR="008571DF" w:rsidRPr="00F43955" w:rsidRDefault="008571DF" w:rsidP="004E5EB6">
      <w:pPr>
        <w:widowControl/>
        <w:overflowPunct/>
        <w:autoSpaceDE/>
        <w:autoSpaceDN/>
        <w:adjustRightInd/>
        <w:jc w:val="center"/>
        <w:textAlignment w:val="auto"/>
        <w:rPr>
          <w:rFonts w:ascii="Times New Roman" w:hAnsi="Times New Roman"/>
          <w:b/>
          <w:szCs w:val="24"/>
          <w:u w:val="single"/>
        </w:rPr>
      </w:pPr>
    </w:p>
    <w:p w14:paraId="1FA39BE2" w14:textId="77777777" w:rsidR="008571DF" w:rsidRPr="00F43955" w:rsidRDefault="008571DF" w:rsidP="004E5EB6">
      <w:pPr>
        <w:widowControl/>
        <w:overflowPunct/>
        <w:autoSpaceDE/>
        <w:autoSpaceDN/>
        <w:adjustRightInd/>
        <w:jc w:val="center"/>
        <w:textAlignment w:val="auto"/>
        <w:rPr>
          <w:rFonts w:ascii="Times New Roman" w:hAnsi="Times New Roman"/>
          <w:b/>
          <w:szCs w:val="24"/>
          <w:u w:val="single"/>
        </w:rPr>
      </w:pPr>
    </w:p>
    <w:p w14:paraId="629FF58E" w14:textId="77777777" w:rsidR="008571DF" w:rsidRPr="00F43955" w:rsidRDefault="008571DF" w:rsidP="004E5EB6">
      <w:pPr>
        <w:widowControl/>
        <w:overflowPunct/>
        <w:autoSpaceDE/>
        <w:autoSpaceDN/>
        <w:adjustRightInd/>
        <w:jc w:val="center"/>
        <w:textAlignment w:val="auto"/>
        <w:rPr>
          <w:rFonts w:ascii="Times New Roman" w:hAnsi="Times New Roman"/>
          <w:b/>
          <w:szCs w:val="24"/>
          <w:u w:val="single"/>
        </w:rPr>
      </w:pPr>
    </w:p>
    <w:p w14:paraId="2D9C3B3A" w14:textId="77777777" w:rsidR="008571DF" w:rsidRPr="00F43955" w:rsidRDefault="008571DF" w:rsidP="004E5EB6">
      <w:pPr>
        <w:widowControl/>
        <w:overflowPunct/>
        <w:autoSpaceDE/>
        <w:autoSpaceDN/>
        <w:adjustRightInd/>
        <w:jc w:val="center"/>
        <w:textAlignment w:val="auto"/>
        <w:rPr>
          <w:rFonts w:ascii="Times New Roman" w:hAnsi="Times New Roman"/>
          <w:b/>
          <w:szCs w:val="24"/>
          <w:u w:val="single"/>
        </w:rPr>
      </w:pPr>
    </w:p>
    <w:p w14:paraId="5D98F676" w14:textId="77777777" w:rsidR="008571DF" w:rsidRPr="00F43955" w:rsidRDefault="008571DF" w:rsidP="004E5EB6">
      <w:pPr>
        <w:widowControl/>
        <w:overflowPunct/>
        <w:autoSpaceDE/>
        <w:autoSpaceDN/>
        <w:adjustRightInd/>
        <w:jc w:val="center"/>
        <w:textAlignment w:val="auto"/>
        <w:rPr>
          <w:rFonts w:ascii="Times New Roman" w:hAnsi="Times New Roman"/>
          <w:b/>
          <w:szCs w:val="24"/>
          <w:u w:val="single"/>
        </w:rPr>
      </w:pPr>
    </w:p>
    <w:p w14:paraId="5033F744" w14:textId="77777777" w:rsidR="008571DF" w:rsidRPr="00F43955" w:rsidRDefault="008571DF" w:rsidP="004E5EB6">
      <w:pPr>
        <w:widowControl/>
        <w:overflowPunct/>
        <w:autoSpaceDE/>
        <w:autoSpaceDN/>
        <w:adjustRightInd/>
        <w:jc w:val="center"/>
        <w:textAlignment w:val="auto"/>
        <w:rPr>
          <w:rFonts w:ascii="Times New Roman" w:hAnsi="Times New Roman"/>
          <w:b/>
          <w:szCs w:val="24"/>
          <w:u w:val="single"/>
        </w:rPr>
      </w:pPr>
    </w:p>
    <w:p w14:paraId="74A1C2D8" w14:textId="77777777" w:rsidR="008571DF" w:rsidRPr="00F43955" w:rsidRDefault="008571DF" w:rsidP="004E5EB6">
      <w:pPr>
        <w:widowControl/>
        <w:overflowPunct/>
        <w:autoSpaceDE/>
        <w:autoSpaceDN/>
        <w:adjustRightInd/>
        <w:jc w:val="center"/>
        <w:textAlignment w:val="auto"/>
        <w:rPr>
          <w:rFonts w:ascii="Times New Roman" w:hAnsi="Times New Roman"/>
          <w:b/>
          <w:szCs w:val="24"/>
          <w:u w:val="single"/>
        </w:rPr>
      </w:pPr>
    </w:p>
    <w:p w14:paraId="7CBCBBD2" w14:textId="77777777" w:rsidR="008571DF" w:rsidRPr="00F43955" w:rsidRDefault="008571DF" w:rsidP="004E5EB6">
      <w:pPr>
        <w:widowControl/>
        <w:overflowPunct/>
        <w:autoSpaceDE/>
        <w:autoSpaceDN/>
        <w:adjustRightInd/>
        <w:jc w:val="center"/>
        <w:textAlignment w:val="auto"/>
        <w:rPr>
          <w:rFonts w:ascii="Times New Roman" w:hAnsi="Times New Roman"/>
          <w:b/>
          <w:szCs w:val="24"/>
          <w:u w:val="single"/>
        </w:rPr>
      </w:pPr>
    </w:p>
    <w:p w14:paraId="6F7E6218" w14:textId="77777777" w:rsidR="008571DF" w:rsidRPr="00F43955" w:rsidRDefault="008571DF" w:rsidP="004E5EB6">
      <w:pPr>
        <w:widowControl/>
        <w:overflowPunct/>
        <w:autoSpaceDE/>
        <w:autoSpaceDN/>
        <w:adjustRightInd/>
        <w:jc w:val="center"/>
        <w:textAlignment w:val="auto"/>
        <w:rPr>
          <w:rFonts w:ascii="Times New Roman" w:hAnsi="Times New Roman"/>
          <w:b/>
          <w:szCs w:val="24"/>
          <w:u w:val="single"/>
        </w:rPr>
      </w:pPr>
    </w:p>
    <w:p w14:paraId="5E8627D5" w14:textId="77777777" w:rsidR="008571DF" w:rsidRPr="00F43955" w:rsidRDefault="008571DF" w:rsidP="004E5EB6">
      <w:pPr>
        <w:widowControl/>
        <w:overflowPunct/>
        <w:autoSpaceDE/>
        <w:autoSpaceDN/>
        <w:adjustRightInd/>
        <w:jc w:val="center"/>
        <w:textAlignment w:val="auto"/>
        <w:rPr>
          <w:rFonts w:ascii="Times New Roman" w:hAnsi="Times New Roman"/>
          <w:b/>
          <w:szCs w:val="24"/>
          <w:u w:val="single"/>
        </w:rPr>
      </w:pPr>
    </w:p>
    <w:p w14:paraId="6C30A309" w14:textId="77777777" w:rsidR="008571DF" w:rsidRPr="00F43955" w:rsidRDefault="008571DF" w:rsidP="004E5EB6">
      <w:pPr>
        <w:widowControl/>
        <w:overflowPunct/>
        <w:autoSpaceDE/>
        <w:autoSpaceDN/>
        <w:adjustRightInd/>
        <w:jc w:val="center"/>
        <w:textAlignment w:val="auto"/>
        <w:rPr>
          <w:rFonts w:ascii="Times New Roman" w:hAnsi="Times New Roman"/>
          <w:b/>
          <w:szCs w:val="24"/>
          <w:u w:val="single"/>
        </w:rPr>
      </w:pPr>
    </w:p>
    <w:p w14:paraId="20EB7294" w14:textId="77777777" w:rsidR="008571DF" w:rsidRPr="00F43955" w:rsidRDefault="008571DF" w:rsidP="004E5EB6">
      <w:pPr>
        <w:widowControl/>
        <w:overflowPunct/>
        <w:autoSpaceDE/>
        <w:autoSpaceDN/>
        <w:adjustRightInd/>
        <w:jc w:val="center"/>
        <w:textAlignment w:val="auto"/>
        <w:rPr>
          <w:rFonts w:ascii="Times New Roman" w:hAnsi="Times New Roman"/>
          <w:b/>
          <w:sz w:val="40"/>
          <w:szCs w:val="40"/>
          <w:u w:val="single"/>
        </w:rPr>
      </w:pPr>
      <w:r w:rsidRPr="00F43955">
        <w:rPr>
          <w:rFonts w:ascii="Times New Roman" w:hAnsi="Times New Roman"/>
          <w:b/>
          <w:sz w:val="40"/>
          <w:szCs w:val="40"/>
          <w:u w:val="single"/>
        </w:rPr>
        <w:t>APPENDICES</w:t>
      </w:r>
    </w:p>
    <w:p w14:paraId="0397573C" w14:textId="77777777" w:rsidR="008571DF" w:rsidRPr="00F43955" w:rsidRDefault="008571DF" w:rsidP="004E5EB6">
      <w:pPr>
        <w:jc w:val="right"/>
        <w:rPr>
          <w:rFonts w:ascii="Times New Roman" w:hAnsi="Times New Roman"/>
          <w:b/>
          <w:szCs w:val="24"/>
        </w:rPr>
      </w:pPr>
    </w:p>
    <w:p w14:paraId="5FFA4680" w14:textId="77777777" w:rsidR="008571DF" w:rsidRPr="00F43955" w:rsidRDefault="008571DF" w:rsidP="004E5EB6">
      <w:pPr>
        <w:rPr>
          <w:rFonts w:ascii="Times New Roman" w:hAnsi="Times New Roman"/>
          <w:szCs w:val="24"/>
        </w:rPr>
      </w:pPr>
    </w:p>
    <w:p w14:paraId="1F6F9510" w14:textId="77777777" w:rsidR="008571DF" w:rsidRPr="00F43955" w:rsidRDefault="008571DF" w:rsidP="004E5EB6">
      <w:pPr>
        <w:jc w:val="both"/>
        <w:rPr>
          <w:rFonts w:ascii="Times New Roman" w:hAnsi="Times New Roman"/>
          <w:szCs w:val="24"/>
          <w:lang w:val="en-GB"/>
        </w:rPr>
      </w:pPr>
    </w:p>
    <w:p w14:paraId="16B64442" w14:textId="77777777" w:rsidR="008571DF" w:rsidRPr="00F43955" w:rsidRDefault="008571DF" w:rsidP="004E5EB6">
      <w:pPr>
        <w:widowControl/>
        <w:overflowPunct/>
        <w:autoSpaceDE/>
        <w:autoSpaceDN/>
        <w:adjustRightInd/>
        <w:textAlignment w:val="auto"/>
        <w:rPr>
          <w:rFonts w:ascii="Times New Roman" w:hAnsi="Times New Roman"/>
          <w:b/>
          <w:szCs w:val="24"/>
          <w:lang w:val="en-GB"/>
        </w:rPr>
      </w:pPr>
      <w:r w:rsidRPr="00F43955">
        <w:rPr>
          <w:rFonts w:ascii="Times New Roman" w:hAnsi="Times New Roman"/>
          <w:b/>
          <w:szCs w:val="24"/>
          <w:lang w:val="en-GB"/>
        </w:rPr>
        <w:br w:type="page"/>
      </w:r>
    </w:p>
    <w:p w14:paraId="6965495A" w14:textId="77777777" w:rsidR="008571DF" w:rsidRPr="00F43955" w:rsidRDefault="008571DF" w:rsidP="004E5EB6">
      <w:pPr>
        <w:pStyle w:val="PlainText"/>
        <w:rPr>
          <w:rFonts w:ascii="Times New Roman" w:hAnsi="Times New Roman"/>
          <w:b/>
          <w:sz w:val="24"/>
          <w:szCs w:val="24"/>
          <w:lang w:val="en-GB"/>
        </w:rPr>
      </w:pPr>
      <w:r w:rsidRPr="00F43955">
        <w:rPr>
          <w:rFonts w:ascii="Times New Roman" w:hAnsi="Times New Roman"/>
          <w:sz w:val="24"/>
          <w:szCs w:val="24"/>
          <w:lang w:val="en-GB"/>
        </w:rPr>
        <w:lastRenderedPageBreak/>
        <w:tab/>
      </w:r>
      <w:r w:rsidRPr="00F43955">
        <w:rPr>
          <w:rFonts w:ascii="Times New Roman" w:hAnsi="Times New Roman"/>
          <w:sz w:val="24"/>
          <w:szCs w:val="24"/>
          <w:lang w:val="en-GB"/>
        </w:rPr>
        <w:tab/>
      </w:r>
      <w:r w:rsidRPr="00F43955">
        <w:rPr>
          <w:rFonts w:ascii="Times New Roman" w:hAnsi="Times New Roman"/>
          <w:sz w:val="24"/>
          <w:szCs w:val="24"/>
          <w:lang w:val="en-GB"/>
        </w:rPr>
        <w:tab/>
      </w:r>
    </w:p>
    <w:p w14:paraId="5EE9DA03" w14:textId="77777777" w:rsidR="008571DF" w:rsidRPr="00F43955" w:rsidRDefault="008571DF" w:rsidP="004E5EB6">
      <w:pPr>
        <w:jc w:val="right"/>
        <w:rPr>
          <w:rFonts w:ascii="Times New Roman" w:hAnsi="Times New Roman"/>
          <w:b/>
          <w:sz w:val="28"/>
        </w:rPr>
      </w:pPr>
      <w:r w:rsidRPr="00F43955">
        <w:rPr>
          <w:rFonts w:ascii="Times New Roman" w:hAnsi="Times New Roman"/>
          <w:b/>
          <w:sz w:val="28"/>
        </w:rPr>
        <w:t>Appendix-A to Bid</w:t>
      </w:r>
    </w:p>
    <w:p w14:paraId="4C5D8F43" w14:textId="77777777" w:rsidR="008571DF" w:rsidRPr="00F43955" w:rsidRDefault="008571DF" w:rsidP="004E5EB6">
      <w:pPr>
        <w:jc w:val="right"/>
        <w:rPr>
          <w:rFonts w:ascii="Times New Roman" w:hAnsi="Times New Roman"/>
          <w:b/>
        </w:rPr>
      </w:pPr>
    </w:p>
    <w:p w14:paraId="3C4DE5F1" w14:textId="77777777" w:rsidR="008571DF" w:rsidRPr="00F43955" w:rsidRDefault="008571DF" w:rsidP="004E5EB6">
      <w:pPr>
        <w:jc w:val="right"/>
        <w:rPr>
          <w:rFonts w:ascii="Times New Roman" w:hAnsi="Times New Roman"/>
          <w:b/>
        </w:rPr>
      </w:pPr>
    </w:p>
    <w:p w14:paraId="137B17E9" w14:textId="77777777" w:rsidR="008571DF" w:rsidRPr="00F43955" w:rsidRDefault="008571DF" w:rsidP="004E5EB6">
      <w:pPr>
        <w:pStyle w:val="Heading2"/>
        <w:rPr>
          <w:rFonts w:ascii="Times New Roman" w:hAnsi="Times New Roman"/>
          <w:sz w:val="28"/>
        </w:rPr>
      </w:pPr>
      <w:bookmarkStart w:id="242" w:name="_Toc153437080"/>
      <w:r w:rsidRPr="00F43955">
        <w:rPr>
          <w:rFonts w:ascii="Times New Roman" w:hAnsi="Times New Roman"/>
          <w:sz w:val="28"/>
        </w:rPr>
        <w:t>PROPOSED CONSTRUCTION SCHEDULE</w:t>
      </w:r>
      <w:bookmarkEnd w:id="242"/>
    </w:p>
    <w:p w14:paraId="7450F273" w14:textId="77777777" w:rsidR="008571DF" w:rsidRPr="00F43955" w:rsidRDefault="008571DF" w:rsidP="004E5EB6">
      <w:pPr>
        <w:jc w:val="both"/>
        <w:rPr>
          <w:rFonts w:ascii="Times New Roman" w:hAnsi="Times New Roman"/>
          <w:b/>
        </w:rPr>
      </w:pPr>
    </w:p>
    <w:p w14:paraId="60721771" w14:textId="77777777" w:rsidR="008571DF" w:rsidRPr="00F43955" w:rsidRDefault="008571DF" w:rsidP="004E5EB6">
      <w:pPr>
        <w:pStyle w:val="BodyText"/>
        <w:rPr>
          <w:rFonts w:ascii="Times New Roman" w:hAnsi="Times New Roman"/>
          <w:sz w:val="21"/>
          <w:szCs w:val="21"/>
        </w:rPr>
      </w:pPr>
      <w:r w:rsidRPr="00F43955">
        <w:rPr>
          <w:rFonts w:ascii="Times New Roman" w:hAnsi="Times New Roman"/>
          <w:sz w:val="21"/>
          <w:szCs w:val="21"/>
        </w:rPr>
        <w:t xml:space="preserve">[The Project shall be completed on or before the date stated in the Contract Data. The Bidder shall provide as Appendix-A to Bid, the Construction Schedule in the bar chart (CPM, PERT or any other to be specified herein) showing the sequence of work items and the period of time during which he proposes to complete each work item in such a manner that his proposed </w:t>
      </w:r>
      <w:proofErr w:type="spellStart"/>
      <w:r w:rsidRPr="00F43955">
        <w:rPr>
          <w:rFonts w:ascii="Times New Roman" w:hAnsi="Times New Roman"/>
          <w:sz w:val="21"/>
          <w:szCs w:val="21"/>
        </w:rPr>
        <w:t>programme</w:t>
      </w:r>
      <w:proofErr w:type="spellEnd"/>
      <w:r w:rsidRPr="00F43955">
        <w:rPr>
          <w:rFonts w:ascii="Times New Roman" w:hAnsi="Times New Roman"/>
          <w:sz w:val="21"/>
          <w:szCs w:val="21"/>
        </w:rPr>
        <w:t xml:space="preserve"> for completion of the whole of the Project and parts of the Project shall not exceed the time period specified in the Contract Data. Such period shall commence in accordance with the terms and conditions of the Contract Agreement.]</w:t>
      </w:r>
    </w:p>
    <w:p w14:paraId="13FA3906" w14:textId="77777777" w:rsidR="008571DF" w:rsidRPr="00F43955" w:rsidRDefault="008571DF" w:rsidP="004E5EB6">
      <w:pPr>
        <w:pStyle w:val="BodyText"/>
        <w:rPr>
          <w:rFonts w:ascii="Times New Roman" w:hAnsi="Times New Roman"/>
        </w:rPr>
      </w:pPr>
    </w:p>
    <w:p w14:paraId="016A4F09" w14:textId="77777777" w:rsidR="008571DF" w:rsidRPr="00F43955" w:rsidRDefault="008571DF" w:rsidP="004E5EB6">
      <w:pPr>
        <w:pStyle w:val="BodyText"/>
        <w:rPr>
          <w:rFonts w:ascii="Times New Roman" w:hAnsi="Times New Roman"/>
        </w:rPr>
      </w:pPr>
    </w:p>
    <w:p w14:paraId="6666B40E" w14:textId="77777777" w:rsidR="008571DF" w:rsidRPr="00F43955" w:rsidRDefault="008571DF" w:rsidP="004E5EB6">
      <w:pPr>
        <w:pStyle w:val="BodyText"/>
        <w:rPr>
          <w:rFonts w:ascii="Times New Roman" w:hAnsi="Times New Roman"/>
        </w:rPr>
      </w:pPr>
    </w:p>
    <w:p w14:paraId="0D16683D" w14:textId="77777777" w:rsidR="008571DF" w:rsidRPr="00F43955" w:rsidRDefault="008571DF" w:rsidP="004E5EB6">
      <w:pPr>
        <w:pStyle w:val="BodyText"/>
        <w:rPr>
          <w:rFonts w:ascii="Times New Roman" w:hAnsi="Times New Roman"/>
        </w:rPr>
      </w:pPr>
    </w:p>
    <w:p w14:paraId="2FA9A15C" w14:textId="77777777" w:rsidR="008571DF" w:rsidRPr="00F43955" w:rsidRDefault="008571DF" w:rsidP="004E5EB6">
      <w:pPr>
        <w:pStyle w:val="BodyText"/>
        <w:rPr>
          <w:rFonts w:ascii="Times New Roman" w:hAnsi="Times New Roman"/>
        </w:rPr>
      </w:pPr>
    </w:p>
    <w:p w14:paraId="19A01EEA" w14:textId="77777777" w:rsidR="008571DF" w:rsidRPr="00F43955" w:rsidRDefault="008571DF" w:rsidP="004E5EB6">
      <w:pPr>
        <w:pStyle w:val="BodyText"/>
        <w:rPr>
          <w:rFonts w:ascii="Times New Roman" w:hAnsi="Times New Roman"/>
        </w:rPr>
      </w:pPr>
    </w:p>
    <w:p w14:paraId="2ECEBE57" w14:textId="77777777" w:rsidR="008571DF" w:rsidRPr="00F43955" w:rsidRDefault="008571DF" w:rsidP="004E5EB6">
      <w:pPr>
        <w:pStyle w:val="BodyText"/>
        <w:rPr>
          <w:rFonts w:ascii="Times New Roman" w:hAnsi="Times New Roman"/>
        </w:rPr>
      </w:pPr>
    </w:p>
    <w:p w14:paraId="4C68E672" w14:textId="77777777" w:rsidR="008571DF" w:rsidRPr="00F43955" w:rsidRDefault="008571DF" w:rsidP="004E5EB6">
      <w:pPr>
        <w:pStyle w:val="BodyText"/>
        <w:rPr>
          <w:rFonts w:ascii="Times New Roman" w:hAnsi="Times New Roman"/>
        </w:rPr>
      </w:pPr>
    </w:p>
    <w:p w14:paraId="6F5D9142" w14:textId="77777777" w:rsidR="008571DF" w:rsidRPr="00F43955" w:rsidRDefault="008571DF" w:rsidP="004E5EB6">
      <w:pPr>
        <w:pStyle w:val="BodyText"/>
        <w:rPr>
          <w:rFonts w:ascii="Times New Roman" w:hAnsi="Times New Roman"/>
        </w:rPr>
      </w:pPr>
    </w:p>
    <w:p w14:paraId="739A75C1" w14:textId="082D7B7E" w:rsidR="008571DF" w:rsidRPr="00F43955" w:rsidRDefault="008571DF" w:rsidP="004E5EB6">
      <w:pPr>
        <w:pStyle w:val="BodyText"/>
        <w:rPr>
          <w:rFonts w:ascii="Times New Roman" w:hAnsi="Times New Roman"/>
        </w:rPr>
      </w:pPr>
    </w:p>
    <w:p w14:paraId="53E7539C" w14:textId="236B4729" w:rsidR="008571DF" w:rsidRPr="00F43955" w:rsidRDefault="008571DF" w:rsidP="004E5EB6">
      <w:pPr>
        <w:pStyle w:val="BodyText"/>
        <w:rPr>
          <w:rFonts w:ascii="Times New Roman" w:hAnsi="Times New Roman"/>
        </w:rPr>
      </w:pPr>
    </w:p>
    <w:p w14:paraId="6595C2D7" w14:textId="3C95F656" w:rsidR="008571DF" w:rsidRPr="00F43955" w:rsidRDefault="008571DF" w:rsidP="004E5EB6">
      <w:pPr>
        <w:pStyle w:val="BodyText"/>
        <w:rPr>
          <w:rFonts w:ascii="Times New Roman" w:hAnsi="Times New Roman"/>
        </w:rPr>
      </w:pPr>
    </w:p>
    <w:p w14:paraId="601806B3" w14:textId="3277962A" w:rsidR="008571DF" w:rsidRPr="00F43955" w:rsidRDefault="008571DF" w:rsidP="004E5EB6">
      <w:pPr>
        <w:pStyle w:val="BodyText"/>
        <w:rPr>
          <w:rFonts w:ascii="Times New Roman" w:hAnsi="Times New Roman"/>
        </w:rPr>
      </w:pPr>
    </w:p>
    <w:p w14:paraId="30C8A02D" w14:textId="1C0D7CEA" w:rsidR="008571DF" w:rsidRPr="00F43955" w:rsidRDefault="008571DF" w:rsidP="004E5EB6">
      <w:pPr>
        <w:pStyle w:val="BodyText"/>
        <w:rPr>
          <w:rFonts w:ascii="Times New Roman" w:hAnsi="Times New Roman"/>
        </w:rPr>
      </w:pPr>
    </w:p>
    <w:p w14:paraId="4C7DE17E" w14:textId="01661031" w:rsidR="008571DF" w:rsidRPr="00F43955" w:rsidRDefault="008571DF" w:rsidP="004E5EB6">
      <w:pPr>
        <w:pStyle w:val="BodyText"/>
        <w:rPr>
          <w:rFonts w:ascii="Times New Roman" w:hAnsi="Times New Roman"/>
        </w:rPr>
      </w:pPr>
    </w:p>
    <w:p w14:paraId="4387DD00" w14:textId="61529CA5" w:rsidR="008571DF" w:rsidRPr="00F43955" w:rsidRDefault="008571DF" w:rsidP="004E5EB6">
      <w:pPr>
        <w:pStyle w:val="BodyText"/>
        <w:rPr>
          <w:rFonts w:ascii="Times New Roman" w:hAnsi="Times New Roman"/>
        </w:rPr>
      </w:pPr>
    </w:p>
    <w:p w14:paraId="39505BA8" w14:textId="44A71318" w:rsidR="008571DF" w:rsidRPr="00F43955" w:rsidRDefault="008571DF" w:rsidP="004E5EB6">
      <w:pPr>
        <w:pStyle w:val="BodyText"/>
        <w:rPr>
          <w:rFonts w:ascii="Times New Roman" w:hAnsi="Times New Roman"/>
        </w:rPr>
      </w:pPr>
    </w:p>
    <w:p w14:paraId="58945882" w14:textId="39B12343" w:rsidR="008571DF" w:rsidRPr="00F43955" w:rsidRDefault="008571DF" w:rsidP="004E5EB6">
      <w:pPr>
        <w:pStyle w:val="BodyText"/>
        <w:rPr>
          <w:rFonts w:ascii="Times New Roman" w:hAnsi="Times New Roman"/>
        </w:rPr>
      </w:pPr>
    </w:p>
    <w:p w14:paraId="5BA28406" w14:textId="4BA4B43E" w:rsidR="008571DF" w:rsidRPr="00F43955" w:rsidRDefault="008571DF" w:rsidP="004E5EB6">
      <w:pPr>
        <w:pStyle w:val="BodyText"/>
        <w:rPr>
          <w:rFonts w:ascii="Times New Roman" w:hAnsi="Times New Roman"/>
        </w:rPr>
      </w:pPr>
    </w:p>
    <w:p w14:paraId="08A37BA1" w14:textId="21B19281" w:rsidR="008571DF" w:rsidRPr="00F43955" w:rsidRDefault="008571DF" w:rsidP="004E5EB6">
      <w:pPr>
        <w:pStyle w:val="BodyText"/>
        <w:rPr>
          <w:rFonts w:ascii="Times New Roman" w:hAnsi="Times New Roman"/>
        </w:rPr>
      </w:pPr>
    </w:p>
    <w:p w14:paraId="344E31BC" w14:textId="5846EE2C" w:rsidR="008571DF" w:rsidRPr="00F43955" w:rsidRDefault="008571DF" w:rsidP="004E5EB6">
      <w:pPr>
        <w:pStyle w:val="BodyText"/>
        <w:rPr>
          <w:rFonts w:ascii="Times New Roman" w:hAnsi="Times New Roman"/>
        </w:rPr>
      </w:pPr>
    </w:p>
    <w:p w14:paraId="342BEB6C" w14:textId="41BB2599" w:rsidR="008571DF" w:rsidRPr="00F43955" w:rsidRDefault="008571DF" w:rsidP="004E5EB6">
      <w:pPr>
        <w:pStyle w:val="BodyText"/>
        <w:rPr>
          <w:rFonts w:ascii="Times New Roman" w:hAnsi="Times New Roman"/>
        </w:rPr>
      </w:pPr>
    </w:p>
    <w:p w14:paraId="439E398C" w14:textId="3299E9B5" w:rsidR="008571DF" w:rsidRPr="00F43955" w:rsidRDefault="008571DF" w:rsidP="004E5EB6">
      <w:pPr>
        <w:pStyle w:val="BodyText"/>
        <w:rPr>
          <w:rFonts w:ascii="Times New Roman" w:hAnsi="Times New Roman"/>
        </w:rPr>
      </w:pPr>
    </w:p>
    <w:p w14:paraId="55A7A38A" w14:textId="60597C03" w:rsidR="008571DF" w:rsidRPr="00F43955" w:rsidRDefault="008571DF" w:rsidP="004E5EB6">
      <w:pPr>
        <w:pStyle w:val="BodyText"/>
        <w:rPr>
          <w:rFonts w:ascii="Times New Roman" w:hAnsi="Times New Roman"/>
        </w:rPr>
      </w:pPr>
    </w:p>
    <w:p w14:paraId="63F7655D" w14:textId="60787726" w:rsidR="008571DF" w:rsidRPr="00F43955" w:rsidRDefault="008571DF" w:rsidP="004E5EB6">
      <w:pPr>
        <w:pStyle w:val="BodyText"/>
        <w:rPr>
          <w:rFonts w:ascii="Times New Roman" w:hAnsi="Times New Roman"/>
        </w:rPr>
      </w:pPr>
    </w:p>
    <w:p w14:paraId="087FDF39" w14:textId="11E2A844" w:rsidR="008571DF" w:rsidRPr="00F43955" w:rsidRDefault="008571DF" w:rsidP="004E5EB6">
      <w:pPr>
        <w:pStyle w:val="BodyText"/>
        <w:rPr>
          <w:rFonts w:ascii="Times New Roman" w:hAnsi="Times New Roman"/>
        </w:rPr>
      </w:pPr>
    </w:p>
    <w:p w14:paraId="3F5DF279" w14:textId="77777777" w:rsidR="008571DF" w:rsidRPr="00F43955" w:rsidRDefault="008571DF" w:rsidP="004E5EB6">
      <w:pPr>
        <w:pStyle w:val="BodyText"/>
        <w:rPr>
          <w:rFonts w:ascii="Times New Roman" w:hAnsi="Times New Roman"/>
        </w:rPr>
      </w:pPr>
    </w:p>
    <w:p w14:paraId="07A452CB" w14:textId="77777777" w:rsidR="008571DF" w:rsidRPr="00F43955" w:rsidRDefault="008571DF" w:rsidP="004E5EB6">
      <w:pPr>
        <w:pStyle w:val="BodyText"/>
        <w:rPr>
          <w:rFonts w:ascii="Times New Roman" w:hAnsi="Times New Roman"/>
        </w:rPr>
      </w:pPr>
    </w:p>
    <w:p w14:paraId="4608FBF4" w14:textId="77777777" w:rsidR="008571DF" w:rsidRPr="00F43955" w:rsidRDefault="008571DF" w:rsidP="004E5EB6">
      <w:pPr>
        <w:pStyle w:val="BodyText"/>
        <w:rPr>
          <w:rFonts w:ascii="Times New Roman" w:hAnsi="Times New Roman"/>
        </w:rPr>
      </w:pPr>
    </w:p>
    <w:p w14:paraId="61B6A10C" w14:textId="77777777" w:rsidR="008571DF" w:rsidRPr="00F43955" w:rsidRDefault="008571DF" w:rsidP="004E5EB6">
      <w:pPr>
        <w:pStyle w:val="BodyText"/>
        <w:rPr>
          <w:rFonts w:ascii="Times New Roman" w:hAnsi="Times New Roman"/>
        </w:rPr>
      </w:pPr>
    </w:p>
    <w:p w14:paraId="364D284B" w14:textId="77777777" w:rsidR="008571DF" w:rsidRPr="00F43955" w:rsidRDefault="008571DF" w:rsidP="004E5EB6">
      <w:pPr>
        <w:pStyle w:val="BodyText"/>
        <w:rPr>
          <w:rFonts w:ascii="Times New Roman" w:hAnsi="Times New Roman"/>
        </w:rPr>
      </w:pPr>
    </w:p>
    <w:p w14:paraId="490FA468" w14:textId="77777777" w:rsidR="008571DF" w:rsidRPr="00F43955" w:rsidRDefault="008571DF" w:rsidP="004E5EB6">
      <w:pPr>
        <w:pStyle w:val="BodyText"/>
        <w:rPr>
          <w:rFonts w:ascii="Times New Roman" w:hAnsi="Times New Roman"/>
        </w:rPr>
      </w:pPr>
    </w:p>
    <w:p w14:paraId="7822F77B" w14:textId="77777777" w:rsidR="008571DF" w:rsidRPr="00F43955" w:rsidRDefault="008571DF" w:rsidP="004E5EB6">
      <w:pPr>
        <w:pStyle w:val="BodyText"/>
        <w:rPr>
          <w:rFonts w:ascii="Times New Roman" w:hAnsi="Times New Roman"/>
        </w:rPr>
      </w:pPr>
    </w:p>
    <w:p w14:paraId="707D1162" w14:textId="77777777" w:rsidR="008571DF" w:rsidRPr="00F43955" w:rsidRDefault="008571DF" w:rsidP="004E5EB6">
      <w:pPr>
        <w:pStyle w:val="BodyText"/>
        <w:rPr>
          <w:rFonts w:ascii="Times New Roman" w:hAnsi="Times New Roman"/>
        </w:rPr>
      </w:pPr>
    </w:p>
    <w:p w14:paraId="0910C56E" w14:textId="77777777" w:rsidR="008571DF" w:rsidRPr="00F43955" w:rsidRDefault="008571DF" w:rsidP="004E5EB6">
      <w:pPr>
        <w:pStyle w:val="BodyText"/>
        <w:rPr>
          <w:rFonts w:ascii="Times New Roman" w:hAnsi="Times New Roman"/>
        </w:rPr>
      </w:pPr>
    </w:p>
    <w:p w14:paraId="6372C4EE" w14:textId="77777777" w:rsidR="008571DF" w:rsidRPr="00F43955" w:rsidRDefault="008571DF" w:rsidP="004E5EB6">
      <w:pPr>
        <w:pStyle w:val="BodyText"/>
        <w:rPr>
          <w:rFonts w:ascii="Times New Roman" w:hAnsi="Times New Roman"/>
        </w:rPr>
      </w:pPr>
    </w:p>
    <w:p w14:paraId="44F9D29A" w14:textId="77777777" w:rsidR="008571DF" w:rsidRPr="00F43955" w:rsidRDefault="008571DF" w:rsidP="004E5EB6">
      <w:pPr>
        <w:pStyle w:val="BodyText"/>
        <w:rPr>
          <w:rFonts w:ascii="Times New Roman" w:hAnsi="Times New Roman"/>
        </w:rPr>
      </w:pPr>
    </w:p>
    <w:p w14:paraId="3F112640" w14:textId="77777777" w:rsidR="008571DF" w:rsidRPr="00F43955" w:rsidRDefault="008571DF" w:rsidP="004E5EB6">
      <w:pPr>
        <w:pStyle w:val="BodyText"/>
        <w:rPr>
          <w:rFonts w:ascii="Times New Roman" w:hAnsi="Times New Roman"/>
        </w:rPr>
      </w:pPr>
    </w:p>
    <w:p w14:paraId="0FF549F5" w14:textId="77777777" w:rsidR="008571DF" w:rsidRPr="00F43955" w:rsidRDefault="008571DF" w:rsidP="004E5EB6">
      <w:pPr>
        <w:pStyle w:val="BodyText"/>
        <w:rPr>
          <w:rFonts w:ascii="Times New Roman" w:hAnsi="Times New Roman"/>
        </w:rPr>
      </w:pPr>
    </w:p>
    <w:p w14:paraId="5022F446" w14:textId="77777777" w:rsidR="008571DF" w:rsidRPr="00F43955" w:rsidRDefault="008571DF" w:rsidP="004E5EB6">
      <w:pPr>
        <w:pStyle w:val="BodyText"/>
        <w:rPr>
          <w:rFonts w:ascii="Times New Roman" w:hAnsi="Times New Roman"/>
        </w:rPr>
      </w:pPr>
    </w:p>
    <w:p w14:paraId="68020B14" w14:textId="77777777" w:rsidR="008571DF" w:rsidRPr="00F43955" w:rsidRDefault="008571DF" w:rsidP="004E5EB6">
      <w:pPr>
        <w:pStyle w:val="BodyText"/>
        <w:rPr>
          <w:rFonts w:ascii="Times New Roman" w:hAnsi="Times New Roman"/>
        </w:rPr>
      </w:pPr>
    </w:p>
    <w:p w14:paraId="316FDC74" w14:textId="77777777" w:rsidR="008571DF" w:rsidRPr="00F43955" w:rsidRDefault="008571DF" w:rsidP="004E5EB6">
      <w:pPr>
        <w:pStyle w:val="BodyText"/>
        <w:rPr>
          <w:rFonts w:ascii="Times New Roman" w:hAnsi="Times New Roman"/>
        </w:rPr>
      </w:pPr>
    </w:p>
    <w:p w14:paraId="2B690DFB" w14:textId="77777777" w:rsidR="008571DF" w:rsidRPr="00F43955" w:rsidRDefault="008571DF" w:rsidP="004E5EB6">
      <w:pPr>
        <w:pStyle w:val="BodyText"/>
        <w:rPr>
          <w:rFonts w:ascii="Times New Roman" w:hAnsi="Times New Roman"/>
        </w:rPr>
      </w:pPr>
    </w:p>
    <w:p w14:paraId="784A26BA" w14:textId="77777777" w:rsidR="008571DF" w:rsidRPr="00F43955" w:rsidRDefault="008571DF" w:rsidP="004E5EB6">
      <w:pPr>
        <w:pStyle w:val="BodyText"/>
        <w:rPr>
          <w:rFonts w:ascii="Times New Roman" w:hAnsi="Times New Roman"/>
        </w:rPr>
      </w:pPr>
    </w:p>
    <w:p w14:paraId="4FBCB7E3" w14:textId="77777777" w:rsidR="008571DF" w:rsidRPr="00F43955" w:rsidRDefault="008571DF" w:rsidP="004E5EB6">
      <w:pPr>
        <w:pStyle w:val="BodyText"/>
        <w:rPr>
          <w:rFonts w:ascii="Times New Roman" w:hAnsi="Times New Roman"/>
        </w:rPr>
      </w:pPr>
    </w:p>
    <w:p w14:paraId="15E7654C" w14:textId="77777777" w:rsidR="008571DF" w:rsidRPr="00F43955" w:rsidRDefault="008571DF" w:rsidP="004E5EB6">
      <w:pPr>
        <w:pStyle w:val="BodyText"/>
        <w:rPr>
          <w:rFonts w:ascii="Times New Roman" w:hAnsi="Times New Roman"/>
        </w:rPr>
      </w:pPr>
    </w:p>
    <w:p w14:paraId="6925C250" w14:textId="77777777" w:rsidR="008571DF" w:rsidRPr="00F43955" w:rsidRDefault="008571DF" w:rsidP="004E5EB6">
      <w:pPr>
        <w:jc w:val="right"/>
        <w:rPr>
          <w:rFonts w:ascii="Times New Roman" w:hAnsi="Times New Roman"/>
          <w:b/>
          <w:sz w:val="28"/>
        </w:rPr>
      </w:pPr>
      <w:r w:rsidRPr="00F43955">
        <w:rPr>
          <w:rFonts w:ascii="Times New Roman" w:hAnsi="Times New Roman"/>
          <w:b/>
          <w:sz w:val="28"/>
        </w:rPr>
        <w:t>Appendix-B to Bid</w:t>
      </w:r>
    </w:p>
    <w:p w14:paraId="689C6F9F" w14:textId="77777777" w:rsidR="008571DF" w:rsidRPr="00F43955" w:rsidRDefault="008571DF" w:rsidP="004E5EB6">
      <w:pPr>
        <w:jc w:val="right"/>
        <w:rPr>
          <w:rFonts w:ascii="Times New Roman" w:hAnsi="Times New Roman"/>
          <w:b/>
        </w:rPr>
      </w:pPr>
    </w:p>
    <w:p w14:paraId="54730A91" w14:textId="77777777" w:rsidR="008571DF" w:rsidRPr="00F43955" w:rsidRDefault="008571DF" w:rsidP="004E5EB6">
      <w:pPr>
        <w:jc w:val="right"/>
        <w:rPr>
          <w:rFonts w:ascii="Times New Roman" w:hAnsi="Times New Roman"/>
          <w:b/>
        </w:rPr>
      </w:pPr>
    </w:p>
    <w:p w14:paraId="5C69346A" w14:textId="77777777" w:rsidR="008571DF" w:rsidRPr="00F43955" w:rsidRDefault="008571DF" w:rsidP="004E5EB6">
      <w:pPr>
        <w:pStyle w:val="Heading2"/>
        <w:rPr>
          <w:rFonts w:ascii="Times New Roman" w:hAnsi="Times New Roman"/>
          <w:sz w:val="28"/>
        </w:rPr>
      </w:pPr>
      <w:bookmarkStart w:id="243" w:name="_Toc153437081"/>
      <w:r w:rsidRPr="00F43955">
        <w:rPr>
          <w:rFonts w:ascii="Times New Roman" w:hAnsi="Times New Roman"/>
          <w:sz w:val="28"/>
        </w:rPr>
        <w:t xml:space="preserve">METHOD OF PERFORMING THE </w:t>
      </w:r>
      <w:r w:rsidRPr="00F43955">
        <w:rPr>
          <w:rFonts w:ascii="Times New Roman" w:hAnsi="Times New Roman"/>
          <w:sz w:val="28"/>
          <w:szCs w:val="24"/>
        </w:rPr>
        <w:t>PROJECT</w:t>
      </w:r>
      <w:bookmarkEnd w:id="243"/>
    </w:p>
    <w:p w14:paraId="4B0CBB3F" w14:textId="77777777" w:rsidR="008571DF" w:rsidRPr="00F43955" w:rsidRDefault="008571DF" w:rsidP="004E5EB6">
      <w:pPr>
        <w:pStyle w:val="BodyText"/>
        <w:rPr>
          <w:rFonts w:ascii="Times New Roman" w:hAnsi="Times New Roman"/>
          <w:b/>
        </w:rPr>
      </w:pPr>
    </w:p>
    <w:p w14:paraId="42783993" w14:textId="77777777" w:rsidR="008571DF" w:rsidRPr="00F43955" w:rsidRDefault="008571DF" w:rsidP="004E5EB6">
      <w:pPr>
        <w:pStyle w:val="BodyText"/>
        <w:rPr>
          <w:rFonts w:ascii="Times New Roman" w:hAnsi="Times New Roman"/>
          <w:sz w:val="21"/>
          <w:szCs w:val="21"/>
        </w:rPr>
      </w:pPr>
      <w:r w:rsidRPr="00F43955">
        <w:rPr>
          <w:rFonts w:ascii="Times New Roman" w:hAnsi="Times New Roman"/>
          <w:sz w:val="21"/>
          <w:szCs w:val="21"/>
        </w:rPr>
        <w:t>[The Bidder is required to submit a narrative outlining the method of performing the Project. The narrative should indicate in detail and include but not be limited to:</w:t>
      </w:r>
    </w:p>
    <w:p w14:paraId="1945A681" w14:textId="77777777" w:rsidR="008571DF" w:rsidRPr="00F43955" w:rsidRDefault="008571DF" w:rsidP="004E5EB6">
      <w:pPr>
        <w:pStyle w:val="BodyText"/>
        <w:ind w:left="360" w:hanging="360"/>
        <w:rPr>
          <w:rFonts w:ascii="Times New Roman" w:hAnsi="Times New Roman"/>
          <w:sz w:val="21"/>
          <w:szCs w:val="21"/>
        </w:rPr>
      </w:pPr>
      <w:r w:rsidRPr="009C4C81">
        <w:rPr>
          <w:rFonts w:ascii="Times New Roman" w:hAnsi="Times New Roman"/>
          <w:sz w:val="21"/>
          <w:szCs w:val="21"/>
        </w:rPr>
        <w:t>1.</w:t>
      </w:r>
      <w:r w:rsidRPr="009C4C81">
        <w:rPr>
          <w:rFonts w:ascii="Times New Roman" w:hAnsi="Times New Roman"/>
          <w:sz w:val="21"/>
          <w:szCs w:val="21"/>
        </w:rPr>
        <w:tab/>
        <w:t>Organization Chart indicating head office and field office personnel involved in management and supervision, engineering, equipment maintenance and purchasing.</w:t>
      </w:r>
    </w:p>
    <w:p w14:paraId="20115E22" w14:textId="77777777" w:rsidR="008571DF" w:rsidRPr="00F43955" w:rsidRDefault="008571DF" w:rsidP="004E5EB6">
      <w:pPr>
        <w:pStyle w:val="BodyText"/>
        <w:ind w:left="360" w:hanging="360"/>
        <w:rPr>
          <w:rFonts w:ascii="Times New Roman" w:hAnsi="Times New Roman"/>
          <w:sz w:val="21"/>
          <w:szCs w:val="21"/>
        </w:rPr>
      </w:pPr>
      <w:r w:rsidRPr="00F43955">
        <w:rPr>
          <w:rFonts w:ascii="Times New Roman" w:hAnsi="Times New Roman"/>
          <w:sz w:val="21"/>
          <w:szCs w:val="21"/>
        </w:rPr>
        <w:t>2.</w:t>
      </w:r>
      <w:r w:rsidRPr="00F43955">
        <w:rPr>
          <w:rFonts w:ascii="Times New Roman" w:hAnsi="Times New Roman"/>
          <w:sz w:val="21"/>
          <w:szCs w:val="21"/>
        </w:rPr>
        <w:tab/>
        <w:t>Mobilization in Pakistan, the type of facilities including personnel accommodation, office accommodation, provision for maintenance and for storage, communications, security and other services to be used.</w:t>
      </w:r>
    </w:p>
    <w:p w14:paraId="55550BD4" w14:textId="77777777" w:rsidR="008571DF" w:rsidRPr="00F43955" w:rsidRDefault="008571DF" w:rsidP="004E5EB6">
      <w:pPr>
        <w:pStyle w:val="BodyText"/>
        <w:ind w:left="360" w:hanging="360"/>
        <w:rPr>
          <w:rFonts w:ascii="Times New Roman" w:hAnsi="Times New Roman"/>
          <w:sz w:val="21"/>
          <w:szCs w:val="21"/>
        </w:rPr>
      </w:pPr>
      <w:r w:rsidRPr="00F43955">
        <w:rPr>
          <w:rFonts w:ascii="Times New Roman" w:hAnsi="Times New Roman"/>
          <w:sz w:val="21"/>
          <w:szCs w:val="21"/>
        </w:rPr>
        <w:t>3.</w:t>
      </w:r>
      <w:r w:rsidRPr="00F43955">
        <w:rPr>
          <w:rFonts w:ascii="Times New Roman" w:hAnsi="Times New Roman"/>
          <w:sz w:val="21"/>
          <w:szCs w:val="21"/>
        </w:rPr>
        <w:tab/>
        <w:t>The method of executing the Project, the procedures for installation of equipment and machinery and transportation of equipment and materials to the site.</w:t>
      </w:r>
    </w:p>
    <w:p w14:paraId="3AB396D0" w14:textId="73F2D563" w:rsidR="008571DF" w:rsidRPr="00F43955" w:rsidRDefault="008571DF" w:rsidP="004E5EB6">
      <w:pPr>
        <w:pStyle w:val="BodyText"/>
        <w:ind w:left="360" w:hanging="360"/>
        <w:rPr>
          <w:rFonts w:ascii="Times New Roman" w:hAnsi="Times New Roman"/>
          <w:sz w:val="21"/>
          <w:szCs w:val="21"/>
        </w:rPr>
      </w:pPr>
      <w:r w:rsidRPr="00F43955">
        <w:rPr>
          <w:rFonts w:ascii="Times New Roman" w:hAnsi="Times New Roman"/>
          <w:sz w:val="21"/>
          <w:szCs w:val="21"/>
        </w:rPr>
        <w:t>4.</w:t>
      </w:r>
      <w:r w:rsidRPr="00F43955">
        <w:rPr>
          <w:rFonts w:ascii="Times New Roman" w:hAnsi="Times New Roman"/>
          <w:sz w:val="21"/>
          <w:szCs w:val="21"/>
        </w:rPr>
        <w:tab/>
        <w:t>Quality control / Quality assurance to be adopted including procedures to be followed for carrying out all tests</w:t>
      </w:r>
      <w:r w:rsidR="00496342" w:rsidRPr="00F43955">
        <w:rPr>
          <w:rFonts w:ascii="Times New Roman" w:hAnsi="Times New Roman"/>
          <w:sz w:val="21"/>
          <w:szCs w:val="21"/>
        </w:rPr>
        <w:t xml:space="preserve"> required under specifications.</w:t>
      </w:r>
      <w:r w:rsidR="00022B47" w:rsidRPr="00F43955">
        <w:rPr>
          <w:rFonts w:ascii="Times New Roman" w:hAnsi="Times New Roman"/>
          <w:sz w:val="21"/>
          <w:szCs w:val="21"/>
        </w:rPr>
        <w:t>]</w:t>
      </w:r>
    </w:p>
    <w:p w14:paraId="16AD7864" w14:textId="77777777" w:rsidR="008571DF" w:rsidRPr="00F43955" w:rsidRDefault="008571DF" w:rsidP="004E5EB6">
      <w:pPr>
        <w:pStyle w:val="BodyText"/>
        <w:rPr>
          <w:rFonts w:ascii="Times New Roman" w:hAnsi="Times New Roman"/>
        </w:rPr>
      </w:pPr>
    </w:p>
    <w:p w14:paraId="17F04B1A" w14:textId="77777777" w:rsidR="008571DF" w:rsidRPr="00F43955" w:rsidRDefault="008571DF" w:rsidP="004E5EB6">
      <w:pPr>
        <w:pStyle w:val="BodyText"/>
        <w:rPr>
          <w:rFonts w:ascii="Times New Roman" w:hAnsi="Times New Roman"/>
        </w:rPr>
      </w:pPr>
    </w:p>
    <w:p w14:paraId="787DF5D0" w14:textId="77777777" w:rsidR="008571DF" w:rsidRPr="00F43955" w:rsidRDefault="008571DF" w:rsidP="004E5EB6">
      <w:pPr>
        <w:pStyle w:val="BodyText"/>
        <w:rPr>
          <w:rFonts w:ascii="Times New Roman" w:hAnsi="Times New Roman"/>
        </w:rPr>
      </w:pPr>
      <w:r w:rsidRPr="00F43955">
        <w:rPr>
          <w:rFonts w:ascii="Times New Roman" w:hAnsi="Times New Roman"/>
        </w:rPr>
        <w:tab/>
      </w:r>
    </w:p>
    <w:p w14:paraId="134C36CF" w14:textId="77777777" w:rsidR="008571DF" w:rsidRPr="00F43955" w:rsidRDefault="008571DF" w:rsidP="004E5EB6">
      <w:pPr>
        <w:jc w:val="center"/>
        <w:rPr>
          <w:rFonts w:ascii="Times New Roman" w:hAnsi="Times New Roman"/>
          <w:b/>
          <w:sz w:val="28"/>
          <w:szCs w:val="24"/>
        </w:rPr>
      </w:pPr>
    </w:p>
    <w:p w14:paraId="6DDF5B9E" w14:textId="77777777" w:rsidR="008571DF" w:rsidRPr="00F43955" w:rsidRDefault="008571DF" w:rsidP="004E5EB6">
      <w:pPr>
        <w:jc w:val="center"/>
        <w:rPr>
          <w:rFonts w:ascii="Times New Roman" w:hAnsi="Times New Roman"/>
          <w:b/>
          <w:sz w:val="28"/>
          <w:szCs w:val="24"/>
        </w:rPr>
      </w:pPr>
    </w:p>
    <w:p w14:paraId="2CCAB3FC" w14:textId="77777777" w:rsidR="008571DF" w:rsidRPr="00F43955" w:rsidRDefault="008571DF" w:rsidP="004E5EB6">
      <w:pPr>
        <w:jc w:val="center"/>
        <w:rPr>
          <w:rFonts w:ascii="Times New Roman" w:hAnsi="Times New Roman"/>
          <w:b/>
          <w:sz w:val="28"/>
          <w:szCs w:val="24"/>
        </w:rPr>
      </w:pPr>
    </w:p>
    <w:p w14:paraId="7767A07D" w14:textId="77777777" w:rsidR="008571DF" w:rsidRPr="00F43955" w:rsidRDefault="008571DF" w:rsidP="004E5EB6">
      <w:pPr>
        <w:jc w:val="center"/>
        <w:rPr>
          <w:rFonts w:ascii="Times New Roman" w:hAnsi="Times New Roman"/>
          <w:b/>
          <w:sz w:val="28"/>
          <w:szCs w:val="24"/>
        </w:rPr>
      </w:pPr>
    </w:p>
    <w:p w14:paraId="5D84C25C" w14:textId="77777777" w:rsidR="008571DF" w:rsidRPr="00F43955" w:rsidRDefault="008571DF" w:rsidP="004E5EB6">
      <w:pPr>
        <w:jc w:val="center"/>
        <w:rPr>
          <w:rFonts w:ascii="Times New Roman" w:hAnsi="Times New Roman"/>
          <w:b/>
          <w:sz w:val="28"/>
          <w:szCs w:val="24"/>
        </w:rPr>
      </w:pPr>
    </w:p>
    <w:p w14:paraId="49213370" w14:textId="77777777" w:rsidR="008571DF" w:rsidRPr="00F43955" w:rsidRDefault="008571DF" w:rsidP="004E5EB6">
      <w:pPr>
        <w:jc w:val="center"/>
        <w:rPr>
          <w:rFonts w:ascii="Times New Roman" w:hAnsi="Times New Roman"/>
          <w:b/>
          <w:sz w:val="28"/>
          <w:szCs w:val="24"/>
        </w:rPr>
      </w:pPr>
    </w:p>
    <w:p w14:paraId="19BF3EBC" w14:textId="77777777" w:rsidR="008571DF" w:rsidRPr="00F43955" w:rsidRDefault="008571DF" w:rsidP="004E5EB6">
      <w:pPr>
        <w:jc w:val="center"/>
        <w:rPr>
          <w:rFonts w:ascii="Times New Roman" w:hAnsi="Times New Roman"/>
          <w:b/>
          <w:sz w:val="28"/>
          <w:szCs w:val="24"/>
        </w:rPr>
      </w:pPr>
    </w:p>
    <w:p w14:paraId="58D66D1D" w14:textId="77777777" w:rsidR="008571DF" w:rsidRPr="00F43955" w:rsidRDefault="008571DF" w:rsidP="004E5EB6">
      <w:pPr>
        <w:jc w:val="center"/>
        <w:rPr>
          <w:rFonts w:ascii="Times New Roman" w:hAnsi="Times New Roman"/>
          <w:b/>
          <w:sz w:val="28"/>
          <w:szCs w:val="24"/>
        </w:rPr>
      </w:pPr>
    </w:p>
    <w:p w14:paraId="3524E1EE" w14:textId="77777777" w:rsidR="008571DF" w:rsidRPr="00F43955" w:rsidRDefault="008571DF" w:rsidP="004E5EB6">
      <w:pPr>
        <w:jc w:val="center"/>
        <w:rPr>
          <w:rFonts w:ascii="Times New Roman" w:hAnsi="Times New Roman"/>
          <w:b/>
          <w:sz w:val="28"/>
          <w:szCs w:val="24"/>
        </w:rPr>
      </w:pPr>
    </w:p>
    <w:p w14:paraId="62FC2C9E" w14:textId="77777777" w:rsidR="008571DF" w:rsidRPr="00F43955" w:rsidRDefault="008571DF" w:rsidP="004E5EB6">
      <w:pPr>
        <w:jc w:val="center"/>
        <w:rPr>
          <w:rFonts w:ascii="Times New Roman" w:hAnsi="Times New Roman"/>
          <w:b/>
          <w:sz w:val="28"/>
          <w:szCs w:val="24"/>
        </w:rPr>
      </w:pPr>
    </w:p>
    <w:p w14:paraId="7F489C56" w14:textId="77777777" w:rsidR="008571DF" w:rsidRPr="00F43955" w:rsidRDefault="008571DF" w:rsidP="004E5EB6">
      <w:pPr>
        <w:jc w:val="center"/>
        <w:rPr>
          <w:rFonts w:ascii="Times New Roman" w:hAnsi="Times New Roman"/>
          <w:b/>
          <w:sz w:val="28"/>
          <w:szCs w:val="24"/>
        </w:rPr>
      </w:pPr>
    </w:p>
    <w:p w14:paraId="1FA28183" w14:textId="77777777" w:rsidR="008571DF" w:rsidRPr="00F43955" w:rsidRDefault="008571DF" w:rsidP="004E5EB6">
      <w:pPr>
        <w:jc w:val="center"/>
        <w:rPr>
          <w:rFonts w:ascii="Times New Roman" w:hAnsi="Times New Roman"/>
          <w:b/>
          <w:sz w:val="28"/>
          <w:szCs w:val="24"/>
        </w:rPr>
      </w:pPr>
    </w:p>
    <w:p w14:paraId="384F3237" w14:textId="77777777" w:rsidR="008571DF" w:rsidRPr="00F43955" w:rsidRDefault="008571DF" w:rsidP="004E5EB6">
      <w:pPr>
        <w:jc w:val="center"/>
        <w:rPr>
          <w:rFonts w:ascii="Times New Roman" w:hAnsi="Times New Roman"/>
          <w:b/>
          <w:sz w:val="28"/>
          <w:szCs w:val="24"/>
        </w:rPr>
      </w:pPr>
    </w:p>
    <w:p w14:paraId="51464797" w14:textId="77777777" w:rsidR="008571DF" w:rsidRPr="00F43955" w:rsidRDefault="008571DF" w:rsidP="004E5EB6">
      <w:pPr>
        <w:jc w:val="center"/>
        <w:rPr>
          <w:rFonts w:ascii="Times New Roman" w:hAnsi="Times New Roman"/>
          <w:b/>
          <w:sz w:val="28"/>
          <w:szCs w:val="24"/>
        </w:rPr>
      </w:pPr>
    </w:p>
    <w:p w14:paraId="10353D02" w14:textId="77777777" w:rsidR="008571DF" w:rsidRPr="00F43955" w:rsidRDefault="008571DF" w:rsidP="004E5EB6">
      <w:pPr>
        <w:jc w:val="center"/>
        <w:rPr>
          <w:rFonts w:ascii="Times New Roman" w:hAnsi="Times New Roman"/>
          <w:b/>
          <w:sz w:val="28"/>
          <w:szCs w:val="24"/>
        </w:rPr>
      </w:pPr>
    </w:p>
    <w:p w14:paraId="65721E56" w14:textId="77777777" w:rsidR="008571DF" w:rsidRPr="00F43955" w:rsidRDefault="008571DF" w:rsidP="004E5EB6">
      <w:pPr>
        <w:jc w:val="center"/>
        <w:rPr>
          <w:rFonts w:ascii="Times New Roman" w:hAnsi="Times New Roman"/>
          <w:b/>
          <w:sz w:val="28"/>
          <w:szCs w:val="24"/>
        </w:rPr>
      </w:pPr>
    </w:p>
    <w:p w14:paraId="6602B450" w14:textId="77777777" w:rsidR="008571DF" w:rsidRPr="00F43955" w:rsidRDefault="008571DF" w:rsidP="004E5EB6">
      <w:pPr>
        <w:jc w:val="center"/>
        <w:rPr>
          <w:rFonts w:ascii="Times New Roman" w:hAnsi="Times New Roman"/>
          <w:b/>
          <w:sz w:val="28"/>
          <w:szCs w:val="24"/>
        </w:rPr>
      </w:pPr>
    </w:p>
    <w:p w14:paraId="10CC508F" w14:textId="77777777" w:rsidR="008571DF" w:rsidRPr="00F43955" w:rsidRDefault="008571DF" w:rsidP="004E5EB6">
      <w:pPr>
        <w:jc w:val="center"/>
        <w:rPr>
          <w:rFonts w:ascii="Times New Roman" w:hAnsi="Times New Roman"/>
          <w:b/>
          <w:sz w:val="28"/>
          <w:szCs w:val="24"/>
        </w:rPr>
      </w:pPr>
    </w:p>
    <w:p w14:paraId="093B3C38" w14:textId="77777777" w:rsidR="008571DF" w:rsidRPr="00F43955" w:rsidRDefault="008571DF" w:rsidP="004E5EB6">
      <w:pPr>
        <w:jc w:val="center"/>
        <w:rPr>
          <w:rFonts w:ascii="Times New Roman" w:hAnsi="Times New Roman"/>
          <w:b/>
          <w:sz w:val="28"/>
          <w:szCs w:val="24"/>
        </w:rPr>
      </w:pPr>
    </w:p>
    <w:p w14:paraId="4081E1A6" w14:textId="77777777" w:rsidR="008571DF" w:rsidRPr="00F43955" w:rsidRDefault="008571DF" w:rsidP="004E5EB6">
      <w:pPr>
        <w:jc w:val="center"/>
        <w:rPr>
          <w:rFonts w:ascii="Times New Roman" w:hAnsi="Times New Roman"/>
          <w:b/>
          <w:sz w:val="28"/>
          <w:szCs w:val="24"/>
        </w:rPr>
      </w:pPr>
    </w:p>
    <w:p w14:paraId="51BA64B6" w14:textId="77777777" w:rsidR="008571DF" w:rsidRPr="00F43955" w:rsidRDefault="008571DF" w:rsidP="004E5EB6">
      <w:pPr>
        <w:jc w:val="center"/>
        <w:rPr>
          <w:rFonts w:ascii="Times New Roman" w:hAnsi="Times New Roman"/>
          <w:b/>
          <w:sz w:val="28"/>
          <w:szCs w:val="24"/>
        </w:rPr>
      </w:pPr>
    </w:p>
    <w:p w14:paraId="76B677ED" w14:textId="77777777" w:rsidR="008571DF" w:rsidRPr="00F43955" w:rsidRDefault="008571DF" w:rsidP="004E5EB6">
      <w:pPr>
        <w:jc w:val="center"/>
        <w:rPr>
          <w:rFonts w:ascii="Times New Roman" w:hAnsi="Times New Roman"/>
          <w:b/>
          <w:sz w:val="28"/>
          <w:szCs w:val="24"/>
        </w:rPr>
      </w:pPr>
    </w:p>
    <w:p w14:paraId="5123A8D2" w14:textId="77777777" w:rsidR="008571DF" w:rsidRPr="00F43955" w:rsidRDefault="008571DF" w:rsidP="004E5EB6">
      <w:pPr>
        <w:jc w:val="center"/>
        <w:rPr>
          <w:rFonts w:ascii="Times New Roman" w:hAnsi="Times New Roman"/>
          <w:b/>
          <w:sz w:val="28"/>
          <w:szCs w:val="24"/>
        </w:rPr>
      </w:pPr>
    </w:p>
    <w:p w14:paraId="60106584" w14:textId="77777777" w:rsidR="008571DF" w:rsidRPr="00F43955" w:rsidRDefault="008571DF" w:rsidP="004E5EB6">
      <w:pPr>
        <w:jc w:val="right"/>
        <w:rPr>
          <w:rFonts w:ascii="Times New Roman" w:hAnsi="Times New Roman"/>
          <w:b/>
          <w:sz w:val="28"/>
        </w:rPr>
      </w:pPr>
    </w:p>
    <w:p w14:paraId="70136200" w14:textId="77777777" w:rsidR="008571DF" w:rsidRPr="00F43955" w:rsidRDefault="008571DF" w:rsidP="004E5EB6">
      <w:pPr>
        <w:jc w:val="right"/>
        <w:rPr>
          <w:rFonts w:ascii="Times New Roman" w:hAnsi="Times New Roman"/>
          <w:b/>
          <w:sz w:val="28"/>
        </w:rPr>
      </w:pPr>
    </w:p>
    <w:p w14:paraId="655FB9D9" w14:textId="77777777" w:rsidR="00920DCD" w:rsidRPr="00F43955" w:rsidRDefault="00920DCD" w:rsidP="004E5EB6">
      <w:pPr>
        <w:widowControl/>
        <w:overflowPunct/>
        <w:autoSpaceDE/>
        <w:autoSpaceDN/>
        <w:adjustRightInd/>
        <w:textAlignment w:val="auto"/>
        <w:rPr>
          <w:rFonts w:ascii="Times New Roman" w:hAnsi="Times New Roman"/>
          <w:b/>
          <w:sz w:val="28"/>
        </w:rPr>
      </w:pPr>
      <w:r w:rsidRPr="00F43955">
        <w:rPr>
          <w:rFonts w:ascii="Times New Roman" w:hAnsi="Times New Roman"/>
          <w:b/>
          <w:sz w:val="28"/>
        </w:rPr>
        <w:br w:type="page"/>
      </w:r>
    </w:p>
    <w:p w14:paraId="32A38D2A" w14:textId="193D7289" w:rsidR="008571DF" w:rsidRPr="00F43955" w:rsidRDefault="008571DF" w:rsidP="004E5EB6">
      <w:pPr>
        <w:jc w:val="right"/>
        <w:rPr>
          <w:rFonts w:ascii="Times New Roman" w:hAnsi="Times New Roman"/>
          <w:b/>
          <w:sz w:val="28"/>
        </w:rPr>
      </w:pPr>
      <w:r w:rsidRPr="00F43955">
        <w:rPr>
          <w:rFonts w:ascii="Times New Roman" w:hAnsi="Times New Roman"/>
          <w:b/>
          <w:sz w:val="28"/>
        </w:rPr>
        <w:lastRenderedPageBreak/>
        <w:t>Appendix-C to Bid</w:t>
      </w:r>
    </w:p>
    <w:p w14:paraId="476B6524" w14:textId="77777777" w:rsidR="008571DF" w:rsidRPr="00F43955" w:rsidRDefault="008571DF" w:rsidP="004E5EB6">
      <w:pPr>
        <w:jc w:val="right"/>
        <w:rPr>
          <w:rFonts w:ascii="Times New Roman" w:hAnsi="Times New Roman"/>
          <w:b/>
        </w:rPr>
      </w:pPr>
    </w:p>
    <w:p w14:paraId="7E13EA98" w14:textId="77777777" w:rsidR="008571DF" w:rsidRPr="00F43955" w:rsidRDefault="008571DF" w:rsidP="004E5EB6">
      <w:pPr>
        <w:pStyle w:val="Heading2"/>
        <w:rPr>
          <w:rFonts w:ascii="Times New Roman" w:hAnsi="Times New Roman"/>
          <w:sz w:val="28"/>
        </w:rPr>
      </w:pPr>
      <w:bookmarkStart w:id="244" w:name="_Toc153437082"/>
      <w:r w:rsidRPr="00F43955">
        <w:rPr>
          <w:rFonts w:ascii="Times New Roman" w:hAnsi="Times New Roman"/>
          <w:sz w:val="28"/>
        </w:rPr>
        <w:t>LIST OF SUBCONTRACTORS</w:t>
      </w:r>
      <w:bookmarkEnd w:id="244"/>
    </w:p>
    <w:p w14:paraId="5D1BC539" w14:textId="77777777" w:rsidR="008571DF" w:rsidRPr="00F43955" w:rsidRDefault="008571DF" w:rsidP="004E5EB6">
      <w:pPr>
        <w:pStyle w:val="BodyText"/>
        <w:jc w:val="center"/>
        <w:rPr>
          <w:rFonts w:ascii="Times New Roman" w:hAnsi="Times New Roman"/>
          <w:b/>
        </w:rPr>
      </w:pPr>
    </w:p>
    <w:p w14:paraId="0D6A0D3A" w14:textId="77777777" w:rsidR="008571DF" w:rsidRPr="00F43955" w:rsidRDefault="008571DF" w:rsidP="004E5EB6">
      <w:pPr>
        <w:pStyle w:val="BodyText"/>
        <w:rPr>
          <w:rFonts w:ascii="Times New Roman" w:hAnsi="Times New Roman"/>
          <w:sz w:val="21"/>
          <w:szCs w:val="21"/>
        </w:rPr>
      </w:pPr>
      <w:r w:rsidRPr="00F43955">
        <w:rPr>
          <w:rFonts w:ascii="Times New Roman" w:hAnsi="Times New Roman"/>
          <w:sz w:val="21"/>
          <w:szCs w:val="21"/>
        </w:rPr>
        <w:t>[Name of Bidder] intend to subcontract the following parts of the Project to subcontractors. We hereby confirm that the subcontractors named hereunder are reliable and competent to perform that part of the Project for which each is listed.</w:t>
      </w:r>
    </w:p>
    <w:p w14:paraId="388A24AA" w14:textId="77777777" w:rsidR="008571DF" w:rsidRPr="00F43955" w:rsidRDefault="008571DF" w:rsidP="004E5EB6">
      <w:pPr>
        <w:pStyle w:val="BodyText"/>
        <w:rPr>
          <w:rFonts w:ascii="Times New Roman" w:hAnsi="Times New Roman"/>
          <w:sz w:val="21"/>
          <w:szCs w:val="21"/>
        </w:rPr>
      </w:pPr>
      <w:r w:rsidRPr="00F43955">
        <w:rPr>
          <w:rFonts w:ascii="Times New Roman" w:hAnsi="Times New Roman"/>
          <w:sz w:val="21"/>
          <w:szCs w:val="21"/>
        </w:rPr>
        <w:t>Please find enclosed the documentation outlining experience of subcontractors, the curriculum vitae and experience of their key personnel who will be assigned to the Contract, equipment to be supplied by them, size, location and type of contracts carried out in the past.</w:t>
      </w:r>
    </w:p>
    <w:p w14:paraId="26AD693F" w14:textId="77777777" w:rsidR="008571DF" w:rsidRPr="00F43955" w:rsidRDefault="008571DF" w:rsidP="004E5EB6">
      <w:pPr>
        <w:pStyle w:val="BodyText"/>
        <w:rPr>
          <w:rFonts w:ascii="Times New Roman" w:hAnsi="Times New Roman"/>
          <w:sz w:val="21"/>
          <w:szCs w:val="21"/>
        </w:rPr>
      </w:pPr>
    </w:p>
    <w:tbl>
      <w:tblPr>
        <w:tblW w:w="0" w:type="auto"/>
        <w:jc w:val="center"/>
        <w:tblLayout w:type="fixed"/>
        <w:tblLook w:val="0000" w:firstRow="0" w:lastRow="0" w:firstColumn="0" w:lastColumn="0" w:noHBand="0" w:noVBand="0"/>
      </w:tblPr>
      <w:tblGrid>
        <w:gridCol w:w="4402"/>
        <w:gridCol w:w="4526"/>
      </w:tblGrid>
      <w:tr w:rsidR="008571DF" w:rsidRPr="00F43955" w14:paraId="7FC6B954" w14:textId="77777777" w:rsidTr="00835F07">
        <w:trPr>
          <w:cantSplit/>
          <w:jc w:val="center"/>
        </w:trPr>
        <w:tc>
          <w:tcPr>
            <w:tcW w:w="4402" w:type="dxa"/>
            <w:tcBorders>
              <w:top w:val="single" w:sz="6" w:space="0" w:color="auto"/>
              <w:left w:val="single" w:sz="6" w:space="0" w:color="auto"/>
              <w:bottom w:val="single" w:sz="6" w:space="0" w:color="auto"/>
              <w:right w:val="single" w:sz="6" w:space="0" w:color="auto"/>
            </w:tcBorders>
          </w:tcPr>
          <w:p w14:paraId="65AB6768" w14:textId="77777777" w:rsidR="008571DF" w:rsidRPr="00F43955" w:rsidRDefault="008571DF" w:rsidP="004E5EB6">
            <w:pPr>
              <w:pStyle w:val="BodyText"/>
              <w:jc w:val="center"/>
              <w:rPr>
                <w:rFonts w:ascii="Times New Roman" w:hAnsi="Times New Roman"/>
                <w:b/>
                <w:sz w:val="21"/>
                <w:szCs w:val="21"/>
              </w:rPr>
            </w:pPr>
            <w:r w:rsidRPr="00F43955">
              <w:rPr>
                <w:rFonts w:ascii="Times New Roman" w:hAnsi="Times New Roman"/>
                <w:b/>
                <w:sz w:val="21"/>
                <w:szCs w:val="21"/>
              </w:rPr>
              <w:t>Part of Project</w:t>
            </w:r>
          </w:p>
          <w:p w14:paraId="7BAAF298" w14:textId="77777777" w:rsidR="008571DF" w:rsidRPr="00F43955" w:rsidRDefault="008571DF" w:rsidP="004E5EB6">
            <w:pPr>
              <w:pStyle w:val="BodyText"/>
              <w:jc w:val="center"/>
              <w:rPr>
                <w:rFonts w:ascii="Times New Roman" w:hAnsi="Times New Roman"/>
                <w:b/>
                <w:sz w:val="21"/>
                <w:szCs w:val="21"/>
              </w:rPr>
            </w:pPr>
            <w:r w:rsidRPr="00F43955">
              <w:rPr>
                <w:rFonts w:ascii="Times New Roman" w:hAnsi="Times New Roman"/>
                <w:b/>
                <w:sz w:val="21"/>
                <w:szCs w:val="21"/>
              </w:rPr>
              <w:t>(Give Details)</w:t>
            </w:r>
          </w:p>
        </w:tc>
        <w:tc>
          <w:tcPr>
            <w:tcW w:w="4526" w:type="dxa"/>
            <w:tcBorders>
              <w:top w:val="single" w:sz="6" w:space="0" w:color="auto"/>
              <w:left w:val="single" w:sz="6" w:space="0" w:color="auto"/>
              <w:bottom w:val="single" w:sz="6" w:space="0" w:color="auto"/>
              <w:right w:val="single" w:sz="6" w:space="0" w:color="auto"/>
            </w:tcBorders>
          </w:tcPr>
          <w:p w14:paraId="6829AE0C" w14:textId="77777777" w:rsidR="008571DF" w:rsidRPr="00F43955" w:rsidRDefault="008571DF" w:rsidP="004E5EB6">
            <w:pPr>
              <w:pStyle w:val="BodyText"/>
              <w:jc w:val="center"/>
              <w:rPr>
                <w:rFonts w:ascii="Times New Roman" w:hAnsi="Times New Roman"/>
                <w:b/>
                <w:sz w:val="21"/>
                <w:szCs w:val="21"/>
              </w:rPr>
            </w:pPr>
            <w:r w:rsidRPr="00F43955">
              <w:rPr>
                <w:rFonts w:ascii="Times New Roman" w:hAnsi="Times New Roman"/>
                <w:b/>
                <w:sz w:val="21"/>
                <w:szCs w:val="21"/>
              </w:rPr>
              <w:t>Subcontractor</w:t>
            </w:r>
          </w:p>
          <w:p w14:paraId="2206F3E1" w14:textId="77777777" w:rsidR="008571DF" w:rsidRPr="00F43955" w:rsidRDefault="008571DF" w:rsidP="004E5EB6">
            <w:pPr>
              <w:pStyle w:val="BodyText"/>
              <w:jc w:val="center"/>
              <w:rPr>
                <w:rFonts w:ascii="Times New Roman" w:hAnsi="Times New Roman"/>
                <w:b/>
                <w:sz w:val="21"/>
                <w:szCs w:val="21"/>
              </w:rPr>
            </w:pPr>
            <w:r w:rsidRPr="00F43955">
              <w:rPr>
                <w:rFonts w:ascii="Times New Roman" w:hAnsi="Times New Roman"/>
                <w:b/>
                <w:sz w:val="21"/>
                <w:szCs w:val="21"/>
              </w:rPr>
              <w:t>(With Complete Address)</w:t>
            </w:r>
          </w:p>
        </w:tc>
      </w:tr>
      <w:tr w:rsidR="008571DF" w:rsidRPr="00F43955" w14:paraId="40F351CF" w14:textId="77777777" w:rsidTr="00835F07">
        <w:trPr>
          <w:cantSplit/>
          <w:jc w:val="center"/>
        </w:trPr>
        <w:tc>
          <w:tcPr>
            <w:tcW w:w="4402" w:type="dxa"/>
            <w:tcBorders>
              <w:top w:val="single" w:sz="6" w:space="0" w:color="auto"/>
              <w:left w:val="single" w:sz="6" w:space="0" w:color="auto"/>
              <w:bottom w:val="single" w:sz="6" w:space="0" w:color="auto"/>
              <w:right w:val="single" w:sz="6" w:space="0" w:color="auto"/>
            </w:tcBorders>
          </w:tcPr>
          <w:p w14:paraId="05C0CD5F" w14:textId="77777777" w:rsidR="008571DF" w:rsidRPr="00F43955" w:rsidRDefault="008571DF" w:rsidP="004E5EB6">
            <w:pPr>
              <w:pStyle w:val="BodyText"/>
              <w:jc w:val="center"/>
              <w:rPr>
                <w:rFonts w:ascii="Times New Roman" w:hAnsi="Times New Roman"/>
                <w:b/>
                <w:sz w:val="21"/>
                <w:szCs w:val="21"/>
              </w:rPr>
            </w:pPr>
            <w:r w:rsidRPr="00F43955">
              <w:rPr>
                <w:rFonts w:ascii="Times New Roman" w:hAnsi="Times New Roman"/>
                <w:b/>
                <w:sz w:val="21"/>
                <w:szCs w:val="21"/>
              </w:rPr>
              <w:t>1</w:t>
            </w:r>
          </w:p>
        </w:tc>
        <w:tc>
          <w:tcPr>
            <w:tcW w:w="4526" w:type="dxa"/>
            <w:tcBorders>
              <w:top w:val="single" w:sz="6" w:space="0" w:color="auto"/>
              <w:left w:val="single" w:sz="6" w:space="0" w:color="auto"/>
              <w:bottom w:val="single" w:sz="6" w:space="0" w:color="auto"/>
              <w:right w:val="single" w:sz="6" w:space="0" w:color="auto"/>
            </w:tcBorders>
          </w:tcPr>
          <w:p w14:paraId="509360BF" w14:textId="77777777" w:rsidR="008571DF" w:rsidRPr="00F43955" w:rsidRDefault="008571DF" w:rsidP="004E5EB6">
            <w:pPr>
              <w:pStyle w:val="BodyText"/>
              <w:jc w:val="center"/>
              <w:rPr>
                <w:rFonts w:ascii="Times New Roman" w:hAnsi="Times New Roman"/>
                <w:b/>
                <w:sz w:val="21"/>
                <w:szCs w:val="21"/>
              </w:rPr>
            </w:pPr>
            <w:r w:rsidRPr="00F43955">
              <w:rPr>
                <w:rFonts w:ascii="Times New Roman" w:hAnsi="Times New Roman"/>
                <w:b/>
                <w:sz w:val="21"/>
                <w:szCs w:val="21"/>
              </w:rPr>
              <w:t>2</w:t>
            </w:r>
          </w:p>
        </w:tc>
      </w:tr>
      <w:tr w:rsidR="008571DF" w:rsidRPr="00F43955" w14:paraId="45B98604" w14:textId="77777777" w:rsidTr="00835F07">
        <w:trPr>
          <w:cantSplit/>
          <w:trHeight w:val="2928"/>
          <w:jc w:val="center"/>
        </w:trPr>
        <w:tc>
          <w:tcPr>
            <w:tcW w:w="4402" w:type="dxa"/>
            <w:tcBorders>
              <w:top w:val="single" w:sz="6" w:space="0" w:color="auto"/>
              <w:left w:val="single" w:sz="6" w:space="0" w:color="auto"/>
              <w:bottom w:val="single" w:sz="6" w:space="0" w:color="auto"/>
              <w:right w:val="single" w:sz="6" w:space="0" w:color="auto"/>
            </w:tcBorders>
          </w:tcPr>
          <w:p w14:paraId="5196448B" w14:textId="77777777" w:rsidR="008571DF" w:rsidRPr="00F43955" w:rsidRDefault="008571DF" w:rsidP="004E5EB6">
            <w:pPr>
              <w:pStyle w:val="BodyText"/>
              <w:rPr>
                <w:rFonts w:ascii="Times New Roman" w:hAnsi="Times New Roman"/>
                <w:sz w:val="21"/>
                <w:szCs w:val="21"/>
              </w:rPr>
            </w:pPr>
          </w:p>
        </w:tc>
        <w:tc>
          <w:tcPr>
            <w:tcW w:w="4526" w:type="dxa"/>
            <w:tcBorders>
              <w:top w:val="single" w:sz="6" w:space="0" w:color="auto"/>
              <w:left w:val="single" w:sz="6" w:space="0" w:color="auto"/>
              <w:bottom w:val="single" w:sz="6" w:space="0" w:color="auto"/>
              <w:right w:val="single" w:sz="6" w:space="0" w:color="auto"/>
            </w:tcBorders>
          </w:tcPr>
          <w:p w14:paraId="0CD07A3E" w14:textId="77777777" w:rsidR="008571DF" w:rsidRPr="00F43955" w:rsidRDefault="008571DF" w:rsidP="004E5EB6">
            <w:pPr>
              <w:pStyle w:val="BodyText"/>
              <w:rPr>
                <w:rFonts w:ascii="Times New Roman" w:hAnsi="Times New Roman"/>
                <w:sz w:val="21"/>
                <w:szCs w:val="21"/>
              </w:rPr>
            </w:pPr>
          </w:p>
          <w:p w14:paraId="34EE45A9" w14:textId="77777777" w:rsidR="008571DF" w:rsidRPr="00F43955" w:rsidRDefault="008571DF" w:rsidP="004E5EB6">
            <w:pPr>
              <w:pStyle w:val="BodyText"/>
              <w:rPr>
                <w:rFonts w:ascii="Times New Roman" w:hAnsi="Times New Roman"/>
                <w:sz w:val="21"/>
                <w:szCs w:val="21"/>
              </w:rPr>
            </w:pPr>
          </w:p>
          <w:p w14:paraId="33F33385" w14:textId="77777777" w:rsidR="008571DF" w:rsidRPr="00F43955" w:rsidRDefault="008571DF" w:rsidP="004E5EB6">
            <w:pPr>
              <w:pStyle w:val="BodyText"/>
              <w:rPr>
                <w:rFonts w:ascii="Times New Roman" w:hAnsi="Times New Roman"/>
                <w:sz w:val="21"/>
                <w:szCs w:val="21"/>
              </w:rPr>
            </w:pPr>
          </w:p>
          <w:p w14:paraId="140C47F7" w14:textId="77777777" w:rsidR="008571DF" w:rsidRPr="00F43955" w:rsidRDefault="008571DF" w:rsidP="004E5EB6">
            <w:pPr>
              <w:pStyle w:val="BodyText"/>
              <w:rPr>
                <w:rFonts w:ascii="Times New Roman" w:hAnsi="Times New Roman"/>
                <w:sz w:val="21"/>
                <w:szCs w:val="21"/>
              </w:rPr>
            </w:pPr>
          </w:p>
          <w:p w14:paraId="36318F9F" w14:textId="77777777" w:rsidR="008571DF" w:rsidRPr="00F43955" w:rsidRDefault="008571DF" w:rsidP="004E5EB6">
            <w:pPr>
              <w:pStyle w:val="BodyText"/>
              <w:rPr>
                <w:rFonts w:ascii="Times New Roman" w:hAnsi="Times New Roman"/>
                <w:sz w:val="21"/>
                <w:szCs w:val="21"/>
              </w:rPr>
            </w:pPr>
          </w:p>
          <w:p w14:paraId="265F85C7" w14:textId="77777777" w:rsidR="008571DF" w:rsidRPr="00F43955" w:rsidRDefault="008571DF" w:rsidP="004E5EB6">
            <w:pPr>
              <w:pStyle w:val="BodyText"/>
              <w:rPr>
                <w:rFonts w:ascii="Times New Roman" w:hAnsi="Times New Roman"/>
                <w:sz w:val="21"/>
                <w:szCs w:val="21"/>
              </w:rPr>
            </w:pPr>
          </w:p>
          <w:p w14:paraId="399BF3EB" w14:textId="77777777" w:rsidR="008571DF" w:rsidRPr="00F43955" w:rsidRDefault="008571DF" w:rsidP="004E5EB6">
            <w:pPr>
              <w:pStyle w:val="BodyText"/>
              <w:rPr>
                <w:rFonts w:ascii="Times New Roman" w:hAnsi="Times New Roman"/>
                <w:sz w:val="21"/>
                <w:szCs w:val="21"/>
              </w:rPr>
            </w:pPr>
          </w:p>
          <w:p w14:paraId="2EE942EF" w14:textId="77777777" w:rsidR="008571DF" w:rsidRPr="00F43955" w:rsidRDefault="008571DF" w:rsidP="004E5EB6">
            <w:pPr>
              <w:pStyle w:val="BodyText"/>
              <w:rPr>
                <w:rFonts w:ascii="Times New Roman" w:hAnsi="Times New Roman"/>
                <w:sz w:val="21"/>
                <w:szCs w:val="21"/>
              </w:rPr>
            </w:pPr>
          </w:p>
        </w:tc>
      </w:tr>
    </w:tbl>
    <w:p w14:paraId="79573452" w14:textId="77777777" w:rsidR="008571DF" w:rsidRPr="00F43955" w:rsidRDefault="008571DF" w:rsidP="004E5EB6">
      <w:pPr>
        <w:jc w:val="right"/>
        <w:rPr>
          <w:rFonts w:ascii="Times New Roman" w:hAnsi="Times New Roman"/>
          <w:b/>
        </w:rPr>
      </w:pPr>
    </w:p>
    <w:p w14:paraId="217F2B12" w14:textId="77777777" w:rsidR="008571DF" w:rsidRPr="00F43955" w:rsidRDefault="008571DF" w:rsidP="004E5EB6">
      <w:pPr>
        <w:jc w:val="center"/>
        <w:rPr>
          <w:rFonts w:ascii="Times New Roman" w:hAnsi="Times New Roman"/>
          <w:b/>
          <w:sz w:val="28"/>
          <w:szCs w:val="24"/>
        </w:rPr>
      </w:pPr>
    </w:p>
    <w:p w14:paraId="26A41FFE" w14:textId="77777777" w:rsidR="008571DF" w:rsidRPr="00F43955" w:rsidRDefault="008571DF" w:rsidP="004E5EB6">
      <w:pPr>
        <w:jc w:val="center"/>
        <w:rPr>
          <w:rFonts w:ascii="Times New Roman" w:hAnsi="Times New Roman"/>
          <w:b/>
          <w:sz w:val="28"/>
          <w:szCs w:val="24"/>
        </w:rPr>
      </w:pPr>
    </w:p>
    <w:p w14:paraId="016C0D92" w14:textId="77777777" w:rsidR="008571DF" w:rsidRPr="00F43955" w:rsidRDefault="008571DF" w:rsidP="004E5EB6">
      <w:pPr>
        <w:jc w:val="center"/>
        <w:rPr>
          <w:rFonts w:ascii="Times New Roman" w:hAnsi="Times New Roman"/>
          <w:b/>
          <w:sz w:val="28"/>
          <w:szCs w:val="24"/>
        </w:rPr>
      </w:pPr>
    </w:p>
    <w:p w14:paraId="295159A8" w14:textId="77777777" w:rsidR="008571DF" w:rsidRPr="00F43955" w:rsidRDefault="008571DF" w:rsidP="004E5EB6">
      <w:pPr>
        <w:jc w:val="center"/>
        <w:rPr>
          <w:rFonts w:ascii="Times New Roman" w:hAnsi="Times New Roman"/>
          <w:b/>
          <w:sz w:val="28"/>
          <w:szCs w:val="24"/>
        </w:rPr>
      </w:pPr>
    </w:p>
    <w:p w14:paraId="30E93DAD" w14:textId="77777777" w:rsidR="008571DF" w:rsidRPr="00F43955" w:rsidRDefault="008571DF" w:rsidP="004E5EB6">
      <w:pPr>
        <w:jc w:val="center"/>
        <w:rPr>
          <w:rFonts w:ascii="Times New Roman" w:hAnsi="Times New Roman"/>
          <w:b/>
          <w:sz w:val="28"/>
          <w:szCs w:val="24"/>
        </w:rPr>
      </w:pPr>
    </w:p>
    <w:p w14:paraId="7EEFEB4D" w14:textId="77777777" w:rsidR="008571DF" w:rsidRPr="00F43955" w:rsidRDefault="008571DF" w:rsidP="004E5EB6">
      <w:pPr>
        <w:jc w:val="center"/>
        <w:rPr>
          <w:rFonts w:ascii="Times New Roman" w:hAnsi="Times New Roman"/>
          <w:b/>
          <w:sz w:val="28"/>
          <w:szCs w:val="24"/>
        </w:rPr>
      </w:pPr>
    </w:p>
    <w:p w14:paraId="5522DC2D" w14:textId="77777777" w:rsidR="008571DF" w:rsidRPr="00F43955" w:rsidRDefault="008571DF" w:rsidP="004E5EB6">
      <w:pPr>
        <w:jc w:val="center"/>
        <w:rPr>
          <w:rFonts w:ascii="Times New Roman" w:hAnsi="Times New Roman"/>
          <w:b/>
          <w:sz w:val="28"/>
          <w:szCs w:val="24"/>
        </w:rPr>
      </w:pPr>
    </w:p>
    <w:p w14:paraId="35657B7F" w14:textId="77777777" w:rsidR="008571DF" w:rsidRPr="00F43955" w:rsidRDefault="008571DF" w:rsidP="004E5EB6">
      <w:pPr>
        <w:jc w:val="center"/>
        <w:rPr>
          <w:rFonts w:ascii="Times New Roman" w:hAnsi="Times New Roman"/>
          <w:b/>
          <w:sz w:val="28"/>
          <w:szCs w:val="24"/>
        </w:rPr>
      </w:pPr>
    </w:p>
    <w:p w14:paraId="113F861D" w14:textId="77777777" w:rsidR="008571DF" w:rsidRPr="00F43955" w:rsidRDefault="008571DF" w:rsidP="004E5EB6">
      <w:pPr>
        <w:jc w:val="center"/>
        <w:rPr>
          <w:rFonts w:ascii="Times New Roman" w:hAnsi="Times New Roman"/>
          <w:b/>
          <w:sz w:val="28"/>
          <w:szCs w:val="24"/>
        </w:rPr>
      </w:pPr>
    </w:p>
    <w:p w14:paraId="4D08CB3E" w14:textId="77777777" w:rsidR="008571DF" w:rsidRPr="00F43955" w:rsidRDefault="008571DF" w:rsidP="004E5EB6">
      <w:pPr>
        <w:jc w:val="center"/>
        <w:rPr>
          <w:rFonts w:ascii="Times New Roman" w:hAnsi="Times New Roman"/>
          <w:b/>
          <w:sz w:val="28"/>
          <w:szCs w:val="24"/>
        </w:rPr>
      </w:pPr>
    </w:p>
    <w:p w14:paraId="6569F904" w14:textId="560A6EFC" w:rsidR="008571DF" w:rsidRPr="00F43955" w:rsidRDefault="008571DF" w:rsidP="004E5EB6">
      <w:pPr>
        <w:jc w:val="center"/>
        <w:rPr>
          <w:rFonts w:ascii="Times New Roman" w:hAnsi="Times New Roman"/>
          <w:b/>
          <w:sz w:val="28"/>
          <w:szCs w:val="24"/>
        </w:rPr>
      </w:pPr>
    </w:p>
    <w:p w14:paraId="6950982E" w14:textId="77777777" w:rsidR="008571DF" w:rsidRPr="00F43955" w:rsidRDefault="008571DF" w:rsidP="004E5EB6">
      <w:pPr>
        <w:jc w:val="center"/>
        <w:rPr>
          <w:rFonts w:ascii="Times New Roman" w:hAnsi="Times New Roman"/>
          <w:b/>
          <w:sz w:val="28"/>
          <w:szCs w:val="24"/>
        </w:rPr>
      </w:pPr>
    </w:p>
    <w:p w14:paraId="2D82F315" w14:textId="77777777" w:rsidR="008571DF" w:rsidRPr="00F43955" w:rsidRDefault="008571DF" w:rsidP="004E5EB6">
      <w:pPr>
        <w:jc w:val="center"/>
        <w:rPr>
          <w:rFonts w:ascii="Times New Roman" w:hAnsi="Times New Roman"/>
          <w:b/>
          <w:sz w:val="28"/>
          <w:szCs w:val="24"/>
        </w:rPr>
      </w:pPr>
    </w:p>
    <w:p w14:paraId="13B4444C" w14:textId="77777777" w:rsidR="008571DF" w:rsidRPr="00F43955" w:rsidRDefault="008571DF" w:rsidP="004E5EB6">
      <w:pPr>
        <w:jc w:val="center"/>
        <w:rPr>
          <w:rFonts w:ascii="Times New Roman" w:hAnsi="Times New Roman"/>
          <w:b/>
          <w:sz w:val="28"/>
          <w:szCs w:val="24"/>
        </w:rPr>
      </w:pPr>
    </w:p>
    <w:p w14:paraId="05ACDF05" w14:textId="77777777" w:rsidR="008571DF" w:rsidRPr="00F43955" w:rsidRDefault="008571DF" w:rsidP="004E5EB6">
      <w:pPr>
        <w:jc w:val="center"/>
        <w:rPr>
          <w:rFonts w:ascii="Times New Roman" w:hAnsi="Times New Roman"/>
          <w:b/>
          <w:sz w:val="28"/>
          <w:szCs w:val="24"/>
        </w:rPr>
      </w:pPr>
    </w:p>
    <w:p w14:paraId="53F47A43" w14:textId="77777777" w:rsidR="008571DF" w:rsidRPr="00F43955" w:rsidRDefault="008571DF" w:rsidP="004E5EB6">
      <w:pPr>
        <w:jc w:val="center"/>
        <w:rPr>
          <w:rFonts w:ascii="Times New Roman" w:hAnsi="Times New Roman"/>
          <w:b/>
          <w:sz w:val="28"/>
          <w:szCs w:val="24"/>
        </w:rPr>
      </w:pPr>
    </w:p>
    <w:p w14:paraId="65034610" w14:textId="77777777" w:rsidR="008571DF" w:rsidRPr="00F43955" w:rsidRDefault="008571DF" w:rsidP="004E5EB6">
      <w:pPr>
        <w:jc w:val="center"/>
        <w:rPr>
          <w:rFonts w:ascii="Times New Roman" w:hAnsi="Times New Roman"/>
          <w:b/>
          <w:sz w:val="28"/>
          <w:szCs w:val="24"/>
        </w:rPr>
      </w:pPr>
    </w:p>
    <w:p w14:paraId="49A3B8F7" w14:textId="77777777" w:rsidR="008571DF" w:rsidRPr="00F43955" w:rsidRDefault="008571DF" w:rsidP="004E5EB6">
      <w:pPr>
        <w:jc w:val="center"/>
        <w:rPr>
          <w:rFonts w:ascii="Times New Roman" w:hAnsi="Times New Roman"/>
          <w:b/>
          <w:sz w:val="28"/>
          <w:szCs w:val="24"/>
        </w:rPr>
      </w:pPr>
    </w:p>
    <w:p w14:paraId="28FBBDD0" w14:textId="77777777" w:rsidR="008571DF" w:rsidRPr="00F43955" w:rsidRDefault="008571DF" w:rsidP="004E5EB6">
      <w:pPr>
        <w:jc w:val="center"/>
        <w:rPr>
          <w:rFonts w:ascii="Times New Roman" w:hAnsi="Times New Roman"/>
          <w:b/>
          <w:sz w:val="28"/>
          <w:szCs w:val="24"/>
        </w:rPr>
      </w:pPr>
    </w:p>
    <w:p w14:paraId="5CADA57C" w14:textId="77777777" w:rsidR="008571DF" w:rsidRPr="00F43955" w:rsidRDefault="008571DF" w:rsidP="004E5EB6">
      <w:pPr>
        <w:jc w:val="center"/>
        <w:rPr>
          <w:rFonts w:ascii="Times New Roman" w:hAnsi="Times New Roman"/>
          <w:b/>
          <w:sz w:val="28"/>
          <w:szCs w:val="24"/>
        </w:rPr>
      </w:pPr>
    </w:p>
    <w:p w14:paraId="0CB2667C" w14:textId="77777777" w:rsidR="008571DF" w:rsidRPr="00F43955" w:rsidRDefault="008571DF" w:rsidP="004E5EB6">
      <w:pPr>
        <w:jc w:val="center"/>
        <w:rPr>
          <w:rFonts w:ascii="Times New Roman" w:hAnsi="Times New Roman"/>
          <w:b/>
          <w:sz w:val="28"/>
          <w:szCs w:val="24"/>
        </w:rPr>
      </w:pPr>
    </w:p>
    <w:p w14:paraId="33124DC2" w14:textId="77777777" w:rsidR="008571DF" w:rsidRPr="00F43955" w:rsidRDefault="008571DF" w:rsidP="004E5EB6">
      <w:pPr>
        <w:jc w:val="center"/>
        <w:rPr>
          <w:rFonts w:ascii="Times New Roman" w:hAnsi="Times New Roman"/>
          <w:b/>
          <w:sz w:val="28"/>
          <w:szCs w:val="24"/>
        </w:rPr>
      </w:pPr>
    </w:p>
    <w:p w14:paraId="603DD37B" w14:textId="77777777" w:rsidR="008571DF" w:rsidRPr="00F43955" w:rsidRDefault="008571DF" w:rsidP="004E5EB6">
      <w:pPr>
        <w:jc w:val="right"/>
        <w:rPr>
          <w:rFonts w:ascii="Times New Roman" w:hAnsi="Times New Roman"/>
          <w:b/>
          <w:sz w:val="28"/>
        </w:rPr>
      </w:pPr>
      <w:r w:rsidRPr="00F43955">
        <w:rPr>
          <w:rFonts w:ascii="Times New Roman" w:hAnsi="Times New Roman"/>
          <w:b/>
          <w:sz w:val="28"/>
        </w:rPr>
        <w:lastRenderedPageBreak/>
        <w:t>Appendix-D to Bid</w:t>
      </w:r>
    </w:p>
    <w:p w14:paraId="3EE704E1" w14:textId="77777777" w:rsidR="008571DF" w:rsidRPr="00F43955" w:rsidRDefault="008571DF" w:rsidP="004E5EB6">
      <w:pPr>
        <w:jc w:val="right"/>
        <w:rPr>
          <w:rFonts w:ascii="Times New Roman" w:hAnsi="Times New Roman"/>
          <w:b/>
        </w:rPr>
      </w:pPr>
    </w:p>
    <w:p w14:paraId="3FB2F47E" w14:textId="77777777" w:rsidR="008571DF" w:rsidRPr="009C4C81" w:rsidRDefault="008571DF" w:rsidP="004E5EB6">
      <w:pPr>
        <w:pStyle w:val="Heading2"/>
        <w:rPr>
          <w:rFonts w:ascii="Times New Roman" w:hAnsi="Times New Roman"/>
          <w:sz w:val="32"/>
        </w:rPr>
      </w:pPr>
      <w:bookmarkStart w:id="245" w:name="_Toc153437083"/>
      <w:r w:rsidRPr="009C4C81">
        <w:rPr>
          <w:rFonts w:ascii="Times New Roman" w:hAnsi="Times New Roman"/>
          <w:sz w:val="32"/>
        </w:rPr>
        <w:t>ORGANIZATION CHART</w:t>
      </w:r>
      <w:bookmarkEnd w:id="245"/>
    </w:p>
    <w:p w14:paraId="4F5A6DEC" w14:textId="77777777" w:rsidR="008571DF" w:rsidRPr="00F43955" w:rsidRDefault="008571DF" w:rsidP="004E5EB6">
      <w:pPr>
        <w:jc w:val="center"/>
        <w:rPr>
          <w:rFonts w:ascii="Times New Roman" w:hAnsi="Times New Roman"/>
          <w:b/>
          <w:sz w:val="32"/>
          <w:lang w:val="en-GB"/>
        </w:rPr>
      </w:pPr>
      <w:r w:rsidRPr="009C4C81">
        <w:rPr>
          <w:rFonts w:ascii="Times New Roman" w:hAnsi="Times New Roman"/>
          <w:b/>
          <w:sz w:val="32"/>
          <w:lang w:val="en-GB"/>
        </w:rPr>
        <w:t>FOR THE SUPERVISORY STAFF</w:t>
      </w:r>
    </w:p>
    <w:p w14:paraId="5B37E301" w14:textId="77777777" w:rsidR="008571DF" w:rsidRPr="00F43955" w:rsidRDefault="008571DF" w:rsidP="004E5EB6">
      <w:pPr>
        <w:jc w:val="center"/>
        <w:rPr>
          <w:rFonts w:ascii="Times New Roman" w:hAnsi="Times New Roman"/>
          <w:b/>
          <w:sz w:val="28"/>
          <w:szCs w:val="24"/>
        </w:rPr>
      </w:pPr>
    </w:p>
    <w:p w14:paraId="0A0C8943" w14:textId="77777777" w:rsidR="008571DF" w:rsidRPr="00F43955" w:rsidRDefault="008571DF" w:rsidP="004E5EB6">
      <w:pPr>
        <w:jc w:val="both"/>
        <w:rPr>
          <w:rFonts w:ascii="Times New Roman" w:hAnsi="Times New Roman"/>
          <w:sz w:val="21"/>
          <w:szCs w:val="21"/>
        </w:rPr>
      </w:pPr>
      <w:r w:rsidRPr="00F43955">
        <w:rPr>
          <w:rFonts w:ascii="Times New Roman" w:hAnsi="Times New Roman"/>
          <w:sz w:val="21"/>
          <w:szCs w:val="21"/>
        </w:rPr>
        <w:t>[Please insert the complete details of the supervisory staff who will monitor and ensure the quality installation and commissioning of the System in accordance with the Specifications given under the Bidding Documents.]</w:t>
      </w:r>
    </w:p>
    <w:p w14:paraId="1DFA9866" w14:textId="77777777" w:rsidR="008571DF" w:rsidRPr="00F43955" w:rsidRDefault="008571DF" w:rsidP="004E5EB6">
      <w:pPr>
        <w:jc w:val="center"/>
        <w:rPr>
          <w:rFonts w:ascii="Times New Roman" w:hAnsi="Times New Roman"/>
          <w:b/>
          <w:sz w:val="28"/>
          <w:szCs w:val="24"/>
        </w:rPr>
      </w:pPr>
    </w:p>
    <w:p w14:paraId="31B5385A" w14:textId="77777777" w:rsidR="008571DF" w:rsidRPr="00F43955" w:rsidRDefault="008571DF" w:rsidP="004E5EB6">
      <w:pPr>
        <w:jc w:val="center"/>
        <w:rPr>
          <w:rFonts w:ascii="Times New Roman" w:hAnsi="Times New Roman"/>
          <w:b/>
          <w:sz w:val="28"/>
          <w:szCs w:val="24"/>
        </w:rPr>
      </w:pPr>
    </w:p>
    <w:p w14:paraId="103FB07C" w14:textId="77777777" w:rsidR="008571DF" w:rsidRPr="00F43955" w:rsidRDefault="008571DF" w:rsidP="004E5EB6">
      <w:pPr>
        <w:jc w:val="center"/>
        <w:rPr>
          <w:rFonts w:ascii="Times New Roman" w:hAnsi="Times New Roman"/>
          <w:b/>
          <w:sz w:val="28"/>
          <w:szCs w:val="24"/>
        </w:rPr>
      </w:pPr>
    </w:p>
    <w:p w14:paraId="76624C13" w14:textId="77777777" w:rsidR="008571DF" w:rsidRPr="00F43955" w:rsidRDefault="008571DF" w:rsidP="004E5EB6">
      <w:pPr>
        <w:jc w:val="center"/>
        <w:rPr>
          <w:rFonts w:ascii="Times New Roman" w:hAnsi="Times New Roman"/>
          <w:b/>
          <w:sz w:val="28"/>
          <w:szCs w:val="24"/>
        </w:rPr>
      </w:pPr>
    </w:p>
    <w:p w14:paraId="340D7C99" w14:textId="77777777" w:rsidR="008571DF" w:rsidRPr="00F43955" w:rsidRDefault="008571DF" w:rsidP="004E5EB6">
      <w:pPr>
        <w:jc w:val="center"/>
        <w:rPr>
          <w:rFonts w:ascii="Times New Roman" w:hAnsi="Times New Roman"/>
          <w:b/>
          <w:sz w:val="28"/>
          <w:szCs w:val="24"/>
        </w:rPr>
      </w:pPr>
    </w:p>
    <w:p w14:paraId="0471D1A0" w14:textId="77777777" w:rsidR="008571DF" w:rsidRPr="00F43955" w:rsidRDefault="008571DF" w:rsidP="004E5EB6">
      <w:pPr>
        <w:jc w:val="center"/>
        <w:rPr>
          <w:rFonts w:ascii="Times New Roman" w:hAnsi="Times New Roman"/>
          <w:b/>
          <w:sz w:val="28"/>
          <w:szCs w:val="24"/>
        </w:rPr>
      </w:pPr>
    </w:p>
    <w:p w14:paraId="1D83AB03" w14:textId="77777777" w:rsidR="008571DF" w:rsidRPr="00F43955" w:rsidRDefault="008571DF" w:rsidP="004E5EB6">
      <w:pPr>
        <w:jc w:val="center"/>
        <w:rPr>
          <w:rFonts w:ascii="Times New Roman" w:hAnsi="Times New Roman"/>
          <w:b/>
          <w:sz w:val="28"/>
          <w:szCs w:val="24"/>
        </w:rPr>
      </w:pPr>
    </w:p>
    <w:p w14:paraId="5F445B4B" w14:textId="77777777" w:rsidR="008571DF" w:rsidRPr="00F43955" w:rsidRDefault="008571DF" w:rsidP="004E5EB6">
      <w:pPr>
        <w:jc w:val="center"/>
        <w:rPr>
          <w:rFonts w:ascii="Times New Roman" w:hAnsi="Times New Roman"/>
          <w:b/>
          <w:sz w:val="28"/>
          <w:szCs w:val="24"/>
        </w:rPr>
      </w:pPr>
    </w:p>
    <w:p w14:paraId="5C6F37D7" w14:textId="77777777" w:rsidR="008571DF" w:rsidRPr="00F43955" w:rsidRDefault="008571DF" w:rsidP="004E5EB6">
      <w:pPr>
        <w:jc w:val="center"/>
        <w:rPr>
          <w:rFonts w:ascii="Times New Roman" w:hAnsi="Times New Roman"/>
          <w:b/>
          <w:sz w:val="28"/>
          <w:szCs w:val="24"/>
        </w:rPr>
      </w:pPr>
    </w:p>
    <w:p w14:paraId="31BE2D04" w14:textId="77777777" w:rsidR="008571DF" w:rsidRPr="00F43955" w:rsidRDefault="008571DF" w:rsidP="004E5EB6">
      <w:pPr>
        <w:jc w:val="center"/>
        <w:rPr>
          <w:rFonts w:ascii="Times New Roman" w:hAnsi="Times New Roman"/>
          <w:b/>
          <w:sz w:val="28"/>
          <w:szCs w:val="24"/>
        </w:rPr>
      </w:pPr>
    </w:p>
    <w:p w14:paraId="67D1BA3B" w14:textId="77777777" w:rsidR="008571DF" w:rsidRPr="00F43955" w:rsidRDefault="008571DF" w:rsidP="004E5EB6">
      <w:pPr>
        <w:jc w:val="center"/>
        <w:rPr>
          <w:rFonts w:ascii="Times New Roman" w:hAnsi="Times New Roman"/>
          <w:b/>
          <w:sz w:val="28"/>
          <w:szCs w:val="24"/>
        </w:rPr>
      </w:pPr>
    </w:p>
    <w:p w14:paraId="73E26A15" w14:textId="77777777" w:rsidR="008571DF" w:rsidRPr="00F43955" w:rsidRDefault="008571DF" w:rsidP="004E5EB6">
      <w:pPr>
        <w:jc w:val="center"/>
        <w:rPr>
          <w:rFonts w:ascii="Times New Roman" w:hAnsi="Times New Roman"/>
          <w:b/>
          <w:sz w:val="28"/>
          <w:szCs w:val="24"/>
        </w:rPr>
      </w:pPr>
    </w:p>
    <w:p w14:paraId="500CA31C" w14:textId="77777777" w:rsidR="008571DF" w:rsidRPr="00F43955" w:rsidRDefault="008571DF" w:rsidP="004E5EB6">
      <w:pPr>
        <w:jc w:val="center"/>
        <w:rPr>
          <w:rFonts w:ascii="Times New Roman" w:hAnsi="Times New Roman"/>
          <w:b/>
          <w:sz w:val="28"/>
          <w:szCs w:val="24"/>
        </w:rPr>
      </w:pPr>
    </w:p>
    <w:p w14:paraId="0FDA5034" w14:textId="77777777" w:rsidR="008571DF" w:rsidRPr="00F43955" w:rsidRDefault="008571DF" w:rsidP="004E5EB6">
      <w:pPr>
        <w:jc w:val="center"/>
        <w:rPr>
          <w:rFonts w:ascii="Times New Roman" w:hAnsi="Times New Roman"/>
          <w:b/>
          <w:sz w:val="28"/>
          <w:szCs w:val="24"/>
        </w:rPr>
      </w:pPr>
    </w:p>
    <w:p w14:paraId="45438500" w14:textId="77777777" w:rsidR="008571DF" w:rsidRPr="00F43955" w:rsidRDefault="008571DF" w:rsidP="004E5EB6">
      <w:pPr>
        <w:jc w:val="center"/>
        <w:rPr>
          <w:rFonts w:ascii="Times New Roman" w:hAnsi="Times New Roman"/>
          <w:b/>
          <w:sz w:val="28"/>
          <w:szCs w:val="24"/>
        </w:rPr>
      </w:pPr>
    </w:p>
    <w:p w14:paraId="4A522DFC" w14:textId="77777777" w:rsidR="008571DF" w:rsidRPr="00F43955" w:rsidRDefault="008571DF" w:rsidP="004E5EB6">
      <w:pPr>
        <w:jc w:val="center"/>
        <w:rPr>
          <w:rFonts w:ascii="Times New Roman" w:hAnsi="Times New Roman"/>
          <w:b/>
          <w:sz w:val="28"/>
          <w:szCs w:val="24"/>
        </w:rPr>
      </w:pPr>
    </w:p>
    <w:p w14:paraId="4DBB0658" w14:textId="77777777" w:rsidR="008571DF" w:rsidRPr="00F43955" w:rsidRDefault="008571DF" w:rsidP="004E5EB6">
      <w:pPr>
        <w:jc w:val="center"/>
        <w:rPr>
          <w:rFonts w:ascii="Times New Roman" w:hAnsi="Times New Roman"/>
          <w:b/>
          <w:sz w:val="28"/>
          <w:szCs w:val="24"/>
        </w:rPr>
      </w:pPr>
    </w:p>
    <w:p w14:paraId="1AEF4A18" w14:textId="77777777" w:rsidR="008571DF" w:rsidRPr="00F43955" w:rsidRDefault="008571DF" w:rsidP="004E5EB6">
      <w:pPr>
        <w:jc w:val="center"/>
        <w:rPr>
          <w:rFonts w:ascii="Times New Roman" w:hAnsi="Times New Roman"/>
          <w:b/>
          <w:sz w:val="28"/>
          <w:szCs w:val="24"/>
        </w:rPr>
      </w:pPr>
    </w:p>
    <w:p w14:paraId="68FA3250" w14:textId="77777777" w:rsidR="008571DF" w:rsidRPr="00F43955" w:rsidRDefault="008571DF" w:rsidP="004E5EB6">
      <w:pPr>
        <w:jc w:val="center"/>
        <w:rPr>
          <w:rFonts w:ascii="Times New Roman" w:hAnsi="Times New Roman"/>
          <w:b/>
          <w:sz w:val="28"/>
          <w:szCs w:val="24"/>
        </w:rPr>
      </w:pPr>
    </w:p>
    <w:p w14:paraId="61691EB9" w14:textId="77777777" w:rsidR="008571DF" w:rsidRPr="00F43955" w:rsidRDefault="008571DF" w:rsidP="004E5EB6">
      <w:pPr>
        <w:jc w:val="center"/>
        <w:rPr>
          <w:rFonts w:ascii="Times New Roman" w:hAnsi="Times New Roman"/>
          <w:b/>
          <w:sz w:val="28"/>
          <w:szCs w:val="24"/>
        </w:rPr>
      </w:pPr>
    </w:p>
    <w:p w14:paraId="18CC7C1F" w14:textId="77777777" w:rsidR="008571DF" w:rsidRPr="00F43955" w:rsidRDefault="008571DF" w:rsidP="004E5EB6">
      <w:pPr>
        <w:jc w:val="center"/>
        <w:rPr>
          <w:rFonts w:ascii="Times New Roman" w:hAnsi="Times New Roman"/>
          <w:b/>
          <w:sz w:val="28"/>
          <w:szCs w:val="24"/>
        </w:rPr>
      </w:pPr>
    </w:p>
    <w:p w14:paraId="77C26DBA" w14:textId="77777777" w:rsidR="008571DF" w:rsidRPr="00F43955" w:rsidRDefault="008571DF" w:rsidP="004E5EB6">
      <w:pPr>
        <w:jc w:val="center"/>
        <w:rPr>
          <w:rFonts w:ascii="Times New Roman" w:hAnsi="Times New Roman"/>
          <w:b/>
          <w:sz w:val="28"/>
          <w:szCs w:val="24"/>
        </w:rPr>
      </w:pPr>
    </w:p>
    <w:p w14:paraId="78F868CF" w14:textId="77777777" w:rsidR="008571DF" w:rsidRPr="00F43955" w:rsidRDefault="008571DF" w:rsidP="004E5EB6">
      <w:pPr>
        <w:jc w:val="center"/>
        <w:rPr>
          <w:rFonts w:ascii="Times New Roman" w:hAnsi="Times New Roman"/>
          <w:b/>
          <w:sz w:val="28"/>
          <w:szCs w:val="24"/>
        </w:rPr>
      </w:pPr>
    </w:p>
    <w:p w14:paraId="6CD9D14C" w14:textId="77777777" w:rsidR="008571DF" w:rsidRPr="00F43955" w:rsidRDefault="008571DF" w:rsidP="004E5EB6">
      <w:pPr>
        <w:jc w:val="center"/>
        <w:rPr>
          <w:rFonts w:ascii="Times New Roman" w:hAnsi="Times New Roman"/>
          <w:b/>
          <w:sz w:val="28"/>
          <w:szCs w:val="24"/>
        </w:rPr>
      </w:pPr>
    </w:p>
    <w:p w14:paraId="7B3F3370" w14:textId="77777777" w:rsidR="008571DF" w:rsidRPr="00F43955" w:rsidRDefault="008571DF" w:rsidP="004E5EB6">
      <w:pPr>
        <w:jc w:val="center"/>
        <w:rPr>
          <w:rFonts w:ascii="Times New Roman" w:hAnsi="Times New Roman"/>
          <w:b/>
          <w:sz w:val="28"/>
          <w:szCs w:val="24"/>
        </w:rPr>
      </w:pPr>
    </w:p>
    <w:p w14:paraId="42A54001" w14:textId="77777777" w:rsidR="008571DF" w:rsidRPr="00F43955" w:rsidRDefault="008571DF" w:rsidP="004E5EB6">
      <w:pPr>
        <w:jc w:val="center"/>
        <w:rPr>
          <w:rFonts w:ascii="Times New Roman" w:hAnsi="Times New Roman"/>
          <w:b/>
          <w:sz w:val="28"/>
          <w:szCs w:val="24"/>
        </w:rPr>
      </w:pPr>
    </w:p>
    <w:p w14:paraId="58954AFE" w14:textId="77777777" w:rsidR="008571DF" w:rsidRPr="00F43955" w:rsidRDefault="008571DF" w:rsidP="004E5EB6">
      <w:pPr>
        <w:jc w:val="center"/>
        <w:rPr>
          <w:rFonts w:ascii="Times New Roman" w:hAnsi="Times New Roman"/>
          <w:b/>
          <w:sz w:val="28"/>
          <w:szCs w:val="24"/>
        </w:rPr>
      </w:pPr>
    </w:p>
    <w:p w14:paraId="726AC9F0" w14:textId="77777777" w:rsidR="008571DF" w:rsidRPr="00F43955" w:rsidRDefault="008571DF" w:rsidP="004E5EB6">
      <w:pPr>
        <w:jc w:val="center"/>
        <w:rPr>
          <w:rFonts w:ascii="Times New Roman" w:hAnsi="Times New Roman"/>
          <w:b/>
          <w:sz w:val="28"/>
          <w:szCs w:val="24"/>
        </w:rPr>
      </w:pPr>
    </w:p>
    <w:p w14:paraId="05D1E9F6" w14:textId="77777777" w:rsidR="008571DF" w:rsidRPr="00F43955" w:rsidRDefault="008571DF" w:rsidP="004E5EB6">
      <w:pPr>
        <w:jc w:val="center"/>
        <w:rPr>
          <w:rFonts w:ascii="Times New Roman" w:hAnsi="Times New Roman"/>
          <w:b/>
          <w:sz w:val="28"/>
          <w:szCs w:val="24"/>
        </w:rPr>
      </w:pPr>
    </w:p>
    <w:p w14:paraId="610939E3" w14:textId="77777777" w:rsidR="008571DF" w:rsidRPr="00F43955" w:rsidRDefault="008571DF" w:rsidP="004E5EB6">
      <w:pPr>
        <w:jc w:val="center"/>
        <w:rPr>
          <w:rFonts w:ascii="Times New Roman" w:hAnsi="Times New Roman"/>
          <w:b/>
          <w:sz w:val="28"/>
          <w:szCs w:val="24"/>
        </w:rPr>
      </w:pPr>
    </w:p>
    <w:p w14:paraId="39FEAA28" w14:textId="77777777" w:rsidR="008571DF" w:rsidRPr="00F43955" w:rsidRDefault="008571DF" w:rsidP="004E5EB6">
      <w:pPr>
        <w:jc w:val="center"/>
        <w:rPr>
          <w:rFonts w:ascii="Times New Roman" w:hAnsi="Times New Roman"/>
          <w:b/>
          <w:sz w:val="28"/>
          <w:szCs w:val="24"/>
        </w:rPr>
      </w:pPr>
    </w:p>
    <w:p w14:paraId="79D2A18F" w14:textId="77777777" w:rsidR="008571DF" w:rsidRPr="00F43955" w:rsidRDefault="008571DF" w:rsidP="004E5EB6">
      <w:pPr>
        <w:jc w:val="center"/>
        <w:rPr>
          <w:rFonts w:ascii="Times New Roman" w:hAnsi="Times New Roman"/>
          <w:b/>
          <w:sz w:val="28"/>
          <w:szCs w:val="24"/>
        </w:rPr>
      </w:pPr>
    </w:p>
    <w:p w14:paraId="208CF3C5" w14:textId="77777777" w:rsidR="008571DF" w:rsidRPr="00F43955" w:rsidRDefault="008571DF" w:rsidP="004E5EB6">
      <w:pPr>
        <w:jc w:val="center"/>
        <w:rPr>
          <w:rFonts w:ascii="Times New Roman" w:hAnsi="Times New Roman"/>
          <w:b/>
          <w:sz w:val="28"/>
          <w:szCs w:val="24"/>
        </w:rPr>
      </w:pPr>
    </w:p>
    <w:p w14:paraId="5A709A1E" w14:textId="77777777" w:rsidR="008571DF" w:rsidRPr="00F43955" w:rsidRDefault="008571DF" w:rsidP="004E5EB6">
      <w:pPr>
        <w:jc w:val="center"/>
        <w:rPr>
          <w:rFonts w:ascii="Times New Roman" w:hAnsi="Times New Roman"/>
          <w:b/>
          <w:sz w:val="28"/>
          <w:szCs w:val="24"/>
        </w:rPr>
      </w:pPr>
    </w:p>
    <w:p w14:paraId="2CD54AAA" w14:textId="77777777" w:rsidR="008571DF" w:rsidRPr="00F43955" w:rsidRDefault="008571DF" w:rsidP="004E5EB6">
      <w:pPr>
        <w:jc w:val="center"/>
        <w:rPr>
          <w:rFonts w:ascii="Times New Roman" w:hAnsi="Times New Roman"/>
          <w:b/>
          <w:sz w:val="28"/>
          <w:szCs w:val="24"/>
        </w:rPr>
      </w:pPr>
    </w:p>
    <w:p w14:paraId="0D9E2677" w14:textId="77777777" w:rsidR="008571DF" w:rsidRPr="00F43955" w:rsidRDefault="008571DF" w:rsidP="004E5EB6">
      <w:pPr>
        <w:jc w:val="center"/>
        <w:rPr>
          <w:rFonts w:ascii="Times New Roman" w:hAnsi="Times New Roman"/>
          <w:b/>
          <w:sz w:val="28"/>
          <w:szCs w:val="24"/>
        </w:rPr>
      </w:pPr>
    </w:p>
    <w:p w14:paraId="730786A0" w14:textId="77777777" w:rsidR="008571DF" w:rsidRPr="00F43955" w:rsidRDefault="008571DF" w:rsidP="004E5EB6">
      <w:pPr>
        <w:jc w:val="center"/>
        <w:rPr>
          <w:rFonts w:ascii="Times New Roman" w:hAnsi="Times New Roman"/>
          <w:b/>
          <w:sz w:val="28"/>
          <w:szCs w:val="24"/>
        </w:rPr>
      </w:pPr>
    </w:p>
    <w:p w14:paraId="02C4AF13" w14:textId="77777777" w:rsidR="008571DF" w:rsidRPr="00F43955" w:rsidRDefault="008571DF" w:rsidP="004E5EB6">
      <w:pPr>
        <w:jc w:val="right"/>
        <w:rPr>
          <w:rFonts w:ascii="Times New Roman" w:hAnsi="Times New Roman"/>
          <w:b/>
          <w:sz w:val="28"/>
        </w:rPr>
      </w:pPr>
      <w:r w:rsidRPr="00F43955">
        <w:rPr>
          <w:rFonts w:ascii="Times New Roman" w:hAnsi="Times New Roman"/>
          <w:b/>
          <w:sz w:val="28"/>
        </w:rPr>
        <w:t>Appendix-E to Bid</w:t>
      </w:r>
    </w:p>
    <w:p w14:paraId="4E7D249F" w14:textId="77777777" w:rsidR="008571DF" w:rsidRPr="00F43955" w:rsidRDefault="008571DF" w:rsidP="004E5EB6">
      <w:pPr>
        <w:jc w:val="right"/>
        <w:rPr>
          <w:rFonts w:ascii="Times New Roman" w:hAnsi="Times New Roman"/>
          <w:b/>
        </w:rPr>
      </w:pPr>
    </w:p>
    <w:p w14:paraId="31F2D4DC" w14:textId="45F13E23" w:rsidR="008571DF" w:rsidRPr="00F43955" w:rsidRDefault="008571DF" w:rsidP="004E5EB6">
      <w:pPr>
        <w:pStyle w:val="Heading2"/>
        <w:rPr>
          <w:rFonts w:ascii="Times New Roman" w:hAnsi="Times New Roman"/>
          <w:sz w:val="28"/>
        </w:rPr>
      </w:pPr>
      <w:bookmarkStart w:id="246" w:name="_Toc153437084"/>
      <w:r w:rsidRPr="00F43955">
        <w:rPr>
          <w:rFonts w:ascii="Times New Roman" w:hAnsi="Times New Roman"/>
          <w:sz w:val="28"/>
        </w:rPr>
        <w:t>PAST EXPERIENCE, PERSONNEL CAPABILITIES AND FINANCIAL STRENGTH</w:t>
      </w:r>
      <w:bookmarkEnd w:id="246"/>
    </w:p>
    <w:p w14:paraId="4BDCD862" w14:textId="77777777" w:rsidR="008571DF" w:rsidRPr="00F43955" w:rsidRDefault="008571DF" w:rsidP="004E5EB6">
      <w:pPr>
        <w:rPr>
          <w:rFonts w:ascii="Times New Roman" w:hAnsi="Times New Roman"/>
          <w:lang w:val="en-GB"/>
        </w:rPr>
      </w:pPr>
    </w:p>
    <w:p w14:paraId="5C9879DE" w14:textId="77777777" w:rsidR="000B2356" w:rsidRPr="00F43955" w:rsidRDefault="000B2356" w:rsidP="004E5EB6">
      <w:pPr>
        <w:jc w:val="both"/>
        <w:rPr>
          <w:rFonts w:ascii="Times New Roman" w:hAnsi="Times New Roman"/>
          <w:b/>
          <w:sz w:val="21"/>
          <w:szCs w:val="21"/>
        </w:rPr>
      </w:pPr>
      <w:r w:rsidRPr="00F43955">
        <w:rPr>
          <w:rFonts w:ascii="Times New Roman" w:hAnsi="Times New Roman"/>
          <w:sz w:val="21"/>
          <w:szCs w:val="21"/>
        </w:rPr>
        <w:t>Please provide requisite documentary evidence to substantiate the past experience, personnel capabilities and financial strength of the Bidder for evaluation as per the Qualification Criteria given below.</w:t>
      </w:r>
    </w:p>
    <w:p w14:paraId="770D80A7" w14:textId="798FEA1C" w:rsidR="00732774" w:rsidRPr="00F43955" w:rsidRDefault="00732774" w:rsidP="004E5EB6">
      <w:pPr>
        <w:pStyle w:val="BodyText21"/>
        <w:ind w:left="0"/>
        <w:jc w:val="left"/>
        <w:rPr>
          <w:b/>
          <w:sz w:val="21"/>
          <w:szCs w:val="21"/>
          <w:lang w:val="en-US"/>
        </w:rPr>
      </w:pPr>
    </w:p>
    <w:p w14:paraId="0BF6820A" w14:textId="79B7546C" w:rsidR="00732774" w:rsidRPr="00F43955" w:rsidRDefault="00732774" w:rsidP="004E5EB6">
      <w:pPr>
        <w:tabs>
          <w:tab w:val="left" w:pos="2040"/>
        </w:tabs>
        <w:ind w:left="720" w:right="112" w:hanging="360"/>
        <w:rPr>
          <w:rFonts w:ascii="Times New Roman" w:hAnsi="Times New Roman"/>
          <w:sz w:val="21"/>
          <w:szCs w:val="21"/>
        </w:rPr>
      </w:pPr>
    </w:p>
    <w:tbl>
      <w:tblPr>
        <w:tblW w:w="9625" w:type="dxa"/>
        <w:jc w:val="center"/>
        <w:tblLayout w:type="fixed"/>
        <w:tblCellMar>
          <w:left w:w="0" w:type="dxa"/>
          <w:right w:w="0" w:type="dxa"/>
        </w:tblCellMar>
        <w:tblLook w:val="0000" w:firstRow="0" w:lastRow="0" w:firstColumn="0" w:lastColumn="0" w:noHBand="0" w:noVBand="0"/>
      </w:tblPr>
      <w:tblGrid>
        <w:gridCol w:w="715"/>
        <w:gridCol w:w="1350"/>
        <w:gridCol w:w="4230"/>
        <w:gridCol w:w="3330"/>
      </w:tblGrid>
      <w:tr w:rsidR="00732774" w:rsidRPr="00F43955" w14:paraId="2A648B21" w14:textId="77777777" w:rsidTr="00E761B8">
        <w:trPr>
          <w:trHeight w:hRule="exact" w:val="433"/>
          <w:jc w:val="center"/>
        </w:trPr>
        <w:tc>
          <w:tcPr>
            <w:tcW w:w="715" w:type="dxa"/>
            <w:tcBorders>
              <w:top w:val="single" w:sz="4" w:space="0" w:color="000000"/>
              <w:left w:val="single" w:sz="4" w:space="0" w:color="000000"/>
              <w:bottom w:val="single" w:sz="4" w:space="0" w:color="000000"/>
              <w:right w:val="single" w:sz="4" w:space="0" w:color="000000"/>
            </w:tcBorders>
            <w:vAlign w:val="center"/>
          </w:tcPr>
          <w:p w14:paraId="0AE78085" w14:textId="77777777" w:rsidR="00732774" w:rsidRPr="00F43955" w:rsidRDefault="00732774" w:rsidP="004E5EB6">
            <w:pPr>
              <w:ind w:left="102"/>
              <w:jc w:val="center"/>
              <w:rPr>
                <w:rFonts w:ascii="Times New Roman" w:hAnsi="Times New Roman"/>
                <w:sz w:val="21"/>
                <w:szCs w:val="21"/>
              </w:rPr>
            </w:pPr>
            <w:r w:rsidRPr="00F43955">
              <w:rPr>
                <w:rFonts w:ascii="Times New Roman" w:hAnsi="Times New Roman"/>
                <w:b/>
                <w:bCs/>
                <w:spacing w:val="-1"/>
                <w:sz w:val="21"/>
                <w:szCs w:val="21"/>
              </w:rPr>
              <w:t>Sr. #</w:t>
            </w:r>
          </w:p>
        </w:tc>
        <w:tc>
          <w:tcPr>
            <w:tcW w:w="1350" w:type="dxa"/>
            <w:tcBorders>
              <w:top w:val="single" w:sz="4" w:space="0" w:color="000000"/>
              <w:left w:val="single" w:sz="4" w:space="0" w:color="000000"/>
              <w:bottom w:val="single" w:sz="4" w:space="0" w:color="000000"/>
              <w:right w:val="single" w:sz="4" w:space="0" w:color="000000"/>
            </w:tcBorders>
            <w:vAlign w:val="center"/>
          </w:tcPr>
          <w:p w14:paraId="6E3A1B59" w14:textId="77777777" w:rsidR="00732774" w:rsidRPr="00F43955" w:rsidRDefault="00732774" w:rsidP="004E5EB6">
            <w:pPr>
              <w:ind w:left="102"/>
              <w:jc w:val="center"/>
              <w:rPr>
                <w:rFonts w:ascii="Times New Roman" w:hAnsi="Times New Roman"/>
                <w:sz w:val="21"/>
                <w:szCs w:val="21"/>
              </w:rPr>
            </w:pPr>
            <w:r w:rsidRPr="00F43955">
              <w:rPr>
                <w:rFonts w:ascii="Times New Roman" w:hAnsi="Times New Roman"/>
                <w:b/>
                <w:bCs/>
                <w:spacing w:val="-1"/>
                <w:sz w:val="21"/>
                <w:szCs w:val="21"/>
              </w:rPr>
              <w:t>C</w:t>
            </w:r>
            <w:r w:rsidRPr="00F43955">
              <w:rPr>
                <w:rFonts w:ascii="Times New Roman" w:hAnsi="Times New Roman"/>
                <w:b/>
                <w:bCs/>
                <w:sz w:val="21"/>
                <w:szCs w:val="21"/>
              </w:rPr>
              <w:t>at</w:t>
            </w:r>
            <w:r w:rsidRPr="00F43955">
              <w:rPr>
                <w:rFonts w:ascii="Times New Roman" w:hAnsi="Times New Roman"/>
                <w:b/>
                <w:bCs/>
                <w:spacing w:val="1"/>
                <w:sz w:val="21"/>
                <w:szCs w:val="21"/>
              </w:rPr>
              <w:t>e</w:t>
            </w:r>
            <w:r w:rsidRPr="00F43955">
              <w:rPr>
                <w:rFonts w:ascii="Times New Roman" w:hAnsi="Times New Roman"/>
                <w:b/>
                <w:bCs/>
                <w:sz w:val="21"/>
                <w:szCs w:val="21"/>
              </w:rPr>
              <w:t>go</w:t>
            </w:r>
            <w:r w:rsidRPr="00F43955">
              <w:rPr>
                <w:rFonts w:ascii="Times New Roman" w:hAnsi="Times New Roman"/>
                <w:b/>
                <w:bCs/>
                <w:spacing w:val="1"/>
                <w:sz w:val="21"/>
                <w:szCs w:val="21"/>
              </w:rPr>
              <w:t>r</w:t>
            </w:r>
            <w:r w:rsidRPr="00F43955">
              <w:rPr>
                <w:rFonts w:ascii="Times New Roman" w:hAnsi="Times New Roman"/>
                <w:b/>
                <w:bCs/>
                <w:sz w:val="21"/>
                <w:szCs w:val="21"/>
              </w:rPr>
              <w:t>y</w:t>
            </w:r>
          </w:p>
        </w:tc>
        <w:tc>
          <w:tcPr>
            <w:tcW w:w="4230" w:type="dxa"/>
            <w:tcBorders>
              <w:top w:val="single" w:sz="4" w:space="0" w:color="000000"/>
              <w:left w:val="single" w:sz="4" w:space="0" w:color="000000"/>
              <w:bottom w:val="single" w:sz="4" w:space="0" w:color="000000"/>
              <w:right w:val="single" w:sz="4" w:space="0" w:color="000000"/>
            </w:tcBorders>
            <w:vAlign w:val="center"/>
          </w:tcPr>
          <w:p w14:paraId="4638058A" w14:textId="77777777" w:rsidR="00732774" w:rsidRPr="00F43955" w:rsidRDefault="00732774" w:rsidP="004E5EB6">
            <w:pPr>
              <w:ind w:left="102"/>
              <w:jc w:val="center"/>
              <w:rPr>
                <w:rFonts w:ascii="Times New Roman" w:hAnsi="Times New Roman"/>
                <w:b/>
                <w:bCs/>
                <w:spacing w:val="-1"/>
                <w:sz w:val="21"/>
                <w:szCs w:val="21"/>
              </w:rPr>
            </w:pPr>
            <w:r w:rsidRPr="00F43955">
              <w:rPr>
                <w:rFonts w:ascii="Times New Roman" w:hAnsi="Times New Roman"/>
                <w:b/>
                <w:bCs/>
                <w:spacing w:val="-1"/>
                <w:sz w:val="21"/>
                <w:szCs w:val="21"/>
              </w:rPr>
              <w:t>Criteria</w:t>
            </w:r>
          </w:p>
        </w:tc>
        <w:tc>
          <w:tcPr>
            <w:tcW w:w="3330" w:type="dxa"/>
            <w:tcBorders>
              <w:top w:val="single" w:sz="4" w:space="0" w:color="000000"/>
              <w:left w:val="single" w:sz="4" w:space="0" w:color="000000"/>
              <w:bottom w:val="single" w:sz="4" w:space="0" w:color="000000"/>
              <w:right w:val="single" w:sz="4" w:space="0" w:color="000000"/>
            </w:tcBorders>
          </w:tcPr>
          <w:p w14:paraId="6E3961A9" w14:textId="77777777" w:rsidR="00732774" w:rsidRPr="00F43955" w:rsidRDefault="00732774" w:rsidP="004E5EB6">
            <w:pPr>
              <w:ind w:left="102"/>
              <w:jc w:val="center"/>
              <w:rPr>
                <w:rFonts w:ascii="Times New Roman" w:hAnsi="Times New Roman"/>
                <w:b/>
                <w:bCs/>
                <w:spacing w:val="-1"/>
                <w:sz w:val="21"/>
                <w:szCs w:val="21"/>
              </w:rPr>
            </w:pPr>
            <w:r w:rsidRPr="00F43955">
              <w:rPr>
                <w:rFonts w:ascii="Times New Roman" w:hAnsi="Times New Roman"/>
                <w:b/>
                <w:bCs/>
                <w:spacing w:val="-1"/>
                <w:sz w:val="21"/>
                <w:szCs w:val="21"/>
              </w:rPr>
              <w:t xml:space="preserve">Required Documents </w:t>
            </w:r>
          </w:p>
        </w:tc>
      </w:tr>
      <w:tr w:rsidR="00732774" w:rsidRPr="00F43955" w14:paraId="47FB5CBA" w14:textId="77777777" w:rsidTr="00E761B8">
        <w:trPr>
          <w:trHeight w:hRule="exact" w:val="1414"/>
          <w:jc w:val="center"/>
        </w:trPr>
        <w:tc>
          <w:tcPr>
            <w:tcW w:w="715" w:type="dxa"/>
            <w:tcBorders>
              <w:top w:val="single" w:sz="4" w:space="0" w:color="000000"/>
              <w:left w:val="single" w:sz="4" w:space="0" w:color="000000"/>
              <w:bottom w:val="single" w:sz="4" w:space="0" w:color="000000"/>
              <w:right w:val="single" w:sz="4" w:space="0" w:color="000000"/>
            </w:tcBorders>
            <w:vAlign w:val="center"/>
          </w:tcPr>
          <w:p w14:paraId="6E3A38D8" w14:textId="77777777" w:rsidR="00732774" w:rsidRPr="00F43955" w:rsidRDefault="00732774" w:rsidP="004E5EB6">
            <w:pPr>
              <w:ind w:left="402"/>
              <w:rPr>
                <w:rFonts w:ascii="Times New Roman" w:hAnsi="Times New Roman"/>
                <w:sz w:val="21"/>
                <w:szCs w:val="21"/>
              </w:rPr>
            </w:pPr>
            <w:r w:rsidRPr="00F43955">
              <w:rPr>
                <w:rFonts w:ascii="Times New Roman" w:hAnsi="Times New Roman"/>
                <w:spacing w:val="1"/>
                <w:sz w:val="21"/>
                <w:szCs w:val="21"/>
              </w:rPr>
              <w:t>I</w:t>
            </w:r>
            <w:r w:rsidRPr="00F43955">
              <w:rPr>
                <w:rFonts w:ascii="Times New Roman" w:hAnsi="Times New Roman"/>
                <w:sz w:val="21"/>
                <w:szCs w:val="21"/>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A397BA" w14:textId="77777777" w:rsidR="00732774" w:rsidRPr="00F43955" w:rsidRDefault="00732774" w:rsidP="004E5EB6">
            <w:pPr>
              <w:ind w:left="102"/>
              <w:rPr>
                <w:rFonts w:ascii="Times New Roman" w:hAnsi="Times New Roman"/>
                <w:sz w:val="21"/>
                <w:szCs w:val="21"/>
              </w:rPr>
            </w:pPr>
            <w:r w:rsidRPr="00F43955">
              <w:rPr>
                <w:rFonts w:ascii="Times New Roman" w:hAnsi="Times New Roman"/>
                <w:spacing w:val="1"/>
                <w:sz w:val="21"/>
                <w:szCs w:val="21"/>
              </w:rPr>
              <w:t>E</w:t>
            </w:r>
            <w:r w:rsidRPr="00F43955">
              <w:rPr>
                <w:rFonts w:ascii="Times New Roman" w:hAnsi="Times New Roman"/>
                <w:sz w:val="21"/>
                <w:szCs w:val="21"/>
              </w:rPr>
              <w:t>xp</w:t>
            </w:r>
            <w:r w:rsidRPr="00F43955">
              <w:rPr>
                <w:rFonts w:ascii="Times New Roman" w:hAnsi="Times New Roman"/>
                <w:spacing w:val="1"/>
                <w:sz w:val="21"/>
                <w:szCs w:val="21"/>
              </w:rPr>
              <w:t>e</w:t>
            </w:r>
            <w:r w:rsidRPr="00F43955">
              <w:rPr>
                <w:rFonts w:ascii="Times New Roman" w:hAnsi="Times New Roman"/>
                <w:spacing w:val="-2"/>
                <w:sz w:val="21"/>
                <w:szCs w:val="21"/>
              </w:rPr>
              <w:t>r</w:t>
            </w:r>
            <w:r w:rsidRPr="00F43955">
              <w:rPr>
                <w:rFonts w:ascii="Times New Roman" w:hAnsi="Times New Roman"/>
                <w:spacing w:val="1"/>
                <w:sz w:val="21"/>
                <w:szCs w:val="21"/>
              </w:rPr>
              <w:t>ie</w:t>
            </w:r>
            <w:r w:rsidRPr="00F43955">
              <w:rPr>
                <w:rFonts w:ascii="Times New Roman" w:hAnsi="Times New Roman"/>
                <w:spacing w:val="-2"/>
                <w:sz w:val="21"/>
                <w:szCs w:val="21"/>
              </w:rPr>
              <w:t>n</w:t>
            </w:r>
            <w:r w:rsidRPr="00F43955">
              <w:rPr>
                <w:rFonts w:ascii="Times New Roman" w:hAnsi="Times New Roman"/>
                <w:spacing w:val="1"/>
                <w:sz w:val="21"/>
                <w:szCs w:val="21"/>
              </w:rPr>
              <w:t>c</w:t>
            </w:r>
            <w:r w:rsidRPr="00F43955">
              <w:rPr>
                <w:rFonts w:ascii="Times New Roman" w:hAnsi="Times New Roman"/>
                <w:sz w:val="21"/>
                <w:szCs w:val="21"/>
              </w:rPr>
              <w:t>e</w:t>
            </w:r>
            <w:r w:rsidRPr="00F43955">
              <w:rPr>
                <w:rFonts w:ascii="Times New Roman" w:hAnsi="Times New Roman"/>
                <w:spacing w:val="1"/>
                <w:sz w:val="21"/>
                <w:szCs w:val="21"/>
              </w:rPr>
              <w:t xml:space="preserve"> </w:t>
            </w:r>
            <w:r w:rsidRPr="00F43955">
              <w:rPr>
                <w:rFonts w:ascii="Times New Roman" w:hAnsi="Times New Roman"/>
                <w:spacing w:val="-2"/>
                <w:sz w:val="21"/>
                <w:szCs w:val="21"/>
              </w:rPr>
              <w:t>R</w:t>
            </w:r>
            <w:r w:rsidRPr="00F43955">
              <w:rPr>
                <w:rFonts w:ascii="Times New Roman" w:hAnsi="Times New Roman"/>
                <w:spacing w:val="1"/>
                <w:sz w:val="21"/>
                <w:szCs w:val="21"/>
              </w:rPr>
              <w:t>ec</w:t>
            </w:r>
            <w:r w:rsidRPr="00F43955">
              <w:rPr>
                <w:rFonts w:ascii="Times New Roman" w:hAnsi="Times New Roman"/>
                <w:sz w:val="21"/>
                <w:szCs w:val="21"/>
              </w:rPr>
              <w:t>ord</w:t>
            </w:r>
          </w:p>
        </w:tc>
        <w:tc>
          <w:tcPr>
            <w:tcW w:w="4230" w:type="dxa"/>
            <w:tcBorders>
              <w:top w:val="single" w:sz="4" w:space="0" w:color="000000"/>
              <w:left w:val="single" w:sz="4" w:space="0" w:color="000000"/>
              <w:bottom w:val="single" w:sz="4" w:space="0" w:color="000000"/>
              <w:right w:val="single" w:sz="4" w:space="0" w:color="000000"/>
            </w:tcBorders>
            <w:vAlign w:val="center"/>
          </w:tcPr>
          <w:p w14:paraId="01008BB9" w14:textId="77777777" w:rsidR="00732774" w:rsidRPr="00F43955" w:rsidRDefault="00732774" w:rsidP="004E5EB6">
            <w:pPr>
              <w:ind w:left="102"/>
              <w:rPr>
                <w:rFonts w:ascii="Times New Roman" w:hAnsi="Times New Roman"/>
                <w:spacing w:val="1"/>
                <w:sz w:val="21"/>
                <w:szCs w:val="21"/>
              </w:rPr>
            </w:pPr>
            <w:r w:rsidRPr="00F43955">
              <w:rPr>
                <w:rFonts w:ascii="Times New Roman" w:hAnsi="Times New Roman"/>
                <w:spacing w:val="1"/>
                <w:sz w:val="21"/>
                <w:szCs w:val="21"/>
              </w:rPr>
              <w:t>On-grid Solar PV P</w:t>
            </w:r>
            <w:r w:rsidRPr="00F43955">
              <w:rPr>
                <w:rFonts w:ascii="Times New Roman" w:hAnsi="Times New Roman"/>
                <w:spacing w:val="-1"/>
                <w:sz w:val="21"/>
                <w:szCs w:val="21"/>
              </w:rPr>
              <w:t>r</w:t>
            </w:r>
            <w:r w:rsidRPr="00F43955">
              <w:rPr>
                <w:rFonts w:ascii="Times New Roman" w:hAnsi="Times New Roman"/>
                <w:sz w:val="21"/>
                <w:szCs w:val="21"/>
              </w:rPr>
              <w:t>oj</w:t>
            </w:r>
            <w:r w:rsidRPr="00F43955">
              <w:rPr>
                <w:rFonts w:ascii="Times New Roman" w:hAnsi="Times New Roman"/>
                <w:spacing w:val="-1"/>
                <w:sz w:val="21"/>
                <w:szCs w:val="21"/>
              </w:rPr>
              <w:t>ec</w:t>
            </w:r>
            <w:r w:rsidRPr="00F43955">
              <w:rPr>
                <w:rFonts w:ascii="Times New Roman" w:hAnsi="Times New Roman"/>
                <w:sz w:val="21"/>
                <w:szCs w:val="21"/>
              </w:rPr>
              <w:t>t(s) completed in l</w:t>
            </w:r>
            <w:r w:rsidRPr="00F43955">
              <w:rPr>
                <w:rFonts w:ascii="Times New Roman" w:hAnsi="Times New Roman"/>
                <w:spacing w:val="-1"/>
                <w:sz w:val="21"/>
                <w:szCs w:val="21"/>
              </w:rPr>
              <w:t>a</w:t>
            </w:r>
            <w:r w:rsidRPr="00F43955">
              <w:rPr>
                <w:rFonts w:ascii="Times New Roman" w:hAnsi="Times New Roman"/>
                <w:sz w:val="21"/>
                <w:szCs w:val="21"/>
              </w:rPr>
              <w:t xml:space="preserve">st two </w:t>
            </w:r>
            <w:r w:rsidRPr="00F43955">
              <w:rPr>
                <w:rFonts w:ascii="Times New Roman" w:hAnsi="Times New Roman"/>
                <w:spacing w:val="-5"/>
                <w:sz w:val="21"/>
                <w:szCs w:val="21"/>
              </w:rPr>
              <w:t>y</w:t>
            </w:r>
            <w:r w:rsidRPr="00F43955">
              <w:rPr>
                <w:rFonts w:ascii="Times New Roman" w:hAnsi="Times New Roman"/>
                <w:spacing w:val="1"/>
                <w:sz w:val="21"/>
                <w:szCs w:val="21"/>
              </w:rPr>
              <w:t>ea</w:t>
            </w:r>
            <w:r w:rsidRPr="00F43955">
              <w:rPr>
                <w:rFonts w:ascii="Times New Roman" w:hAnsi="Times New Roman"/>
                <w:spacing w:val="-1"/>
                <w:sz w:val="21"/>
                <w:szCs w:val="21"/>
              </w:rPr>
              <w:t>r</w:t>
            </w:r>
            <w:r w:rsidRPr="00F43955">
              <w:rPr>
                <w:rFonts w:ascii="Times New Roman" w:hAnsi="Times New Roman"/>
                <w:sz w:val="21"/>
                <w:szCs w:val="21"/>
              </w:rPr>
              <w:t>s (as main contractor, JV and sub-contractor) having cumulative capacity of 100kW or above, as a single project or multiple projects.</w:t>
            </w:r>
          </w:p>
        </w:tc>
        <w:tc>
          <w:tcPr>
            <w:tcW w:w="3330" w:type="dxa"/>
            <w:tcBorders>
              <w:top w:val="single" w:sz="4" w:space="0" w:color="000000"/>
              <w:left w:val="single" w:sz="4" w:space="0" w:color="000000"/>
              <w:bottom w:val="single" w:sz="4" w:space="0" w:color="000000"/>
              <w:right w:val="single" w:sz="4" w:space="0" w:color="000000"/>
            </w:tcBorders>
          </w:tcPr>
          <w:p w14:paraId="0CFCE0D2" w14:textId="77777777" w:rsidR="00732774" w:rsidRPr="00F43955" w:rsidRDefault="00732774" w:rsidP="004E5EB6">
            <w:pPr>
              <w:ind w:left="102"/>
              <w:rPr>
                <w:rFonts w:ascii="Times New Roman" w:hAnsi="Times New Roman"/>
                <w:spacing w:val="1"/>
                <w:sz w:val="21"/>
                <w:szCs w:val="21"/>
              </w:rPr>
            </w:pPr>
            <w:r w:rsidRPr="00F43955">
              <w:rPr>
                <w:rFonts w:ascii="Times New Roman" w:hAnsi="Times New Roman"/>
                <w:spacing w:val="1"/>
                <w:sz w:val="21"/>
                <w:szCs w:val="21"/>
              </w:rPr>
              <w:t>As per EXP-1 Form</w:t>
            </w:r>
          </w:p>
          <w:p w14:paraId="5C499D00" w14:textId="77777777" w:rsidR="00732774" w:rsidRPr="00F43955" w:rsidRDefault="00732774" w:rsidP="004E5EB6">
            <w:pPr>
              <w:ind w:left="102"/>
              <w:rPr>
                <w:rFonts w:ascii="Times New Roman" w:hAnsi="Times New Roman"/>
                <w:spacing w:val="1"/>
                <w:sz w:val="21"/>
                <w:szCs w:val="21"/>
              </w:rPr>
            </w:pPr>
          </w:p>
          <w:p w14:paraId="0F18DDA3" w14:textId="77777777" w:rsidR="00732774" w:rsidRPr="00F43955" w:rsidRDefault="00732774" w:rsidP="004E5EB6">
            <w:pPr>
              <w:ind w:left="102"/>
              <w:rPr>
                <w:rFonts w:ascii="Times New Roman" w:hAnsi="Times New Roman"/>
                <w:spacing w:val="1"/>
                <w:sz w:val="21"/>
                <w:szCs w:val="21"/>
              </w:rPr>
            </w:pPr>
          </w:p>
        </w:tc>
      </w:tr>
      <w:tr w:rsidR="00141A67" w:rsidRPr="00F43955" w14:paraId="7CED930D" w14:textId="77777777" w:rsidTr="00EB41E6">
        <w:trPr>
          <w:trHeight w:hRule="exact" w:val="811"/>
          <w:jc w:val="center"/>
        </w:trPr>
        <w:tc>
          <w:tcPr>
            <w:tcW w:w="715" w:type="dxa"/>
            <w:vMerge w:val="restart"/>
            <w:tcBorders>
              <w:top w:val="single" w:sz="4" w:space="0" w:color="000000"/>
              <w:left w:val="single" w:sz="4" w:space="0" w:color="000000"/>
              <w:right w:val="single" w:sz="4" w:space="0" w:color="000000"/>
            </w:tcBorders>
            <w:vAlign w:val="center"/>
          </w:tcPr>
          <w:p w14:paraId="11213359" w14:textId="77777777" w:rsidR="00141A67" w:rsidRPr="00F43955" w:rsidRDefault="00141A67" w:rsidP="004E5EB6">
            <w:pPr>
              <w:ind w:left="345"/>
              <w:rPr>
                <w:rFonts w:ascii="Times New Roman" w:hAnsi="Times New Roman"/>
                <w:sz w:val="21"/>
                <w:szCs w:val="21"/>
              </w:rPr>
            </w:pPr>
            <w:r w:rsidRPr="00F43955">
              <w:rPr>
                <w:rFonts w:ascii="Times New Roman" w:hAnsi="Times New Roman"/>
                <w:spacing w:val="1"/>
                <w:sz w:val="21"/>
                <w:szCs w:val="21"/>
              </w:rPr>
              <w:t>II</w:t>
            </w:r>
            <w:r w:rsidRPr="00F43955">
              <w:rPr>
                <w:rFonts w:ascii="Times New Roman" w:hAnsi="Times New Roman"/>
                <w:sz w:val="21"/>
                <w:szCs w:val="21"/>
              </w:rPr>
              <w:t>.</w:t>
            </w:r>
          </w:p>
        </w:tc>
        <w:tc>
          <w:tcPr>
            <w:tcW w:w="1350" w:type="dxa"/>
            <w:vMerge w:val="restart"/>
            <w:tcBorders>
              <w:top w:val="single" w:sz="4" w:space="0" w:color="000000"/>
              <w:left w:val="single" w:sz="4" w:space="0" w:color="000000"/>
              <w:right w:val="single" w:sz="4" w:space="0" w:color="000000"/>
            </w:tcBorders>
            <w:vAlign w:val="center"/>
          </w:tcPr>
          <w:p w14:paraId="41BBA6C3" w14:textId="77777777" w:rsidR="00141A67" w:rsidRPr="00F43955" w:rsidRDefault="00141A67" w:rsidP="004E5EB6">
            <w:pPr>
              <w:ind w:left="102"/>
              <w:rPr>
                <w:rFonts w:ascii="Times New Roman" w:hAnsi="Times New Roman"/>
                <w:sz w:val="21"/>
                <w:szCs w:val="21"/>
              </w:rPr>
            </w:pPr>
            <w:r w:rsidRPr="00F43955">
              <w:rPr>
                <w:rFonts w:ascii="Times New Roman" w:hAnsi="Times New Roman"/>
                <w:spacing w:val="-3"/>
                <w:sz w:val="21"/>
                <w:szCs w:val="21"/>
              </w:rPr>
              <w:t>F</w:t>
            </w:r>
            <w:r w:rsidRPr="00F43955">
              <w:rPr>
                <w:rFonts w:ascii="Times New Roman" w:hAnsi="Times New Roman"/>
                <w:spacing w:val="1"/>
                <w:sz w:val="21"/>
                <w:szCs w:val="21"/>
              </w:rPr>
              <w:t>i</w:t>
            </w:r>
            <w:r w:rsidRPr="00F43955">
              <w:rPr>
                <w:rFonts w:ascii="Times New Roman" w:hAnsi="Times New Roman"/>
                <w:sz w:val="21"/>
                <w:szCs w:val="21"/>
              </w:rPr>
              <w:t>n</w:t>
            </w:r>
            <w:r w:rsidRPr="00F43955">
              <w:rPr>
                <w:rFonts w:ascii="Times New Roman" w:hAnsi="Times New Roman"/>
                <w:spacing w:val="1"/>
                <w:sz w:val="21"/>
                <w:szCs w:val="21"/>
              </w:rPr>
              <w:t>a</w:t>
            </w:r>
            <w:r w:rsidRPr="00F43955">
              <w:rPr>
                <w:rFonts w:ascii="Times New Roman" w:hAnsi="Times New Roman"/>
                <w:sz w:val="21"/>
                <w:szCs w:val="21"/>
              </w:rPr>
              <w:t>n</w:t>
            </w:r>
            <w:r w:rsidRPr="00F43955">
              <w:rPr>
                <w:rFonts w:ascii="Times New Roman" w:hAnsi="Times New Roman"/>
                <w:spacing w:val="1"/>
                <w:sz w:val="21"/>
                <w:szCs w:val="21"/>
              </w:rPr>
              <w:t>cia</w:t>
            </w:r>
            <w:r w:rsidRPr="00F43955">
              <w:rPr>
                <w:rFonts w:ascii="Times New Roman" w:hAnsi="Times New Roman"/>
                <w:sz w:val="21"/>
                <w:szCs w:val="21"/>
              </w:rPr>
              <w:t>l</w:t>
            </w:r>
            <w:r w:rsidRPr="00F43955">
              <w:rPr>
                <w:rFonts w:ascii="Times New Roman" w:hAnsi="Times New Roman"/>
                <w:spacing w:val="2"/>
                <w:sz w:val="21"/>
                <w:szCs w:val="21"/>
              </w:rPr>
              <w:t xml:space="preserve"> </w:t>
            </w:r>
            <w:r w:rsidRPr="00F43955">
              <w:rPr>
                <w:rFonts w:ascii="Times New Roman" w:hAnsi="Times New Roman"/>
                <w:spacing w:val="-1"/>
                <w:sz w:val="21"/>
                <w:szCs w:val="21"/>
              </w:rPr>
              <w:t>S</w:t>
            </w:r>
            <w:r w:rsidRPr="00F43955">
              <w:rPr>
                <w:rFonts w:ascii="Times New Roman" w:hAnsi="Times New Roman"/>
                <w:sz w:val="21"/>
                <w:szCs w:val="21"/>
              </w:rPr>
              <w:t>trength</w:t>
            </w:r>
          </w:p>
        </w:tc>
        <w:tc>
          <w:tcPr>
            <w:tcW w:w="4230" w:type="dxa"/>
            <w:tcBorders>
              <w:top w:val="single" w:sz="4" w:space="0" w:color="000000"/>
              <w:left w:val="single" w:sz="4" w:space="0" w:color="000000"/>
              <w:bottom w:val="single" w:sz="4" w:space="0" w:color="000000"/>
              <w:right w:val="single" w:sz="4" w:space="0" w:color="000000"/>
            </w:tcBorders>
            <w:vAlign w:val="center"/>
          </w:tcPr>
          <w:p w14:paraId="56F960FA" w14:textId="77777777" w:rsidR="00141A67" w:rsidRPr="00F43955" w:rsidRDefault="00141A67" w:rsidP="004E5EB6">
            <w:pPr>
              <w:ind w:left="102"/>
              <w:rPr>
                <w:rFonts w:ascii="Times New Roman" w:hAnsi="Times New Roman"/>
                <w:spacing w:val="1"/>
                <w:sz w:val="21"/>
                <w:szCs w:val="21"/>
              </w:rPr>
            </w:pPr>
            <w:r w:rsidRPr="00F43955">
              <w:rPr>
                <w:rFonts w:ascii="Times New Roman" w:hAnsi="Times New Roman"/>
                <w:spacing w:val="1"/>
                <w:sz w:val="21"/>
                <w:szCs w:val="21"/>
              </w:rPr>
              <w:t xml:space="preserve">Average Annual Turnover of minimum PKR 25 </w:t>
            </w:r>
            <w:proofErr w:type="gramStart"/>
            <w:r w:rsidRPr="00F43955">
              <w:rPr>
                <w:rFonts w:ascii="Times New Roman" w:hAnsi="Times New Roman"/>
                <w:spacing w:val="1"/>
                <w:sz w:val="21"/>
                <w:szCs w:val="21"/>
              </w:rPr>
              <w:t>Million</w:t>
            </w:r>
            <w:proofErr w:type="gramEnd"/>
            <w:r w:rsidRPr="00F43955">
              <w:rPr>
                <w:rFonts w:ascii="Times New Roman" w:hAnsi="Times New Roman"/>
                <w:spacing w:val="1"/>
                <w:sz w:val="21"/>
                <w:szCs w:val="21"/>
              </w:rPr>
              <w:t xml:space="preserve"> in last two years.</w:t>
            </w:r>
          </w:p>
        </w:tc>
        <w:tc>
          <w:tcPr>
            <w:tcW w:w="3330" w:type="dxa"/>
            <w:vMerge w:val="restart"/>
            <w:tcBorders>
              <w:top w:val="single" w:sz="4" w:space="0" w:color="000000"/>
              <w:left w:val="single" w:sz="4" w:space="0" w:color="000000"/>
              <w:right w:val="single" w:sz="4" w:space="0" w:color="000000"/>
            </w:tcBorders>
          </w:tcPr>
          <w:p w14:paraId="3884F224" w14:textId="77777777" w:rsidR="00141A67" w:rsidRPr="00F43955" w:rsidRDefault="00141A67" w:rsidP="004E5EB6">
            <w:pPr>
              <w:ind w:left="102"/>
              <w:rPr>
                <w:rFonts w:ascii="Times New Roman" w:hAnsi="Times New Roman"/>
                <w:spacing w:val="1"/>
                <w:sz w:val="21"/>
                <w:szCs w:val="21"/>
              </w:rPr>
            </w:pPr>
          </w:p>
          <w:p w14:paraId="3A081CF1" w14:textId="77777777" w:rsidR="00141A67" w:rsidRPr="00F43955" w:rsidRDefault="00141A67" w:rsidP="004E5EB6">
            <w:pPr>
              <w:ind w:left="102"/>
              <w:rPr>
                <w:rFonts w:ascii="Times New Roman" w:hAnsi="Times New Roman"/>
                <w:spacing w:val="1"/>
                <w:sz w:val="21"/>
                <w:szCs w:val="21"/>
              </w:rPr>
            </w:pPr>
          </w:p>
          <w:p w14:paraId="380A445E" w14:textId="5F4A2206" w:rsidR="00141A67" w:rsidRPr="00F43955" w:rsidRDefault="00141A67" w:rsidP="004E5EB6">
            <w:pPr>
              <w:ind w:left="102"/>
              <w:rPr>
                <w:rFonts w:ascii="Times New Roman" w:hAnsi="Times New Roman"/>
                <w:spacing w:val="1"/>
                <w:sz w:val="21"/>
                <w:szCs w:val="21"/>
              </w:rPr>
            </w:pPr>
            <w:r w:rsidRPr="00F43955">
              <w:rPr>
                <w:rFonts w:ascii="Times New Roman" w:hAnsi="Times New Roman"/>
                <w:spacing w:val="1"/>
                <w:sz w:val="21"/>
                <w:szCs w:val="21"/>
              </w:rPr>
              <w:t xml:space="preserve">Audited Financial Reports of last </w:t>
            </w:r>
            <w:proofErr w:type="spellStart"/>
            <w:r w:rsidRPr="00F43955">
              <w:rPr>
                <w:rFonts w:ascii="Times New Roman" w:hAnsi="Times New Roman"/>
                <w:spacing w:val="1"/>
                <w:sz w:val="21"/>
                <w:szCs w:val="21"/>
              </w:rPr>
              <w:t>last</w:t>
            </w:r>
            <w:proofErr w:type="spellEnd"/>
            <w:r w:rsidRPr="00F43955">
              <w:rPr>
                <w:rFonts w:ascii="Times New Roman" w:hAnsi="Times New Roman"/>
                <w:spacing w:val="1"/>
                <w:sz w:val="21"/>
                <w:szCs w:val="21"/>
              </w:rPr>
              <w:t xml:space="preserve"> two years </w:t>
            </w:r>
          </w:p>
        </w:tc>
      </w:tr>
      <w:tr w:rsidR="00141A67" w:rsidRPr="00F43955" w14:paraId="6662A0EA" w14:textId="77777777" w:rsidTr="00EB41E6">
        <w:trPr>
          <w:trHeight w:hRule="exact" w:val="811"/>
          <w:jc w:val="center"/>
        </w:trPr>
        <w:tc>
          <w:tcPr>
            <w:tcW w:w="715" w:type="dxa"/>
            <w:vMerge/>
            <w:tcBorders>
              <w:left w:val="single" w:sz="4" w:space="0" w:color="000000"/>
              <w:bottom w:val="single" w:sz="4" w:space="0" w:color="000000"/>
              <w:right w:val="single" w:sz="4" w:space="0" w:color="000000"/>
            </w:tcBorders>
            <w:vAlign w:val="center"/>
          </w:tcPr>
          <w:p w14:paraId="374BFB1A" w14:textId="15038954" w:rsidR="00141A67" w:rsidRPr="00F43955" w:rsidRDefault="00141A67" w:rsidP="004E5EB6">
            <w:pPr>
              <w:ind w:left="345"/>
              <w:rPr>
                <w:rFonts w:ascii="Times New Roman" w:hAnsi="Times New Roman"/>
                <w:spacing w:val="1"/>
                <w:sz w:val="21"/>
                <w:szCs w:val="21"/>
              </w:rPr>
            </w:pPr>
          </w:p>
        </w:tc>
        <w:tc>
          <w:tcPr>
            <w:tcW w:w="1350" w:type="dxa"/>
            <w:vMerge/>
            <w:tcBorders>
              <w:left w:val="single" w:sz="4" w:space="0" w:color="000000"/>
              <w:bottom w:val="single" w:sz="4" w:space="0" w:color="000000"/>
              <w:right w:val="single" w:sz="4" w:space="0" w:color="000000"/>
            </w:tcBorders>
            <w:vAlign w:val="center"/>
          </w:tcPr>
          <w:p w14:paraId="78ECDA21" w14:textId="1E1D3561" w:rsidR="00141A67" w:rsidRPr="00F43955" w:rsidRDefault="00141A67" w:rsidP="004E5EB6">
            <w:pPr>
              <w:ind w:left="102"/>
              <w:rPr>
                <w:rFonts w:ascii="Times New Roman" w:hAnsi="Times New Roman"/>
                <w:spacing w:val="-3"/>
                <w:sz w:val="21"/>
                <w:szCs w:val="21"/>
              </w:rPr>
            </w:pPr>
          </w:p>
        </w:tc>
        <w:tc>
          <w:tcPr>
            <w:tcW w:w="4230" w:type="dxa"/>
            <w:tcBorders>
              <w:top w:val="single" w:sz="4" w:space="0" w:color="000000"/>
              <w:left w:val="single" w:sz="4" w:space="0" w:color="000000"/>
              <w:bottom w:val="single" w:sz="4" w:space="0" w:color="000000"/>
              <w:right w:val="single" w:sz="4" w:space="0" w:color="000000"/>
            </w:tcBorders>
            <w:vAlign w:val="center"/>
          </w:tcPr>
          <w:p w14:paraId="317911FC" w14:textId="52388F95" w:rsidR="00141A67" w:rsidRPr="00F43955" w:rsidRDefault="00141A67" w:rsidP="004E5EB6">
            <w:pPr>
              <w:ind w:left="102"/>
              <w:rPr>
                <w:rFonts w:ascii="Times New Roman" w:hAnsi="Times New Roman"/>
                <w:spacing w:val="1"/>
                <w:sz w:val="21"/>
                <w:szCs w:val="21"/>
              </w:rPr>
            </w:pPr>
            <w:r w:rsidRPr="00F43955">
              <w:rPr>
                <w:rFonts w:ascii="Times New Roman" w:hAnsi="Times New Roman"/>
                <w:spacing w:val="1"/>
                <w:sz w:val="21"/>
                <w:szCs w:val="21"/>
              </w:rPr>
              <w:t xml:space="preserve">Minimum </w:t>
            </w:r>
            <w:r w:rsidR="00977C06">
              <w:rPr>
                <w:rFonts w:ascii="Times New Roman" w:hAnsi="Times New Roman"/>
                <w:spacing w:val="1"/>
                <w:sz w:val="21"/>
                <w:szCs w:val="21"/>
              </w:rPr>
              <w:t>a</w:t>
            </w:r>
            <w:r w:rsidR="00812AC9">
              <w:rPr>
                <w:rFonts w:ascii="Times New Roman" w:hAnsi="Times New Roman"/>
                <w:spacing w:val="1"/>
                <w:sz w:val="21"/>
                <w:szCs w:val="21"/>
              </w:rPr>
              <w:t xml:space="preserve">verage </w:t>
            </w:r>
            <w:r w:rsidRPr="00F43955">
              <w:rPr>
                <w:rFonts w:ascii="Times New Roman" w:hAnsi="Times New Roman"/>
                <w:spacing w:val="1"/>
                <w:sz w:val="21"/>
                <w:szCs w:val="21"/>
              </w:rPr>
              <w:t xml:space="preserve">Net Worth </w:t>
            </w:r>
            <w:r w:rsidR="00014872" w:rsidRPr="00F43955">
              <w:rPr>
                <w:rFonts w:ascii="Times New Roman" w:hAnsi="Times New Roman"/>
                <w:spacing w:val="1"/>
                <w:sz w:val="21"/>
                <w:szCs w:val="21"/>
              </w:rPr>
              <w:t xml:space="preserve">of </w:t>
            </w:r>
            <w:r w:rsidRPr="00F43955">
              <w:rPr>
                <w:rFonts w:ascii="Times New Roman" w:hAnsi="Times New Roman"/>
                <w:spacing w:val="1"/>
                <w:sz w:val="21"/>
                <w:szCs w:val="21"/>
              </w:rPr>
              <w:t xml:space="preserve">PKR 25 </w:t>
            </w:r>
            <w:proofErr w:type="gramStart"/>
            <w:r w:rsidRPr="00F43955">
              <w:rPr>
                <w:rFonts w:ascii="Times New Roman" w:hAnsi="Times New Roman"/>
                <w:spacing w:val="1"/>
                <w:sz w:val="21"/>
                <w:szCs w:val="21"/>
              </w:rPr>
              <w:t>Million</w:t>
            </w:r>
            <w:proofErr w:type="gramEnd"/>
            <w:r w:rsidR="00812AC9">
              <w:rPr>
                <w:rFonts w:ascii="Times New Roman" w:hAnsi="Times New Roman"/>
                <w:spacing w:val="1"/>
                <w:sz w:val="21"/>
                <w:szCs w:val="21"/>
              </w:rPr>
              <w:t xml:space="preserve"> in last two years</w:t>
            </w:r>
          </w:p>
        </w:tc>
        <w:tc>
          <w:tcPr>
            <w:tcW w:w="3330" w:type="dxa"/>
            <w:vMerge/>
            <w:tcBorders>
              <w:left w:val="single" w:sz="4" w:space="0" w:color="000000"/>
              <w:bottom w:val="single" w:sz="4" w:space="0" w:color="000000"/>
              <w:right w:val="single" w:sz="4" w:space="0" w:color="000000"/>
            </w:tcBorders>
          </w:tcPr>
          <w:p w14:paraId="0CB3BCE7" w14:textId="77777777" w:rsidR="00141A67" w:rsidRPr="00F43955" w:rsidRDefault="00141A67" w:rsidP="004E5EB6">
            <w:pPr>
              <w:ind w:left="102"/>
              <w:rPr>
                <w:rFonts w:ascii="Times New Roman" w:hAnsi="Times New Roman"/>
                <w:spacing w:val="1"/>
                <w:sz w:val="21"/>
                <w:szCs w:val="21"/>
              </w:rPr>
            </w:pPr>
          </w:p>
        </w:tc>
      </w:tr>
    </w:tbl>
    <w:p w14:paraId="412F4FCF" w14:textId="77777777" w:rsidR="00732774" w:rsidRPr="00F43955" w:rsidRDefault="00732774" w:rsidP="004E5EB6">
      <w:pPr>
        <w:rPr>
          <w:rFonts w:ascii="Times New Roman" w:hAnsi="Times New Roman"/>
          <w:sz w:val="21"/>
          <w:szCs w:val="21"/>
        </w:rPr>
      </w:pPr>
    </w:p>
    <w:p w14:paraId="4F159C3A" w14:textId="77777777" w:rsidR="00732774" w:rsidRPr="00F43955" w:rsidRDefault="00732774" w:rsidP="004E5EB6">
      <w:pPr>
        <w:ind w:left="720" w:right="184"/>
        <w:jc w:val="both"/>
        <w:rPr>
          <w:rFonts w:ascii="Times New Roman" w:hAnsi="Times New Roman"/>
          <w:b/>
          <w:bCs/>
          <w:i/>
          <w:iCs/>
          <w:spacing w:val="22"/>
          <w:sz w:val="21"/>
          <w:szCs w:val="21"/>
        </w:rPr>
      </w:pPr>
      <w:r w:rsidRPr="00F43955">
        <w:rPr>
          <w:rFonts w:ascii="Times New Roman" w:hAnsi="Times New Roman"/>
          <w:b/>
          <w:bCs/>
          <w:i/>
          <w:iCs/>
          <w:spacing w:val="-1"/>
          <w:sz w:val="21"/>
          <w:szCs w:val="21"/>
        </w:rPr>
        <w:t>N</w:t>
      </w:r>
      <w:r w:rsidRPr="00F43955">
        <w:rPr>
          <w:rFonts w:ascii="Times New Roman" w:hAnsi="Times New Roman"/>
          <w:b/>
          <w:bCs/>
          <w:i/>
          <w:iCs/>
          <w:sz w:val="21"/>
          <w:szCs w:val="21"/>
        </w:rPr>
        <w:t>o</w:t>
      </w:r>
      <w:r w:rsidRPr="00F43955">
        <w:rPr>
          <w:rFonts w:ascii="Times New Roman" w:hAnsi="Times New Roman"/>
          <w:b/>
          <w:bCs/>
          <w:i/>
          <w:iCs/>
          <w:spacing w:val="1"/>
          <w:sz w:val="21"/>
          <w:szCs w:val="21"/>
        </w:rPr>
        <w:t>te</w:t>
      </w:r>
      <w:r w:rsidRPr="00F43955">
        <w:rPr>
          <w:rFonts w:ascii="Times New Roman" w:hAnsi="Times New Roman"/>
          <w:b/>
          <w:bCs/>
          <w:i/>
          <w:iCs/>
          <w:sz w:val="21"/>
          <w:szCs w:val="21"/>
        </w:rPr>
        <w:t xml:space="preserve">:  </w:t>
      </w:r>
      <w:r w:rsidRPr="00F43955">
        <w:rPr>
          <w:rFonts w:ascii="Times New Roman" w:hAnsi="Times New Roman"/>
          <w:b/>
          <w:bCs/>
          <w:i/>
          <w:iCs/>
          <w:spacing w:val="22"/>
          <w:sz w:val="21"/>
          <w:szCs w:val="21"/>
        </w:rPr>
        <w:t xml:space="preserve"> </w:t>
      </w:r>
    </w:p>
    <w:p w14:paraId="1773D9DC" w14:textId="42E5E59E" w:rsidR="00732774" w:rsidRPr="00F43955" w:rsidRDefault="00732774" w:rsidP="004E5EB6">
      <w:pPr>
        <w:ind w:left="720" w:right="184"/>
        <w:jc w:val="both"/>
        <w:rPr>
          <w:rFonts w:ascii="Times New Roman" w:hAnsi="Times New Roman"/>
          <w:i/>
          <w:sz w:val="21"/>
          <w:szCs w:val="21"/>
        </w:rPr>
      </w:pPr>
      <w:proofErr w:type="spellStart"/>
      <w:r w:rsidRPr="00F43955">
        <w:rPr>
          <w:rFonts w:ascii="Times New Roman" w:hAnsi="Times New Roman"/>
          <w:bCs/>
          <w:i/>
          <w:iCs/>
          <w:spacing w:val="22"/>
          <w:sz w:val="21"/>
          <w:szCs w:val="21"/>
        </w:rPr>
        <w:t>i</w:t>
      </w:r>
      <w:proofErr w:type="spellEnd"/>
      <w:r w:rsidRPr="00F43955">
        <w:rPr>
          <w:rFonts w:ascii="Times New Roman" w:hAnsi="Times New Roman"/>
          <w:b/>
          <w:bCs/>
          <w:i/>
          <w:iCs/>
          <w:spacing w:val="22"/>
          <w:sz w:val="21"/>
          <w:szCs w:val="21"/>
        </w:rPr>
        <w:t xml:space="preserve">. </w:t>
      </w:r>
      <w:r w:rsidRPr="00F43955">
        <w:rPr>
          <w:rFonts w:ascii="Times New Roman" w:hAnsi="Times New Roman"/>
          <w:bCs/>
          <w:i/>
          <w:iCs/>
          <w:spacing w:val="22"/>
          <w:sz w:val="21"/>
          <w:szCs w:val="21"/>
        </w:rPr>
        <w:t>Q</w:t>
      </w:r>
      <w:r w:rsidRPr="00F43955">
        <w:rPr>
          <w:rFonts w:ascii="Times New Roman" w:hAnsi="Times New Roman"/>
          <w:i/>
          <w:iCs/>
          <w:sz w:val="21"/>
          <w:szCs w:val="21"/>
        </w:rPr>
        <w:t>ua</w:t>
      </w:r>
      <w:r w:rsidRPr="00F43955">
        <w:rPr>
          <w:rFonts w:ascii="Times New Roman" w:hAnsi="Times New Roman"/>
          <w:i/>
          <w:iCs/>
          <w:spacing w:val="-2"/>
          <w:sz w:val="21"/>
          <w:szCs w:val="21"/>
        </w:rPr>
        <w:t>l</w:t>
      </w:r>
      <w:r w:rsidRPr="00F43955">
        <w:rPr>
          <w:rFonts w:ascii="Times New Roman" w:hAnsi="Times New Roman"/>
          <w:i/>
          <w:iCs/>
          <w:spacing w:val="1"/>
          <w:sz w:val="21"/>
          <w:szCs w:val="21"/>
        </w:rPr>
        <w:t>if</w:t>
      </w:r>
      <w:r w:rsidRPr="00F43955">
        <w:rPr>
          <w:rFonts w:ascii="Times New Roman" w:hAnsi="Times New Roman"/>
          <w:i/>
          <w:iCs/>
          <w:spacing w:val="-2"/>
          <w:sz w:val="21"/>
          <w:szCs w:val="21"/>
        </w:rPr>
        <w:t>i</w:t>
      </w:r>
      <w:r w:rsidRPr="00F43955">
        <w:rPr>
          <w:rFonts w:ascii="Times New Roman" w:hAnsi="Times New Roman"/>
          <w:i/>
          <w:iCs/>
          <w:spacing w:val="1"/>
          <w:sz w:val="21"/>
          <w:szCs w:val="21"/>
        </w:rPr>
        <w:t>c</w:t>
      </w:r>
      <w:r w:rsidRPr="00F43955">
        <w:rPr>
          <w:rFonts w:ascii="Times New Roman" w:hAnsi="Times New Roman"/>
          <w:i/>
          <w:iCs/>
          <w:sz w:val="21"/>
          <w:szCs w:val="21"/>
        </w:rPr>
        <w:t>a</w:t>
      </w:r>
      <w:r w:rsidRPr="00F43955">
        <w:rPr>
          <w:rFonts w:ascii="Times New Roman" w:hAnsi="Times New Roman"/>
          <w:i/>
          <w:iCs/>
          <w:spacing w:val="-2"/>
          <w:sz w:val="21"/>
          <w:szCs w:val="21"/>
        </w:rPr>
        <w:t>t</w:t>
      </w:r>
      <w:r w:rsidRPr="00F43955">
        <w:rPr>
          <w:rFonts w:ascii="Times New Roman" w:hAnsi="Times New Roman"/>
          <w:i/>
          <w:iCs/>
          <w:spacing w:val="1"/>
          <w:sz w:val="21"/>
          <w:szCs w:val="21"/>
        </w:rPr>
        <w:t>i</w:t>
      </w:r>
      <w:r w:rsidRPr="00F43955">
        <w:rPr>
          <w:rFonts w:ascii="Times New Roman" w:hAnsi="Times New Roman"/>
          <w:i/>
          <w:iCs/>
          <w:sz w:val="21"/>
          <w:szCs w:val="21"/>
        </w:rPr>
        <w:t xml:space="preserve">on </w:t>
      </w:r>
      <w:r w:rsidRPr="00F43955">
        <w:rPr>
          <w:rFonts w:ascii="Times New Roman" w:hAnsi="Times New Roman"/>
          <w:i/>
          <w:iCs/>
          <w:spacing w:val="-1"/>
          <w:sz w:val="21"/>
          <w:szCs w:val="21"/>
        </w:rPr>
        <w:t>s</w:t>
      </w:r>
      <w:r w:rsidRPr="00F43955">
        <w:rPr>
          <w:rFonts w:ascii="Times New Roman" w:hAnsi="Times New Roman"/>
          <w:i/>
          <w:iCs/>
          <w:spacing w:val="1"/>
          <w:sz w:val="21"/>
          <w:szCs w:val="21"/>
        </w:rPr>
        <w:t>t</w:t>
      </w:r>
      <w:r w:rsidRPr="00F43955">
        <w:rPr>
          <w:rFonts w:ascii="Times New Roman" w:hAnsi="Times New Roman"/>
          <w:i/>
          <w:iCs/>
          <w:sz w:val="21"/>
          <w:szCs w:val="21"/>
        </w:rPr>
        <w:t>a</w:t>
      </w:r>
      <w:r w:rsidRPr="00F43955">
        <w:rPr>
          <w:rFonts w:ascii="Times New Roman" w:hAnsi="Times New Roman"/>
          <w:i/>
          <w:iCs/>
          <w:spacing w:val="1"/>
          <w:sz w:val="21"/>
          <w:szCs w:val="21"/>
        </w:rPr>
        <w:t>t</w:t>
      </w:r>
      <w:r w:rsidRPr="00F43955">
        <w:rPr>
          <w:rFonts w:ascii="Times New Roman" w:hAnsi="Times New Roman"/>
          <w:i/>
          <w:iCs/>
          <w:sz w:val="21"/>
          <w:szCs w:val="21"/>
        </w:rPr>
        <w:t>us</w:t>
      </w:r>
      <w:r w:rsidRPr="00F43955">
        <w:rPr>
          <w:rFonts w:ascii="Times New Roman" w:hAnsi="Times New Roman"/>
          <w:i/>
          <w:iCs/>
          <w:spacing w:val="57"/>
          <w:sz w:val="21"/>
          <w:szCs w:val="21"/>
        </w:rPr>
        <w:t xml:space="preserve"> </w:t>
      </w:r>
      <w:r w:rsidRPr="00F43955">
        <w:rPr>
          <w:rFonts w:ascii="Times New Roman" w:hAnsi="Times New Roman"/>
          <w:i/>
          <w:iCs/>
          <w:spacing w:val="-1"/>
          <w:sz w:val="21"/>
          <w:szCs w:val="21"/>
        </w:rPr>
        <w:t>s</w:t>
      </w:r>
      <w:r w:rsidRPr="00F43955">
        <w:rPr>
          <w:rFonts w:ascii="Times New Roman" w:hAnsi="Times New Roman"/>
          <w:i/>
          <w:iCs/>
          <w:sz w:val="21"/>
          <w:szCs w:val="21"/>
        </w:rPr>
        <w:t>ha</w:t>
      </w:r>
      <w:r w:rsidRPr="00F43955">
        <w:rPr>
          <w:rFonts w:ascii="Times New Roman" w:hAnsi="Times New Roman"/>
          <w:i/>
          <w:iCs/>
          <w:spacing w:val="1"/>
          <w:sz w:val="21"/>
          <w:szCs w:val="21"/>
        </w:rPr>
        <w:t>l</w:t>
      </w:r>
      <w:r w:rsidRPr="00F43955">
        <w:rPr>
          <w:rFonts w:ascii="Times New Roman" w:hAnsi="Times New Roman"/>
          <w:i/>
          <w:iCs/>
          <w:sz w:val="21"/>
          <w:szCs w:val="21"/>
        </w:rPr>
        <w:t>l be</w:t>
      </w:r>
      <w:r w:rsidRPr="00F43955">
        <w:rPr>
          <w:rFonts w:ascii="Times New Roman" w:hAnsi="Times New Roman"/>
          <w:i/>
          <w:iCs/>
          <w:spacing w:val="1"/>
          <w:sz w:val="21"/>
          <w:szCs w:val="21"/>
        </w:rPr>
        <w:t xml:space="preserve"> </w:t>
      </w:r>
      <w:r w:rsidRPr="00F43955">
        <w:rPr>
          <w:rFonts w:ascii="Times New Roman" w:hAnsi="Times New Roman"/>
          <w:i/>
          <w:iCs/>
          <w:spacing w:val="-2"/>
          <w:sz w:val="21"/>
          <w:szCs w:val="21"/>
        </w:rPr>
        <w:t>d</w:t>
      </w:r>
      <w:r w:rsidRPr="00F43955">
        <w:rPr>
          <w:rFonts w:ascii="Times New Roman" w:hAnsi="Times New Roman"/>
          <w:i/>
          <w:iCs/>
          <w:spacing w:val="1"/>
          <w:sz w:val="21"/>
          <w:szCs w:val="21"/>
        </w:rPr>
        <w:t>ec</w:t>
      </w:r>
      <w:r w:rsidRPr="00F43955">
        <w:rPr>
          <w:rFonts w:ascii="Times New Roman" w:hAnsi="Times New Roman"/>
          <w:i/>
          <w:iCs/>
          <w:spacing w:val="-2"/>
          <w:sz w:val="21"/>
          <w:szCs w:val="21"/>
        </w:rPr>
        <w:t>i</w:t>
      </w:r>
      <w:r w:rsidRPr="00F43955">
        <w:rPr>
          <w:rFonts w:ascii="Times New Roman" w:hAnsi="Times New Roman"/>
          <w:i/>
          <w:iCs/>
          <w:sz w:val="21"/>
          <w:szCs w:val="21"/>
        </w:rPr>
        <w:t>d</w:t>
      </w:r>
      <w:r w:rsidRPr="00F43955">
        <w:rPr>
          <w:rFonts w:ascii="Times New Roman" w:hAnsi="Times New Roman"/>
          <w:i/>
          <w:iCs/>
          <w:spacing w:val="1"/>
          <w:sz w:val="21"/>
          <w:szCs w:val="21"/>
        </w:rPr>
        <w:t>e</w:t>
      </w:r>
      <w:r w:rsidRPr="00F43955">
        <w:rPr>
          <w:rFonts w:ascii="Times New Roman" w:hAnsi="Times New Roman"/>
          <w:i/>
          <w:iCs/>
          <w:sz w:val="21"/>
          <w:szCs w:val="21"/>
        </w:rPr>
        <w:t xml:space="preserve">d </w:t>
      </w:r>
      <w:proofErr w:type="gramStart"/>
      <w:r w:rsidRPr="00F43955">
        <w:rPr>
          <w:rFonts w:ascii="Times New Roman" w:hAnsi="Times New Roman"/>
          <w:i/>
          <w:iCs/>
          <w:sz w:val="21"/>
          <w:szCs w:val="21"/>
        </w:rPr>
        <w:t xml:space="preserve">on  </w:t>
      </w:r>
      <w:r w:rsidRPr="00F43955">
        <w:rPr>
          <w:rFonts w:ascii="Times New Roman" w:hAnsi="Times New Roman"/>
          <w:i/>
          <w:iCs/>
          <w:spacing w:val="1"/>
          <w:sz w:val="21"/>
          <w:szCs w:val="21"/>
        </w:rPr>
        <w:t>P</w:t>
      </w:r>
      <w:r w:rsidRPr="00F43955">
        <w:rPr>
          <w:rFonts w:ascii="Times New Roman" w:hAnsi="Times New Roman"/>
          <w:i/>
          <w:iCs/>
          <w:sz w:val="21"/>
          <w:szCs w:val="21"/>
        </w:rPr>
        <w:t>as</w:t>
      </w:r>
      <w:r w:rsidRPr="00F43955">
        <w:rPr>
          <w:rFonts w:ascii="Times New Roman" w:hAnsi="Times New Roman"/>
          <w:i/>
          <w:iCs/>
          <w:spacing w:val="-1"/>
          <w:sz w:val="21"/>
          <w:szCs w:val="21"/>
        </w:rPr>
        <w:t>s</w:t>
      </w:r>
      <w:proofErr w:type="gramEnd"/>
      <w:r w:rsidRPr="00F43955">
        <w:rPr>
          <w:rFonts w:ascii="Times New Roman" w:hAnsi="Times New Roman"/>
          <w:i/>
          <w:iCs/>
          <w:spacing w:val="-1"/>
          <w:sz w:val="21"/>
          <w:szCs w:val="21"/>
        </w:rPr>
        <w:t xml:space="preserve"> </w:t>
      </w:r>
      <w:r w:rsidRPr="00F43955">
        <w:rPr>
          <w:rFonts w:ascii="Times New Roman" w:hAnsi="Times New Roman"/>
          <w:i/>
          <w:iCs/>
          <w:spacing w:val="1"/>
          <w:sz w:val="21"/>
          <w:szCs w:val="21"/>
        </w:rPr>
        <w:t>/ F</w:t>
      </w:r>
      <w:r w:rsidRPr="00F43955">
        <w:rPr>
          <w:rFonts w:ascii="Times New Roman" w:hAnsi="Times New Roman"/>
          <w:i/>
          <w:iCs/>
          <w:sz w:val="21"/>
          <w:szCs w:val="21"/>
        </w:rPr>
        <w:t>a</w:t>
      </w:r>
      <w:r w:rsidRPr="00F43955">
        <w:rPr>
          <w:rFonts w:ascii="Times New Roman" w:hAnsi="Times New Roman"/>
          <w:i/>
          <w:iCs/>
          <w:spacing w:val="-2"/>
          <w:sz w:val="21"/>
          <w:szCs w:val="21"/>
        </w:rPr>
        <w:t>i</w:t>
      </w:r>
      <w:r w:rsidRPr="00F43955">
        <w:rPr>
          <w:rFonts w:ascii="Times New Roman" w:hAnsi="Times New Roman"/>
          <w:i/>
          <w:iCs/>
          <w:sz w:val="21"/>
          <w:szCs w:val="21"/>
        </w:rPr>
        <w:t>l ba</w:t>
      </w:r>
      <w:r w:rsidRPr="00F43955">
        <w:rPr>
          <w:rFonts w:ascii="Times New Roman" w:hAnsi="Times New Roman"/>
          <w:i/>
          <w:iCs/>
          <w:spacing w:val="-1"/>
          <w:sz w:val="21"/>
          <w:szCs w:val="21"/>
        </w:rPr>
        <w:t>s</w:t>
      </w:r>
      <w:r w:rsidRPr="00F43955">
        <w:rPr>
          <w:rFonts w:ascii="Times New Roman" w:hAnsi="Times New Roman"/>
          <w:i/>
          <w:iCs/>
          <w:spacing w:val="1"/>
          <w:sz w:val="21"/>
          <w:szCs w:val="21"/>
        </w:rPr>
        <w:t>i</w:t>
      </w:r>
      <w:r w:rsidRPr="00F43955">
        <w:rPr>
          <w:rFonts w:ascii="Times New Roman" w:hAnsi="Times New Roman"/>
          <w:i/>
          <w:iCs/>
          <w:spacing w:val="-1"/>
          <w:sz w:val="21"/>
          <w:szCs w:val="21"/>
        </w:rPr>
        <w:t>s</w:t>
      </w:r>
      <w:r w:rsidRPr="00F43955">
        <w:rPr>
          <w:rFonts w:ascii="Times New Roman" w:hAnsi="Times New Roman"/>
          <w:i/>
          <w:iCs/>
          <w:sz w:val="21"/>
          <w:szCs w:val="21"/>
        </w:rPr>
        <w:t xml:space="preserve">. </w:t>
      </w:r>
    </w:p>
    <w:p w14:paraId="7E1A1BC4" w14:textId="54A01C49" w:rsidR="00732774" w:rsidRPr="00F43955" w:rsidRDefault="00732774" w:rsidP="004E5EB6">
      <w:pPr>
        <w:ind w:left="720" w:hanging="360"/>
        <w:rPr>
          <w:rFonts w:ascii="Times New Roman" w:hAnsi="Times New Roman"/>
          <w:b/>
          <w:sz w:val="21"/>
          <w:szCs w:val="21"/>
        </w:rPr>
      </w:pPr>
      <w:r w:rsidRPr="00F43955">
        <w:rPr>
          <w:rFonts w:ascii="Times New Roman" w:hAnsi="Times New Roman"/>
          <w:i/>
          <w:sz w:val="21"/>
          <w:szCs w:val="21"/>
        </w:rPr>
        <w:tab/>
        <w:t>ii. In case of JV, all the members shall collectively comply/qualify the Qualification requirements as specified above.</w:t>
      </w:r>
    </w:p>
    <w:p w14:paraId="726606FC" w14:textId="5F2061B2" w:rsidR="008571DF" w:rsidRPr="00F43955" w:rsidRDefault="008571DF" w:rsidP="004E5EB6">
      <w:pPr>
        <w:jc w:val="both"/>
        <w:rPr>
          <w:rFonts w:ascii="Times New Roman" w:hAnsi="Times New Roman"/>
          <w:color w:val="000000"/>
        </w:rPr>
      </w:pPr>
      <w:r w:rsidRPr="00F43955">
        <w:rPr>
          <w:rFonts w:ascii="Times New Roman" w:hAnsi="Times New Roman"/>
          <w:color w:val="000000"/>
        </w:rPr>
        <w:tab/>
      </w:r>
    </w:p>
    <w:p w14:paraId="4F26D427" w14:textId="77777777" w:rsidR="008571DF" w:rsidRPr="00F43955" w:rsidRDefault="008571DF" w:rsidP="004E5EB6">
      <w:pPr>
        <w:jc w:val="both"/>
        <w:rPr>
          <w:rFonts w:ascii="Times New Roman" w:hAnsi="Times New Roman"/>
        </w:rPr>
      </w:pPr>
    </w:p>
    <w:p w14:paraId="1FA5B782" w14:textId="510D5A34" w:rsidR="00B07A1A" w:rsidRPr="00F43955" w:rsidRDefault="00B07A1A" w:rsidP="004E5EB6">
      <w:pPr>
        <w:widowControl/>
        <w:overflowPunct/>
        <w:autoSpaceDE/>
        <w:autoSpaceDN/>
        <w:adjustRightInd/>
        <w:textAlignment w:val="auto"/>
        <w:rPr>
          <w:rFonts w:ascii="Times New Roman" w:hAnsi="Times New Roman"/>
        </w:rPr>
      </w:pPr>
      <w:r w:rsidRPr="00F43955">
        <w:rPr>
          <w:rFonts w:ascii="Times New Roman" w:hAnsi="Times New Roman"/>
        </w:rPr>
        <w:br w:type="page"/>
      </w:r>
    </w:p>
    <w:p w14:paraId="438CE4AC" w14:textId="77777777" w:rsidR="00B07A1A" w:rsidRPr="00F43955" w:rsidRDefault="00B07A1A" w:rsidP="004E5EB6">
      <w:pPr>
        <w:tabs>
          <w:tab w:val="left" w:pos="5524"/>
          <w:tab w:val="left" w:pos="6393"/>
          <w:tab w:val="left" w:pos="7207"/>
        </w:tabs>
        <w:ind w:left="105"/>
        <w:rPr>
          <w:rFonts w:ascii="Times New Roman" w:hAnsi="Times New Roman"/>
          <w:b/>
          <w:sz w:val="21"/>
          <w:szCs w:val="21"/>
        </w:rPr>
      </w:pPr>
      <w:r w:rsidRPr="00F43955">
        <w:rPr>
          <w:rFonts w:ascii="Times New Roman" w:hAnsi="Times New Roman"/>
          <w:b/>
          <w:sz w:val="21"/>
          <w:szCs w:val="21"/>
        </w:rPr>
        <w:lastRenderedPageBreak/>
        <w:t>Form</w:t>
      </w:r>
      <w:r w:rsidRPr="00F43955">
        <w:rPr>
          <w:rFonts w:ascii="Times New Roman" w:hAnsi="Times New Roman"/>
          <w:b/>
          <w:spacing w:val="8"/>
          <w:sz w:val="21"/>
          <w:szCs w:val="21"/>
        </w:rPr>
        <w:t xml:space="preserve"> EXP-1: </w:t>
      </w:r>
      <w:r w:rsidRPr="00F43955">
        <w:rPr>
          <w:rFonts w:ascii="Times New Roman" w:hAnsi="Times New Roman"/>
          <w:b/>
          <w:sz w:val="21"/>
          <w:szCs w:val="21"/>
        </w:rPr>
        <w:tab/>
      </w:r>
    </w:p>
    <w:p w14:paraId="0F2D6664" w14:textId="77777777" w:rsidR="00B07A1A" w:rsidRPr="00F43955" w:rsidRDefault="00B07A1A" w:rsidP="004E5EB6">
      <w:pPr>
        <w:pStyle w:val="Heading1"/>
        <w:rPr>
          <w:rFonts w:ascii="Times New Roman" w:hAnsi="Times New Roman"/>
          <w:sz w:val="21"/>
          <w:szCs w:val="21"/>
        </w:rPr>
      </w:pPr>
      <w:r w:rsidRPr="00F43955">
        <w:rPr>
          <w:rFonts w:ascii="Times New Roman" w:hAnsi="Times New Roman"/>
          <w:sz w:val="21"/>
          <w:szCs w:val="21"/>
        </w:rPr>
        <w:t xml:space="preserve">  </w:t>
      </w:r>
      <w:bookmarkStart w:id="247" w:name="_Toc153437085"/>
      <w:r w:rsidRPr="00F43955">
        <w:rPr>
          <w:rFonts w:ascii="Times New Roman" w:hAnsi="Times New Roman"/>
          <w:sz w:val="21"/>
          <w:szCs w:val="21"/>
        </w:rPr>
        <w:t>Details</w:t>
      </w:r>
      <w:r w:rsidRPr="00F43955">
        <w:rPr>
          <w:rFonts w:ascii="Times New Roman" w:hAnsi="Times New Roman"/>
          <w:spacing w:val="13"/>
          <w:sz w:val="21"/>
          <w:szCs w:val="21"/>
        </w:rPr>
        <w:t xml:space="preserve"> </w:t>
      </w:r>
      <w:r w:rsidRPr="00F43955">
        <w:rPr>
          <w:rFonts w:ascii="Times New Roman" w:hAnsi="Times New Roman"/>
          <w:sz w:val="21"/>
          <w:szCs w:val="21"/>
        </w:rPr>
        <w:t>of</w:t>
      </w:r>
      <w:r w:rsidRPr="00F43955">
        <w:rPr>
          <w:rFonts w:ascii="Times New Roman" w:hAnsi="Times New Roman"/>
          <w:spacing w:val="14"/>
          <w:sz w:val="21"/>
          <w:szCs w:val="21"/>
        </w:rPr>
        <w:t xml:space="preserve"> </w:t>
      </w:r>
      <w:r w:rsidRPr="00F43955">
        <w:rPr>
          <w:rFonts w:ascii="Times New Roman" w:hAnsi="Times New Roman"/>
          <w:sz w:val="21"/>
          <w:szCs w:val="21"/>
        </w:rPr>
        <w:t>Contracts</w:t>
      </w:r>
      <w:r w:rsidRPr="00F43955">
        <w:rPr>
          <w:rFonts w:ascii="Times New Roman" w:hAnsi="Times New Roman"/>
          <w:spacing w:val="14"/>
          <w:sz w:val="21"/>
          <w:szCs w:val="21"/>
        </w:rPr>
        <w:t xml:space="preserve"> </w:t>
      </w:r>
      <w:r w:rsidRPr="00F43955">
        <w:rPr>
          <w:rFonts w:ascii="Times New Roman" w:hAnsi="Times New Roman"/>
          <w:sz w:val="21"/>
          <w:szCs w:val="21"/>
        </w:rPr>
        <w:t>of</w:t>
      </w:r>
      <w:r w:rsidRPr="00F43955">
        <w:rPr>
          <w:rFonts w:ascii="Times New Roman" w:hAnsi="Times New Roman"/>
          <w:spacing w:val="14"/>
          <w:sz w:val="21"/>
          <w:szCs w:val="21"/>
        </w:rPr>
        <w:t xml:space="preserve"> </w:t>
      </w:r>
      <w:r w:rsidRPr="00F43955">
        <w:rPr>
          <w:rFonts w:ascii="Times New Roman" w:hAnsi="Times New Roman"/>
          <w:sz w:val="21"/>
          <w:szCs w:val="21"/>
        </w:rPr>
        <w:t>Similar</w:t>
      </w:r>
      <w:r w:rsidRPr="00F43955">
        <w:rPr>
          <w:rFonts w:ascii="Times New Roman" w:hAnsi="Times New Roman"/>
          <w:spacing w:val="14"/>
          <w:sz w:val="21"/>
          <w:szCs w:val="21"/>
        </w:rPr>
        <w:t xml:space="preserve"> </w:t>
      </w:r>
      <w:r w:rsidRPr="00F43955">
        <w:rPr>
          <w:rFonts w:ascii="Times New Roman" w:hAnsi="Times New Roman"/>
          <w:sz w:val="21"/>
          <w:szCs w:val="21"/>
        </w:rPr>
        <w:t>Nature</w:t>
      </w:r>
      <w:r w:rsidRPr="00F43955">
        <w:rPr>
          <w:rFonts w:ascii="Times New Roman" w:hAnsi="Times New Roman"/>
          <w:spacing w:val="14"/>
          <w:sz w:val="21"/>
          <w:szCs w:val="21"/>
        </w:rPr>
        <w:t xml:space="preserve"> </w:t>
      </w:r>
      <w:r w:rsidRPr="00F43955">
        <w:rPr>
          <w:rFonts w:ascii="Times New Roman" w:hAnsi="Times New Roman"/>
          <w:sz w:val="21"/>
          <w:szCs w:val="21"/>
        </w:rPr>
        <w:t>and</w:t>
      </w:r>
      <w:r w:rsidRPr="00F43955">
        <w:rPr>
          <w:rFonts w:ascii="Times New Roman" w:hAnsi="Times New Roman"/>
          <w:spacing w:val="14"/>
          <w:sz w:val="21"/>
          <w:szCs w:val="21"/>
        </w:rPr>
        <w:t xml:space="preserve"> </w:t>
      </w:r>
      <w:r w:rsidRPr="00F43955">
        <w:rPr>
          <w:rFonts w:ascii="Times New Roman" w:hAnsi="Times New Roman"/>
          <w:sz w:val="21"/>
          <w:szCs w:val="21"/>
        </w:rPr>
        <w:t>Complexity</w:t>
      </w:r>
      <w:bookmarkEnd w:id="247"/>
    </w:p>
    <w:p w14:paraId="5BBDBDE1" w14:textId="77777777" w:rsidR="00B07A1A" w:rsidRPr="00F43955" w:rsidRDefault="00B07A1A" w:rsidP="004E5EB6">
      <w:pPr>
        <w:pStyle w:val="BodyText"/>
        <w:rPr>
          <w:rFonts w:ascii="Times New Roman" w:hAnsi="Times New Roman"/>
          <w:i/>
          <w:sz w:val="21"/>
          <w:szCs w:val="21"/>
        </w:rPr>
      </w:pPr>
      <w:r w:rsidRPr="00F43955">
        <w:rPr>
          <w:rFonts w:ascii="Times New Roman" w:hAnsi="Times New Roman"/>
          <w:i/>
          <w:noProof/>
          <w:sz w:val="21"/>
          <w:szCs w:val="21"/>
        </w:rPr>
        <mc:AlternateContent>
          <mc:Choice Requires="wps">
            <w:drawing>
              <wp:anchor distT="0" distB="0" distL="0" distR="0" simplePos="0" relativeHeight="251659264" behindDoc="1" locked="0" layoutInCell="1" allowOverlap="1" wp14:anchorId="0E75AABA" wp14:editId="60A49114">
                <wp:simplePos x="0" y="0"/>
                <wp:positionH relativeFrom="page">
                  <wp:posOffset>1315720</wp:posOffset>
                </wp:positionH>
                <wp:positionV relativeFrom="paragraph">
                  <wp:posOffset>184785</wp:posOffset>
                </wp:positionV>
                <wp:extent cx="5396230" cy="295910"/>
                <wp:effectExtent l="0" t="0" r="13970" b="27940"/>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295910"/>
                        </a:xfrm>
                        <a:prstGeom prst="rect">
                          <a:avLst/>
                        </a:prstGeom>
                        <a:noFill/>
                        <a:ln w="83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BB6E1A" w14:textId="77777777" w:rsidR="0074514C" w:rsidRPr="009C2CF0" w:rsidRDefault="0074514C" w:rsidP="009C2CF0">
                            <w:pPr>
                              <w:spacing w:before="120"/>
                              <w:ind w:left="106"/>
                              <w:rPr>
                                <w:rFonts w:ascii="Times New Roman" w:hAnsi="Times New Roman"/>
                                <w:i/>
                                <w:sz w:val="21"/>
                                <w:szCs w:val="21"/>
                              </w:rPr>
                            </w:pPr>
                            <w:r w:rsidRPr="009C2CF0">
                              <w:rPr>
                                <w:rFonts w:ascii="Times New Roman" w:hAnsi="Times New Roman"/>
                                <w:i/>
                                <w:sz w:val="21"/>
                                <w:szCs w:val="21"/>
                              </w:rPr>
                              <w:t>Name</w:t>
                            </w:r>
                            <w:r w:rsidRPr="009C2CF0">
                              <w:rPr>
                                <w:rFonts w:ascii="Times New Roman" w:hAnsi="Times New Roman"/>
                                <w:i/>
                                <w:spacing w:val="6"/>
                                <w:sz w:val="21"/>
                                <w:szCs w:val="21"/>
                              </w:rPr>
                              <w:t xml:space="preserve"> </w:t>
                            </w:r>
                            <w:r w:rsidRPr="009C2CF0">
                              <w:rPr>
                                <w:rFonts w:ascii="Times New Roman" w:hAnsi="Times New Roman"/>
                                <w:i/>
                                <w:sz w:val="21"/>
                                <w:szCs w:val="21"/>
                              </w:rPr>
                              <w:t>of</w:t>
                            </w:r>
                            <w:r w:rsidRPr="009C2CF0">
                              <w:rPr>
                                <w:rFonts w:ascii="Times New Roman" w:hAnsi="Times New Roman"/>
                                <w:i/>
                                <w:spacing w:val="8"/>
                                <w:sz w:val="21"/>
                                <w:szCs w:val="21"/>
                              </w:rPr>
                              <w:t xml:space="preserve"> </w:t>
                            </w:r>
                            <w:r w:rsidRPr="009C2CF0">
                              <w:rPr>
                                <w:rFonts w:ascii="Times New Roman" w:hAnsi="Times New Roman"/>
                                <w:i/>
                                <w:sz w:val="21"/>
                                <w:szCs w:val="21"/>
                              </w:rPr>
                              <w:t>Bidder</w:t>
                            </w:r>
                            <w:r w:rsidRPr="009C2CF0">
                              <w:rPr>
                                <w:rFonts w:ascii="Times New Roman" w:hAnsi="Times New Roman"/>
                                <w:i/>
                                <w:spacing w:val="9"/>
                                <w:sz w:val="21"/>
                                <w:szCs w:val="21"/>
                              </w:rPr>
                              <w:t xml:space="preserve"> </w:t>
                            </w:r>
                            <w:r w:rsidRPr="009C2CF0">
                              <w:rPr>
                                <w:rFonts w:ascii="Times New Roman" w:hAnsi="Times New Roman"/>
                                <w:i/>
                                <w:sz w:val="21"/>
                                <w:szCs w:val="21"/>
                              </w:rPr>
                              <w:t>or</w:t>
                            </w:r>
                            <w:r w:rsidRPr="009C2CF0">
                              <w:rPr>
                                <w:rFonts w:ascii="Times New Roman" w:hAnsi="Times New Roman"/>
                                <w:i/>
                                <w:spacing w:val="6"/>
                                <w:sz w:val="21"/>
                                <w:szCs w:val="21"/>
                              </w:rPr>
                              <w:t xml:space="preserve"> </w:t>
                            </w:r>
                            <w:r w:rsidRPr="009C2CF0">
                              <w:rPr>
                                <w:rFonts w:ascii="Times New Roman" w:hAnsi="Times New Roman"/>
                                <w:i/>
                                <w:sz w:val="21"/>
                                <w:szCs w:val="21"/>
                              </w:rPr>
                              <w:t>partner</w:t>
                            </w:r>
                            <w:r w:rsidRPr="009C2CF0">
                              <w:rPr>
                                <w:rFonts w:ascii="Times New Roman" w:hAnsi="Times New Roman"/>
                                <w:i/>
                                <w:spacing w:val="7"/>
                                <w:sz w:val="21"/>
                                <w:szCs w:val="21"/>
                              </w:rPr>
                              <w:t xml:space="preserve"> </w:t>
                            </w:r>
                            <w:r w:rsidRPr="009C2CF0">
                              <w:rPr>
                                <w:rFonts w:ascii="Times New Roman" w:hAnsi="Times New Roman"/>
                                <w:i/>
                                <w:sz w:val="21"/>
                                <w:szCs w:val="21"/>
                              </w:rPr>
                              <w:t>of</w:t>
                            </w:r>
                            <w:r w:rsidRPr="009C2CF0">
                              <w:rPr>
                                <w:rFonts w:ascii="Times New Roman" w:hAnsi="Times New Roman"/>
                                <w:i/>
                                <w:spacing w:val="6"/>
                                <w:sz w:val="21"/>
                                <w:szCs w:val="21"/>
                              </w:rPr>
                              <w:t xml:space="preserve"> </w:t>
                            </w:r>
                            <w:r w:rsidRPr="009C2CF0">
                              <w:rPr>
                                <w:rFonts w:ascii="Times New Roman" w:hAnsi="Times New Roman"/>
                                <w:i/>
                                <w:sz w:val="21"/>
                                <w:szCs w:val="21"/>
                              </w:rPr>
                              <w:t>a</w:t>
                            </w:r>
                            <w:r w:rsidRPr="009C2CF0">
                              <w:rPr>
                                <w:rFonts w:ascii="Times New Roman" w:hAnsi="Times New Roman"/>
                                <w:i/>
                                <w:spacing w:val="6"/>
                                <w:sz w:val="21"/>
                                <w:szCs w:val="21"/>
                              </w:rPr>
                              <w:t xml:space="preserve"> </w:t>
                            </w:r>
                            <w:r w:rsidRPr="009C2CF0">
                              <w:rPr>
                                <w:rFonts w:ascii="Times New Roman" w:hAnsi="Times New Roman"/>
                                <w:i/>
                                <w:sz w:val="21"/>
                                <w:szCs w:val="21"/>
                              </w:rPr>
                              <w:t>joint</w:t>
                            </w:r>
                            <w:r w:rsidRPr="009C2CF0">
                              <w:rPr>
                                <w:rFonts w:ascii="Times New Roman" w:hAnsi="Times New Roman"/>
                                <w:i/>
                                <w:spacing w:val="9"/>
                                <w:sz w:val="21"/>
                                <w:szCs w:val="21"/>
                              </w:rPr>
                              <w:t xml:space="preserve"> </w:t>
                            </w:r>
                            <w:r w:rsidRPr="009C2CF0">
                              <w:rPr>
                                <w:rFonts w:ascii="Times New Roman" w:hAnsi="Times New Roman"/>
                                <w:i/>
                                <w:sz w:val="21"/>
                                <w:szCs w:val="21"/>
                              </w:rPr>
                              <w:t>venture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5AABA" id="_x0000_t202" coordsize="21600,21600" o:spt="202" path="m,l,21600r21600,l21600,xe">
                <v:stroke joinstyle="miter"/>
                <v:path gradientshapeok="t" o:connecttype="rect"/>
              </v:shapetype>
              <v:shape id="Text Box 22" o:spid="_x0000_s1026" type="#_x0000_t202" style="position:absolute;left:0;text-align:left;margin-left:103.6pt;margin-top:14.55pt;width:424.9pt;height:23.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" filled="f" strokeweight=".66pt">
                <v:textbox inset="0,0,0,0">
                  <w:txbxContent>
                    <w:p w14:paraId="57BB6E1A" w14:textId="77777777" w:rsidR="0074514C" w:rsidRPr="009C2CF0" w:rsidRDefault="0074514C" w:rsidP="009C2CF0">
                      <w:pPr>
                        <w:spacing w:before="120"/>
                        <w:ind w:left="106"/>
                        <w:rPr>
                          <w:rFonts w:ascii="Times New Roman" w:hAnsi="Times New Roman"/>
                          <w:i/>
                          <w:sz w:val="21"/>
                          <w:szCs w:val="21"/>
                        </w:rPr>
                      </w:pPr>
                      <w:r w:rsidRPr="009C2CF0">
                        <w:rPr>
                          <w:rFonts w:ascii="Times New Roman" w:hAnsi="Times New Roman"/>
                          <w:i/>
                          <w:sz w:val="21"/>
                          <w:szCs w:val="21"/>
                        </w:rPr>
                        <w:t>Name</w:t>
                      </w:r>
                      <w:r w:rsidRPr="009C2CF0">
                        <w:rPr>
                          <w:rFonts w:ascii="Times New Roman" w:hAnsi="Times New Roman"/>
                          <w:i/>
                          <w:spacing w:val="6"/>
                          <w:sz w:val="21"/>
                          <w:szCs w:val="21"/>
                        </w:rPr>
                        <w:t xml:space="preserve"> </w:t>
                      </w:r>
                      <w:r w:rsidRPr="009C2CF0">
                        <w:rPr>
                          <w:rFonts w:ascii="Times New Roman" w:hAnsi="Times New Roman"/>
                          <w:i/>
                          <w:sz w:val="21"/>
                          <w:szCs w:val="21"/>
                        </w:rPr>
                        <w:t>of</w:t>
                      </w:r>
                      <w:r w:rsidRPr="009C2CF0">
                        <w:rPr>
                          <w:rFonts w:ascii="Times New Roman" w:hAnsi="Times New Roman"/>
                          <w:i/>
                          <w:spacing w:val="8"/>
                          <w:sz w:val="21"/>
                          <w:szCs w:val="21"/>
                        </w:rPr>
                        <w:t xml:space="preserve"> </w:t>
                      </w:r>
                      <w:r w:rsidRPr="009C2CF0">
                        <w:rPr>
                          <w:rFonts w:ascii="Times New Roman" w:hAnsi="Times New Roman"/>
                          <w:i/>
                          <w:sz w:val="21"/>
                          <w:szCs w:val="21"/>
                        </w:rPr>
                        <w:t>Bidder</w:t>
                      </w:r>
                      <w:r w:rsidRPr="009C2CF0">
                        <w:rPr>
                          <w:rFonts w:ascii="Times New Roman" w:hAnsi="Times New Roman"/>
                          <w:i/>
                          <w:spacing w:val="9"/>
                          <w:sz w:val="21"/>
                          <w:szCs w:val="21"/>
                        </w:rPr>
                        <w:t xml:space="preserve"> </w:t>
                      </w:r>
                      <w:r w:rsidRPr="009C2CF0">
                        <w:rPr>
                          <w:rFonts w:ascii="Times New Roman" w:hAnsi="Times New Roman"/>
                          <w:i/>
                          <w:sz w:val="21"/>
                          <w:szCs w:val="21"/>
                        </w:rPr>
                        <w:t>or</w:t>
                      </w:r>
                      <w:r w:rsidRPr="009C2CF0">
                        <w:rPr>
                          <w:rFonts w:ascii="Times New Roman" w:hAnsi="Times New Roman"/>
                          <w:i/>
                          <w:spacing w:val="6"/>
                          <w:sz w:val="21"/>
                          <w:szCs w:val="21"/>
                        </w:rPr>
                        <w:t xml:space="preserve"> </w:t>
                      </w:r>
                      <w:r w:rsidRPr="009C2CF0">
                        <w:rPr>
                          <w:rFonts w:ascii="Times New Roman" w:hAnsi="Times New Roman"/>
                          <w:i/>
                          <w:sz w:val="21"/>
                          <w:szCs w:val="21"/>
                        </w:rPr>
                        <w:t>partner</w:t>
                      </w:r>
                      <w:r w:rsidRPr="009C2CF0">
                        <w:rPr>
                          <w:rFonts w:ascii="Times New Roman" w:hAnsi="Times New Roman"/>
                          <w:i/>
                          <w:spacing w:val="7"/>
                          <w:sz w:val="21"/>
                          <w:szCs w:val="21"/>
                        </w:rPr>
                        <w:t xml:space="preserve"> </w:t>
                      </w:r>
                      <w:r w:rsidRPr="009C2CF0">
                        <w:rPr>
                          <w:rFonts w:ascii="Times New Roman" w:hAnsi="Times New Roman"/>
                          <w:i/>
                          <w:sz w:val="21"/>
                          <w:szCs w:val="21"/>
                        </w:rPr>
                        <w:t>of</w:t>
                      </w:r>
                      <w:r w:rsidRPr="009C2CF0">
                        <w:rPr>
                          <w:rFonts w:ascii="Times New Roman" w:hAnsi="Times New Roman"/>
                          <w:i/>
                          <w:spacing w:val="6"/>
                          <w:sz w:val="21"/>
                          <w:szCs w:val="21"/>
                        </w:rPr>
                        <w:t xml:space="preserve"> </w:t>
                      </w:r>
                      <w:r w:rsidRPr="009C2CF0">
                        <w:rPr>
                          <w:rFonts w:ascii="Times New Roman" w:hAnsi="Times New Roman"/>
                          <w:i/>
                          <w:sz w:val="21"/>
                          <w:szCs w:val="21"/>
                        </w:rPr>
                        <w:t>a</w:t>
                      </w:r>
                      <w:r w:rsidRPr="009C2CF0">
                        <w:rPr>
                          <w:rFonts w:ascii="Times New Roman" w:hAnsi="Times New Roman"/>
                          <w:i/>
                          <w:spacing w:val="6"/>
                          <w:sz w:val="21"/>
                          <w:szCs w:val="21"/>
                        </w:rPr>
                        <w:t xml:space="preserve"> </w:t>
                      </w:r>
                      <w:r w:rsidRPr="009C2CF0">
                        <w:rPr>
                          <w:rFonts w:ascii="Times New Roman" w:hAnsi="Times New Roman"/>
                          <w:i/>
                          <w:sz w:val="21"/>
                          <w:szCs w:val="21"/>
                        </w:rPr>
                        <w:t>joint</w:t>
                      </w:r>
                      <w:r w:rsidRPr="009C2CF0">
                        <w:rPr>
                          <w:rFonts w:ascii="Times New Roman" w:hAnsi="Times New Roman"/>
                          <w:i/>
                          <w:spacing w:val="9"/>
                          <w:sz w:val="21"/>
                          <w:szCs w:val="21"/>
                        </w:rPr>
                        <w:t xml:space="preserve"> </w:t>
                      </w:r>
                      <w:r w:rsidRPr="009C2CF0">
                        <w:rPr>
                          <w:rFonts w:ascii="Times New Roman" w:hAnsi="Times New Roman"/>
                          <w:i/>
                          <w:sz w:val="21"/>
                          <w:szCs w:val="21"/>
                        </w:rPr>
                        <w:t>venture</w:t>
                      </w:r>
                    </w:p>
                  </w:txbxContent>
                </v:textbox>
                <w10:wrap type="topAndBottom" anchorx="page"/>
              </v:shape>
            </w:pict>
          </mc:Fallback>
        </mc:AlternateContent>
      </w:r>
    </w:p>
    <w:p w14:paraId="192A3962" w14:textId="77777777" w:rsidR="00B07A1A" w:rsidRPr="00F43955" w:rsidRDefault="00B07A1A" w:rsidP="004E5EB6">
      <w:pPr>
        <w:pStyle w:val="BodyText"/>
        <w:rPr>
          <w:rFonts w:ascii="Times New Roman" w:hAnsi="Times New Roman"/>
          <w:i/>
          <w:sz w:val="21"/>
          <w:szCs w:val="21"/>
        </w:rPr>
      </w:pPr>
    </w:p>
    <w:p w14:paraId="03E81383" w14:textId="77777777" w:rsidR="00B07A1A" w:rsidRPr="00F43955" w:rsidRDefault="00B07A1A" w:rsidP="004E5EB6">
      <w:pPr>
        <w:pStyle w:val="Heading2"/>
        <w:ind w:left="105"/>
        <w:rPr>
          <w:rFonts w:ascii="Times New Roman" w:hAnsi="Times New Roman"/>
          <w:sz w:val="21"/>
          <w:szCs w:val="21"/>
        </w:rPr>
      </w:pPr>
      <w:bookmarkStart w:id="248" w:name="_Toc153437086"/>
      <w:r w:rsidRPr="00F43955">
        <w:rPr>
          <w:rFonts w:ascii="Times New Roman" w:hAnsi="Times New Roman"/>
          <w:w w:val="105"/>
          <w:sz w:val="21"/>
          <w:szCs w:val="21"/>
        </w:rPr>
        <w:t>Use</w:t>
      </w:r>
      <w:r w:rsidRPr="00F43955">
        <w:rPr>
          <w:rFonts w:ascii="Times New Roman" w:hAnsi="Times New Roman"/>
          <w:spacing w:val="-13"/>
          <w:w w:val="105"/>
          <w:sz w:val="21"/>
          <w:szCs w:val="21"/>
        </w:rPr>
        <w:t xml:space="preserve"> </w:t>
      </w:r>
      <w:r w:rsidRPr="00F43955">
        <w:rPr>
          <w:rFonts w:ascii="Times New Roman" w:hAnsi="Times New Roman"/>
          <w:w w:val="105"/>
          <w:sz w:val="21"/>
          <w:szCs w:val="21"/>
        </w:rPr>
        <w:t>a</w:t>
      </w:r>
      <w:r w:rsidRPr="00F43955">
        <w:rPr>
          <w:rFonts w:ascii="Times New Roman" w:hAnsi="Times New Roman"/>
          <w:spacing w:val="-12"/>
          <w:w w:val="105"/>
          <w:sz w:val="21"/>
          <w:szCs w:val="21"/>
        </w:rPr>
        <w:t xml:space="preserve"> </w:t>
      </w:r>
      <w:r w:rsidRPr="00F43955">
        <w:rPr>
          <w:rFonts w:ascii="Times New Roman" w:hAnsi="Times New Roman"/>
          <w:w w:val="105"/>
          <w:sz w:val="21"/>
          <w:szCs w:val="21"/>
        </w:rPr>
        <w:t>separate</w:t>
      </w:r>
      <w:r w:rsidRPr="00F43955">
        <w:rPr>
          <w:rFonts w:ascii="Times New Roman" w:hAnsi="Times New Roman"/>
          <w:spacing w:val="-12"/>
          <w:w w:val="105"/>
          <w:sz w:val="21"/>
          <w:szCs w:val="21"/>
        </w:rPr>
        <w:t xml:space="preserve"> </w:t>
      </w:r>
      <w:r w:rsidRPr="00F43955">
        <w:rPr>
          <w:rFonts w:ascii="Times New Roman" w:hAnsi="Times New Roman"/>
          <w:w w:val="105"/>
          <w:sz w:val="21"/>
          <w:szCs w:val="21"/>
        </w:rPr>
        <w:t>sheet</w:t>
      </w:r>
      <w:r w:rsidRPr="00F43955">
        <w:rPr>
          <w:rFonts w:ascii="Times New Roman" w:hAnsi="Times New Roman"/>
          <w:spacing w:val="-13"/>
          <w:w w:val="105"/>
          <w:sz w:val="21"/>
          <w:szCs w:val="21"/>
        </w:rPr>
        <w:t xml:space="preserve"> </w:t>
      </w:r>
      <w:r w:rsidRPr="00F43955">
        <w:rPr>
          <w:rFonts w:ascii="Times New Roman" w:hAnsi="Times New Roman"/>
          <w:w w:val="105"/>
          <w:sz w:val="21"/>
          <w:szCs w:val="21"/>
        </w:rPr>
        <w:t>for</w:t>
      </w:r>
      <w:r w:rsidRPr="00F43955">
        <w:rPr>
          <w:rFonts w:ascii="Times New Roman" w:hAnsi="Times New Roman"/>
          <w:spacing w:val="-12"/>
          <w:w w:val="105"/>
          <w:sz w:val="21"/>
          <w:szCs w:val="21"/>
        </w:rPr>
        <w:t xml:space="preserve"> </w:t>
      </w:r>
      <w:r w:rsidRPr="00F43955">
        <w:rPr>
          <w:rFonts w:ascii="Times New Roman" w:hAnsi="Times New Roman"/>
          <w:w w:val="105"/>
          <w:sz w:val="21"/>
          <w:szCs w:val="21"/>
        </w:rPr>
        <w:t>each</w:t>
      </w:r>
      <w:r w:rsidRPr="00F43955">
        <w:rPr>
          <w:rFonts w:ascii="Times New Roman" w:hAnsi="Times New Roman"/>
          <w:spacing w:val="-12"/>
          <w:w w:val="105"/>
          <w:sz w:val="21"/>
          <w:szCs w:val="21"/>
        </w:rPr>
        <w:t xml:space="preserve"> </w:t>
      </w:r>
      <w:r w:rsidRPr="00F43955">
        <w:rPr>
          <w:rFonts w:ascii="Times New Roman" w:hAnsi="Times New Roman"/>
          <w:w w:val="105"/>
          <w:sz w:val="21"/>
          <w:szCs w:val="21"/>
        </w:rPr>
        <w:t>contract.</w:t>
      </w:r>
      <w:bookmarkEnd w:id="248"/>
    </w:p>
    <w:p w14:paraId="794130D3" w14:textId="77777777" w:rsidR="00B07A1A" w:rsidRPr="00F43955" w:rsidRDefault="00B07A1A" w:rsidP="004E5EB6">
      <w:pPr>
        <w:pStyle w:val="BodyText"/>
        <w:rPr>
          <w:rFonts w:ascii="Times New Roman" w:hAnsi="Times New Roman"/>
          <w:i/>
          <w:sz w:val="21"/>
          <w:szCs w:val="21"/>
        </w:rPr>
      </w:pPr>
    </w:p>
    <w:tbl>
      <w:tblPr>
        <w:tblW w:w="0" w:type="auto"/>
        <w:tblInd w:w="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2"/>
        <w:gridCol w:w="7566"/>
      </w:tblGrid>
      <w:tr w:rsidR="00B07A1A" w:rsidRPr="00F43955" w14:paraId="0AACB185" w14:textId="77777777" w:rsidTr="00E761B8">
        <w:trPr>
          <w:trHeight w:val="386"/>
        </w:trPr>
        <w:tc>
          <w:tcPr>
            <w:tcW w:w="932" w:type="dxa"/>
            <w:vMerge w:val="restart"/>
          </w:tcPr>
          <w:p w14:paraId="54FAFD3F" w14:textId="77777777" w:rsidR="00B07A1A" w:rsidRPr="00F43955" w:rsidRDefault="00B07A1A" w:rsidP="004E5EB6">
            <w:pPr>
              <w:pStyle w:val="TableParagraph"/>
              <w:ind w:left="325" w:right="312"/>
              <w:jc w:val="center"/>
              <w:rPr>
                <w:sz w:val="21"/>
                <w:szCs w:val="21"/>
              </w:rPr>
            </w:pPr>
            <w:r w:rsidRPr="00F43955">
              <w:rPr>
                <w:sz w:val="21"/>
                <w:szCs w:val="21"/>
              </w:rPr>
              <w:t>1.</w:t>
            </w:r>
          </w:p>
        </w:tc>
        <w:tc>
          <w:tcPr>
            <w:tcW w:w="7566" w:type="dxa"/>
          </w:tcPr>
          <w:p w14:paraId="3BD2379F" w14:textId="77777777" w:rsidR="00B07A1A" w:rsidRPr="00F43955" w:rsidRDefault="00B07A1A" w:rsidP="004E5EB6">
            <w:pPr>
              <w:pStyle w:val="TableParagraph"/>
              <w:ind w:left="57"/>
              <w:rPr>
                <w:sz w:val="21"/>
                <w:szCs w:val="21"/>
              </w:rPr>
            </w:pPr>
            <w:r w:rsidRPr="00F43955">
              <w:rPr>
                <w:sz w:val="21"/>
                <w:szCs w:val="21"/>
              </w:rPr>
              <w:t>Name</w:t>
            </w:r>
            <w:r w:rsidRPr="00F43955">
              <w:rPr>
                <w:spacing w:val="-6"/>
                <w:sz w:val="21"/>
                <w:szCs w:val="21"/>
              </w:rPr>
              <w:t xml:space="preserve"> </w:t>
            </w:r>
            <w:r w:rsidRPr="00F43955">
              <w:rPr>
                <w:sz w:val="21"/>
                <w:szCs w:val="21"/>
              </w:rPr>
              <w:t>of</w:t>
            </w:r>
            <w:r w:rsidRPr="00F43955">
              <w:rPr>
                <w:spacing w:val="-6"/>
                <w:sz w:val="21"/>
                <w:szCs w:val="21"/>
              </w:rPr>
              <w:t xml:space="preserve"> </w:t>
            </w:r>
            <w:r w:rsidRPr="00F43955">
              <w:rPr>
                <w:sz w:val="21"/>
                <w:szCs w:val="21"/>
              </w:rPr>
              <w:t>Contract</w:t>
            </w:r>
          </w:p>
        </w:tc>
      </w:tr>
      <w:tr w:rsidR="00B07A1A" w:rsidRPr="00F43955" w14:paraId="26AC1EBD" w14:textId="77777777" w:rsidTr="00E761B8">
        <w:trPr>
          <w:trHeight w:val="387"/>
        </w:trPr>
        <w:tc>
          <w:tcPr>
            <w:tcW w:w="932" w:type="dxa"/>
            <w:vMerge/>
            <w:tcBorders>
              <w:top w:val="nil"/>
            </w:tcBorders>
          </w:tcPr>
          <w:p w14:paraId="1E22FE3B" w14:textId="77777777" w:rsidR="00B07A1A" w:rsidRPr="00F43955" w:rsidRDefault="00B07A1A" w:rsidP="004E5EB6">
            <w:pPr>
              <w:rPr>
                <w:rFonts w:ascii="Times New Roman" w:hAnsi="Times New Roman"/>
                <w:sz w:val="21"/>
                <w:szCs w:val="21"/>
              </w:rPr>
            </w:pPr>
          </w:p>
        </w:tc>
        <w:tc>
          <w:tcPr>
            <w:tcW w:w="7566" w:type="dxa"/>
          </w:tcPr>
          <w:p w14:paraId="3F7FD8C7" w14:textId="77777777" w:rsidR="00B07A1A" w:rsidRPr="00F43955" w:rsidRDefault="00B07A1A" w:rsidP="004E5EB6">
            <w:pPr>
              <w:pStyle w:val="TableParagraph"/>
              <w:ind w:left="57"/>
              <w:rPr>
                <w:sz w:val="21"/>
                <w:szCs w:val="21"/>
              </w:rPr>
            </w:pPr>
            <w:r w:rsidRPr="00F43955">
              <w:rPr>
                <w:sz w:val="21"/>
                <w:szCs w:val="21"/>
              </w:rPr>
              <w:t>Country</w:t>
            </w:r>
          </w:p>
        </w:tc>
      </w:tr>
      <w:tr w:rsidR="00B07A1A" w:rsidRPr="00F43955" w14:paraId="0653F1AB" w14:textId="77777777" w:rsidTr="00E761B8">
        <w:trPr>
          <w:trHeight w:val="386"/>
        </w:trPr>
        <w:tc>
          <w:tcPr>
            <w:tcW w:w="932" w:type="dxa"/>
          </w:tcPr>
          <w:p w14:paraId="34240756" w14:textId="77777777" w:rsidR="00B07A1A" w:rsidRPr="00F43955" w:rsidRDefault="00B07A1A" w:rsidP="004E5EB6">
            <w:pPr>
              <w:pStyle w:val="TableParagraph"/>
              <w:ind w:left="325" w:right="312"/>
              <w:jc w:val="center"/>
              <w:rPr>
                <w:sz w:val="21"/>
                <w:szCs w:val="21"/>
              </w:rPr>
            </w:pPr>
            <w:r w:rsidRPr="00F43955">
              <w:rPr>
                <w:sz w:val="21"/>
                <w:szCs w:val="21"/>
              </w:rPr>
              <w:t>2.</w:t>
            </w:r>
          </w:p>
        </w:tc>
        <w:tc>
          <w:tcPr>
            <w:tcW w:w="7566" w:type="dxa"/>
          </w:tcPr>
          <w:p w14:paraId="653A3D70" w14:textId="77777777" w:rsidR="00B07A1A" w:rsidRPr="00F43955" w:rsidRDefault="00B07A1A" w:rsidP="004E5EB6">
            <w:pPr>
              <w:pStyle w:val="TableParagraph"/>
              <w:ind w:left="57"/>
              <w:rPr>
                <w:sz w:val="21"/>
                <w:szCs w:val="21"/>
              </w:rPr>
            </w:pPr>
            <w:r w:rsidRPr="00F43955">
              <w:rPr>
                <w:sz w:val="21"/>
                <w:szCs w:val="21"/>
              </w:rPr>
              <w:t>Name</w:t>
            </w:r>
            <w:r w:rsidRPr="00F43955">
              <w:rPr>
                <w:spacing w:val="-6"/>
                <w:sz w:val="21"/>
                <w:szCs w:val="21"/>
              </w:rPr>
              <w:t xml:space="preserve"> </w:t>
            </w:r>
            <w:r w:rsidRPr="00F43955">
              <w:rPr>
                <w:sz w:val="21"/>
                <w:szCs w:val="21"/>
              </w:rPr>
              <w:t>of</w:t>
            </w:r>
            <w:r w:rsidRPr="00F43955">
              <w:rPr>
                <w:spacing w:val="-6"/>
                <w:sz w:val="21"/>
                <w:szCs w:val="21"/>
              </w:rPr>
              <w:t xml:space="preserve"> </w:t>
            </w:r>
            <w:r w:rsidRPr="00F43955">
              <w:rPr>
                <w:sz w:val="21"/>
                <w:szCs w:val="21"/>
              </w:rPr>
              <w:t>Employer</w:t>
            </w:r>
          </w:p>
        </w:tc>
      </w:tr>
      <w:tr w:rsidR="00B07A1A" w:rsidRPr="00F43955" w14:paraId="0BCCFFBC" w14:textId="77777777" w:rsidTr="00E761B8">
        <w:trPr>
          <w:trHeight w:val="825"/>
        </w:trPr>
        <w:tc>
          <w:tcPr>
            <w:tcW w:w="932" w:type="dxa"/>
          </w:tcPr>
          <w:p w14:paraId="5D6AE9E3" w14:textId="77777777" w:rsidR="00B07A1A" w:rsidRPr="00F43955" w:rsidRDefault="00B07A1A" w:rsidP="004E5EB6">
            <w:pPr>
              <w:pStyle w:val="TableParagraph"/>
              <w:ind w:left="325" w:right="312"/>
              <w:jc w:val="center"/>
              <w:rPr>
                <w:sz w:val="21"/>
                <w:szCs w:val="21"/>
              </w:rPr>
            </w:pPr>
            <w:r w:rsidRPr="00F43955">
              <w:rPr>
                <w:sz w:val="21"/>
                <w:szCs w:val="21"/>
              </w:rPr>
              <w:t>3.</w:t>
            </w:r>
          </w:p>
        </w:tc>
        <w:tc>
          <w:tcPr>
            <w:tcW w:w="7566" w:type="dxa"/>
          </w:tcPr>
          <w:p w14:paraId="0FD22473" w14:textId="7A9ECC59" w:rsidR="00B07A1A" w:rsidRPr="00F43955" w:rsidRDefault="00B07A1A" w:rsidP="00D22F8D">
            <w:pPr>
              <w:pStyle w:val="TableParagraph"/>
              <w:ind w:left="57"/>
              <w:rPr>
                <w:sz w:val="21"/>
                <w:szCs w:val="21"/>
              </w:rPr>
            </w:pPr>
            <w:r w:rsidRPr="00F43955">
              <w:rPr>
                <w:sz w:val="21"/>
                <w:szCs w:val="21"/>
              </w:rPr>
              <w:t>Employer</w:t>
            </w:r>
            <w:r w:rsidRPr="00F43955">
              <w:rPr>
                <w:spacing w:val="-8"/>
                <w:sz w:val="21"/>
                <w:szCs w:val="21"/>
              </w:rPr>
              <w:t xml:space="preserve"> </w:t>
            </w:r>
            <w:r w:rsidRPr="00F43955">
              <w:rPr>
                <w:sz w:val="21"/>
                <w:szCs w:val="21"/>
              </w:rPr>
              <w:t>Address</w:t>
            </w:r>
          </w:p>
        </w:tc>
      </w:tr>
      <w:tr w:rsidR="00B07A1A" w:rsidRPr="00F43955" w14:paraId="44F36B94" w14:textId="77777777" w:rsidTr="00E761B8">
        <w:trPr>
          <w:trHeight w:val="1263"/>
        </w:trPr>
        <w:tc>
          <w:tcPr>
            <w:tcW w:w="932" w:type="dxa"/>
          </w:tcPr>
          <w:p w14:paraId="527B8C5D" w14:textId="77777777" w:rsidR="00B07A1A" w:rsidRPr="00F43955" w:rsidRDefault="00B07A1A" w:rsidP="004E5EB6">
            <w:pPr>
              <w:pStyle w:val="TableParagraph"/>
              <w:ind w:left="325" w:right="312"/>
              <w:jc w:val="center"/>
              <w:rPr>
                <w:sz w:val="21"/>
                <w:szCs w:val="21"/>
              </w:rPr>
            </w:pPr>
            <w:r w:rsidRPr="00F43955">
              <w:rPr>
                <w:sz w:val="21"/>
                <w:szCs w:val="21"/>
              </w:rPr>
              <w:t>4.</w:t>
            </w:r>
          </w:p>
        </w:tc>
        <w:tc>
          <w:tcPr>
            <w:tcW w:w="7566" w:type="dxa"/>
          </w:tcPr>
          <w:p w14:paraId="281B936C" w14:textId="4EF726F8" w:rsidR="00B07A1A" w:rsidRPr="00F43955" w:rsidRDefault="00B07A1A" w:rsidP="00D22F8D">
            <w:pPr>
              <w:pStyle w:val="TableParagraph"/>
              <w:ind w:left="57"/>
              <w:rPr>
                <w:sz w:val="21"/>
                <w:szCs w:val="21"/>
              </w:rPr>
            </w:pPr>
            <w:r w:rsidRPr="00F43955">
              <w:rPr>
                <w:sz w:val="21"/>
                <w:szCs w:val="21"/>
              </w:rPr>
              <w:t>Nature</w:t>
            </w:r>
            <w:r w:rsidRPr="00F43955">
              <w:rPr>
                <w:spacing w:val="15"/>
                <w:sz w:val="21"/>
                <w:szCs w:val="21"/>
              </w:rPr>
              <w:t xml:space="preserve"> </w:t>
            </w:r>
            <w:r w:rsidRPr="00F43955">
              <w:rPr>
                <w:sz w:val="21"/>
                <w:szCs w:val="21"/>
              </w:rPr>
              <w:t>of</w:t>
            </w:r>
            <w:r w:rsidRPr="00F43955">
              <w:rPr>
                <w:spacing w:val="17"/>
                <w:sz w:val="21"/>
                <w:szCs w:val="21"/>
              </w:rPr>
              <w:t xml:space="preserve"> </w:t>
            </w:r>
            <w:r w:rsidRPr="00F43955">
              <w:rPr>
                <w:sz w:val="21"/>
                <w:szCs w:val="21"/>
              </w:rPr>
              <w:t>Works</w:t>
            </w:r>
            <w:r w:rsidRPr="00F43955">
              <w:rPr>
                <w:spacing w:val="17"/>
                <w:sz w:val="21"/>
                <w:szCs w:val="21"/>
              </w:rPr>
              <w:t xml:space="preserve"> </w:t>
            </w:r>
          </w:p>
        </w:tc>
      </w:tr>
      <w:tr w:rsidR="00B07A1A" w:rsidRPr="00F43955" w14:paraId="00FAFC36" w14:textId="77777777" w:rsidTr="00E761B8">
        <w:trPr>
          <w:trHeight w:val="825"/>
        </w:trPr>
        <w:tc>
          <w:tcPr>
            <w:tcW w:w="932" w:type="dxa"/>
          </w:tcPr>
          <w:p w14:paraId="4972E255" w14:textId="77777777" w:rsidR="00B07A1A" w:rsidRPr="00F43955" w:rsidRDefault="00B07A1A" w:rsidP="004E5EB6">
            <w:pPr>
              <w:pStyle w:val="TableParagraph"/>
              <w:ind w:left="325" w:right="312"/>
              <w:jc w:val="center"/>
              <w:rPr>
                <w:sz w:val="21"/>
                <w:szCs w:val="21"/>
              </w:rPr>
            </w:pPr>
            <w:r w:rsidRPr="00F43955">
              <w:rPr>
                <w:sz w:val="21"/>
                <w:szCs w:val="21"/>
              </w:rPr>
              <w:t>5.</w:t>
            </w:r>
          </w:p>
        </w:tc>
        <w:tc>
          <w:tcPr>
            <w:tcW w:w="7566" w:type="dxa"/>
          </w:tcPr>
          <w:p w14:paraId="5761C15A" w14:textId="77777777" w:rsidR="00B07A1A" w:rsidRPr="00F43955" w:rsidRDefault="00B07A1A" w:rsidP="004E5EB6">
            <w:pPr>
              <w:pStyle w:val="TableParagraph"/>
              <w:ind w:left="57"/>
              <w:rPr>
                <w:sz w:val="21"/>
                <w:szCs w:val="21"/>
              </w:rPr>
            </w:pPr>
            <w:r w:rsidRPr="00F43955">
              <w:rPr>
                <w:sz w:val="21"/>
                <w:szCs w:val="21"/>
              </w:rPr>
              <w:t>Contract</w:t>
            </w:r>
            <w:r w:rsidRPr="00F43955">
              <w:rPr>
                <w:spacing w:val="-5"/>
                <w:sz w:val="21"/>
                <w:szCs w:val="21"/>
              </w:rPr>
              <w:t xml:space="preserve"> </w:t>
            </w:r>
            <w:r w:rsidRPr="00F43955">
              <w:rPr>
                <w:sz w:val="21"/>
                <w:szCs w:val="21"/>
              </w:rPr>
              <w:t>Role</w:t>
            </w:r>
            <w:r w:rsidRPr="00F43955">
              <w:rPr>
                <w:spacing w:val="-6"/>
                <w:sz w:val="21"/>
                <w:szCs w:val="21"/>
              </w:rPr>
              <w:t xml:space="preserve"> </w:t>
            </w:r>
            <w:r w:rsidRPr="00F43955">
              <w:rPr>
                <w:sz w:val="21"/>
                <w:szCs w:val="21"/>
              </w:rPr>
              <w:t>(Tick</w:t>
            </w:r>
            <w:r w:rsidRPr="00F43955">
              <w:rPr>
                <w:spacing w:val="-5"/>
                <w:sz w:val="21"/>
                <w:szCs w:val="21"/>
              </w:rPr>
              <w:t xml:space="preserve"> </w:t>
            </w:r>
            <w:r w:rsidRPr="00F43955">
              <w:rPr>
                <w:sz w:val="21"/>
                <w:szCs w:val="21"/>
              </w:rPr>
              <w:t>One)</w:t>
            </w:r>
          </w:p>
          <w:p w14:paraId="5C4377CE" w14:textId="77777777" w:rsidR="00B07A1A" w:rsidRPr="00F43955" w:rsidRDefault="00B07A1A" w:rsidP="004E5EB6">
            <w:pPr>
              <w:pStyle w:val="TableParagraph"/>
              <w:rPr>
                <w:sz w:val="21"/>
                <w:szCs w:val="21"/>
              </w:rPr>
            </w:pPr>
          </w:p>
          <w:p w14:paraId="2357F912" w14:textId="77777777" w:rsidR="00B07A1A" w:rsidRPr="00F43955" w:rsidRDefault="00B07A1A" w:rsidP="004E5EB6">
            <w:pPr>
              <w:pStyle w:val="TableParagraph"/>
              <w:tabs>
                <w:tab w:val="left" w:pos="2088"/>
                <w:tab w:val="left" w:pos="4119"/>
              </w:tabs>
              <w:ind w:left="57"/>
              <w:rPr>
                <w:sz w:val="21"/>
                <w:szCs w:val="21"/>
              </w:rPr>
            </w:pPr>
            <w:r w:rsidRPr="00F43955">
              <w:rPr>
                <w:sz w:val="21"/>
                <w:szCs w:val="21"/>
              </w:rPr>
              <w:t>(a)</w:t>
            </w:r>
            <w:r w:rsidRPr="00F43955">
              <w:rPr>
                <w:spacing w:val="-5"/>
                <w:sz w:val="21"/>
                <w:szCs w:val="21"/>
              </w:rPr>
              <w:t xml:space="preserve"> </w:t>
            </w:r>
            <w:r w:rsidRPr="00F43955">
              <w:rPr>
                <w:sz w:val="21"/>
                <w:szCs w:val="21"/>
              </w:rPr>
              <w:t>Sole</w:t>
            </w:r>
            <w:r w:rsidRPr="00F43955">
              <w:rPr>
                <w:spacing w:val="-4"/>
                <w:sz w:val="21"/>
                <w:szCs w:val="21"/>
              </w:rPr>
              <w:t xml:space="preserve"> </w:t>
            </w:r>
            <w:r w:rsidRPr="00F43955">
              <w:rPr>
                <w:sz w:val="21"/>
                <w:szCs w:val="21"/>
              </w:rPr>
              <w:t>Contractor</w:t>
            </w:r>
            <w:r w:rsidRPr="00F43955">
              <w:rPr>
                <w:sz w:val="21"/>
                <w:szCs w:val="21"/>
              </w:rPr>
              <w:tab/>
              <w:t>(b)</w:t>
            </w:r>
            <w:r w:rsidRPr="00F43955">
              <w:rPr>
                <w:spacing w:val="40"/>
                <w:sz w:val="21"/>
                <w:szCs w:val="21"/>
              </w:rPr>
              <w:t xml:space="preserve"> </w:t>
            </w:r>
            <w:r w:rsidRPr="00F43955">
              <w:rPr>
                <w:sz w:val="21"/>
                <w:szCs w:val="21"/>
              </w:rPr>
              <w:t>Sub-</w:t>
            </w:r>
            <w:r w:rsidRPr="00F43955">
              <w:rPr>
                <w:spacing w:val="-6"/>
                <w:sz w:val="21"/>
                <w:szCs w:val="21"/>
              </w:rPr>
              <w:t xml:space="preserve"> </w:t>
            </w:r>
            <w:r w:rsidRPr="00F43955">
              <w:rPr>
                <w:sz w:val="21"/>
                <w:szCs w:val="21"/>
              </w:rPr>
              <w:t>Contractor</w:t>
            </w:r>
            <w:r w:rsidRPr="00F43955">
              <w:rPr>
                <w:sz w:val="21"/>
                <w:szCs w:val="21"/>
              </w:rPr>
              <w:tab/>
              <w:t>(c)</w:t>
            </w:r>
            <w:r w:rsidRPr="00F43955">
              <w:rPr>
                <w:spacing w:val="40"/>
                <w:sz w:val="21"/>
                <w:szCs w:val="21"/>
              </w:rPr>
              <w:t xml:space="preserve"> </w:t>
            </w:r>
            <w:r w:rsidRPr="00F43955">
              <w:rPr>
                <w:sz w:val="21"/>
                <w:szCs w:val="21"/>
              </w:rPr>
              <w:t>Partner</w:t>
            </w:r>
            <w:r w:rsidRPr="00F43955">
              <w:rPr>
                <w:spacing w:val="-5"/>
                <w:sz w:val="21"/>
                <w:szCs w:val="21"/>
              </w:rPr>
              <w:t xml:space="preserve"> </w:t>
            </w:r>
            <w:r w:rsidRPr="00F43955">
              <w:rPr>
                <w:sz w:val="21"/>
                <w:szCs w:val="21"/>
              </w:rPr>
              <w:t>in</w:t>
            </w:r>
            <w:r w:rsidRPr="00F43955">
              <w:rPr>
                <w:spacing w:val="-3"/>
                <w:sz w:val="21"/>
                <w:szCs w:val="21"/>
              </w:rPr>
              <w:t xml:space="preserve"> </w:t>
            </w:r>
            <w:r w:rsidRPr="00F43955">
              <w:rPr>
                <w:sz w:val="21"/>
                <w:szCs w:val="21"/>
              </w:rPr>
              <w:t>a</w:t>
            </w:r>
            <w:r w:rsidRPr="00F43955">
              <w:rPr>
                <w:spacing w:val="-5"/>
                <w:sz w:val="21"/>
                <w:szCs w:val="21"/>
              </w:rPr>
              <w:t xml:space="preserve"> </w:t>
            </w:r>
            <w:r w:rsidRPr="00F43955">
              <w:rPr>
                <w:sz w:val="21"/>
                <w:szCs w:val="21"/>
              </w:rPr>
              <w:t>Joint</w:t>
            </w:r>
            <w:r w:rsidRPr="00F43955">
              <w:rPr>
                <w:spacing w:val="-4"/>
                <w:sz w:val="21"/>
                <w:szCs w:val="21"/>
              </w:rPr>
              <w:t xml:space="preserve"> </w:t>
            </w:r>
            <w:r w:rsidRPr="00F43955">
              <w:rPr>
                <w:sz w:val="21"/>
                <w:szCs w:val="21"/>
              </w:rPr>
              <w:t>Venture</w:t>
            </w:r>
          </w:p>
        </w:tc>
      </w:tr>
      <w:tr w:rsidR="00B07A1A" w:rsidRPr="00F43955" w14:paraId="1032B889" w14:textId="77777777" w:rsidTr="00E761B8">
        <w:trPr>
          <w:trHeight w:val="1043"/>
        </w:trPr>
        <w:tc>
          <w:tcPr>
            <w:tcW w:w="932" w:type="dxa"/>
          </w:tcPr>
          <w:p w14:paraId="37AA60D6" w14:textId="77777777" w:rsidR="00B07A1A" w:rsidRPr="00F43955" w:rsidRDefault="00B07A1A" w:rsidP="004E5EB6">
            <w:pPr>
              <w:pStyle w:val="TableParagraph"/>
              <w:ind w:left="325" w:right="312"/>
              <w:jc w:val="center"/>
              <w:rPr>
                <w:sz w:val="21"/>
                <w:szCs w:val="21"/>
              </w:rPr>
            </w:pPr>
            <w:r w:rsidRPr="00F43955">
              <w:rPr>
                <w:sz w:val="21"/>
                <w:szCs w:val="21"/>
              </w:rPr>
              <w:t>6.</w:t>
            </w:r>
          </w:p>
        </w:tc>
        <w:tc>
          <w:tcPr>
            <w:tcW w:w="7566" w:type="dxa"/>
          </w:tcPr>
          <w:p w14:paraId="17CC35A5" w14:textId="18534E7F" w:rsidR="00B07A1A" w:rsidRPr="00F43955" w:rsidRDefault="00B07A1A" w:rsidP="00D22F8D">
            <w:pPr>
              <w:pStyle w:val="TableParagraph"/>
              <w:ind w:left="57"/>
              <w:rPr>
                <w:sz w:val="21"/>
                <w:szCs w:val="21"/>
              </w:rPr>
            </w:pPr>
            <w:r w:rsidRPr="00F43955">
              <w:rPr>
                <w:sz w:val="21"/>
                <w:szCs w:val="21"/>
              </w:rPr>
              <w:t>Capacity (kW) &amp; Value</w:t>
            </w:r>
            <w:r w:rsidRPr="00F43955">
              <w:rPr>
                <w:spacing w:val="-6"/>
                <w:sz w:val="21"/>
                <w:szCs w:val="21"/>
              </w:rPr>
              <w:t xml:space="preserve"> (PKR) </w:t>
            </w:r>
            <w:r w:rsidRPr="00F43955">
              <w:rPr>
                <w:sz w:val="21"/>
                <w:szCs w:val="21"/>
              </w:rPr>
              <w:t>of</w:t>
            </w:r>
            <w:r w:rsidRPr="00F43955">
              <w:rPr>
                <w:spacing w:val="-6"/>
                <w:sz w:val="21"/>
                <w:szCs w:val="21"/>
              </w:rPr>
              <w:t xml:space="preserve"> </w:t>
            </w:r>
            <w:r w:rsidRPr="00F43955">
              <w:rPr>
                <w:sz w:val="21"/>
                <w:szCs w:val="21"/>
              </w:rPr>
              <w:t>the</w:t>
            </w:r>
            <w:r w:rsidRPr="00F43955">
              <w:rPr>
                <w:spacing w:val="-4"/>
                <w:sz w:val="21"/>
                <w:szCs w:val="21"/>
              </w:rPr>
              <w:t xml:space="preserve"> </w:t>
            </w:r>
            <w:r w:rsidRPr="00F43955">
              <w:rPr>
                <w:sz w:val="21"/>
                <w:szCs w:val="21"/>
              </w:rPr>
              <w:t>total</w:t>
            </w:r>
            <w:r w:rsidRPr="00F43955">
              <w:rPr>
                <w:spacing w:val="-6"/>
                <w:sz w:val="21"/>
                <w:szCs w:val="21"/>
              </w:rPr>
              <w:t xml:space="preserve"> </w:t>
            </w:r>
            <w:r w:rsidRPr="00F43955">
              <w:rPr>
                <w:sz w:val="21"/>
                <w:szCs w:val="21"/>
              </w:rPr>
              <w:t>contract</w:t>
            </w:r>
            <w:r w:rsidRPr="00F43955">
              <w:rPr>
                <w:spacing w:val="-4"/>
                <w:sz w:val="21"/>
                <w:szCs w:val="21"/>
              </w:rPr>
              <w:t>.</w:t>
            </w:r>
          </w:p>
        </w:tc>
      </w:tr>
      <w:tr w:rsidR="00B07A1A" w:rsidRPr="00F43955" w14:paraId="42DD8710" w14:textId="77777777" w:rsidTr="00E761B8">
        <w:trPr>
          <w:trHeight w:val="386"/>
        </w:trPr>
        <w:tc>
          <w:tcPr>
            <w:tcW w:w="932" w:type="dxa"/>
          </w:tcPr>
          <w:p w14:paraId="04DE1F16" w14:textId="77777777" w:rsidR="00B07A1A" w:rsidRPr="00F43955" w:rsidRDefault="00B07A1A" w:rsidP="004E5EB6">
            <w:pPr>
              <w:pStyle w:val="TableParagraph"/>
              <w:ind w:left="325" w:right="312"/>
              <w:jc w:val="center"/>
              <w:rPr>
                <w:sz w:val="21"/>
                <w:szCs w:val="21"/>
              </w:rPr>
            </w:pPr>
            <w:r w:rsidRPr="00F43955">
              <w:rPr>
                <w:sz w:val="21"/>
                <w:szCs w:val="21"/>
              </w:rPr>
              <w:t>7.</w:t>
            </w:r>
          </w:p>
        </w:tc>
        <w:tc>
          <w:tcPr>
            <w:tcW w:w="7566" w:type="dxa"/>
          </w:tcPr>
          <w:p w14:paraId="585B5520" w14:textId="77777777" w:rsidR="00B07A1A" w:rsidRPr="00F43955" w:rsidRDefault="00B07A1A" w:rsidP="004E5EB6">
            <w:pPr>
              <w:pStyle w:val="TableParagraph"/>
              <w:ind w:left="57"/>
              <w:rPr>
                <w:sz w:val="21"/>
                <w:szCs w:val="21"/>
              </w:rPr>
            </w:pPr>
            <w:r w:rsidRPr="00F43955">
              <w:rPr>
                <w:sz w:val="21"/>
                <w:szCs w:val="21"/>
              </w:rPr>
              <w:t>Date</w:t>
            </w:r>
            <w:r w:rsidRPr="00F43955">
              <w:rPr>
                <w:spacing w:val="-7"/>
                <w:sz w:val="21"/>
                <w:szCs w:val="21"/>
              </w:rPr>
              <w:t xml:space="preserve"> </w:t>
            </w:r>
            <w:r w:rsidRPr="00F43955">
              <w:rPr>
                <w:sz w:val="21"/>
                <w:szCs w:val="21"/>
              </w:rPr>
              <w:t>of</w:t>
            </w:r>
            <w:r w:rsidRPr="00F43955">
              <w:rPr>
                <w:spacing w:val="-6"/>
                <w:sz w:val="21"/>
                <w:szCs w:val="21"/>
              </w:rPr>
              <w:t xml:space="preserve"> </w:t>
            </w:r>
            <w:r w:rsidRPr="00F43955">
              <w:rPr>
                <w:sz w:val="21"/>
                <w:szCs w:val="21"/>
              </w:rPr>
              <w:t>Award</w:t>
            </w:r>
          </w:p>
        </w:tc>
      </w:tr>
      <w:tr w:rsidR="00B07A1A" w:rsidRPr="00F43955" w14:paraId="3805558C" w14:textId="77777777" w:rsidTr="00E761B8">
        <w:trPr>
          <w:trHeight w:val="386"/>
        </w:trPr>
        <w:tc>
          <w:tcPr>
            <w:tcW w:w="932" w:type="dxa"/>
          </w:tcPr>
          <w:p w14:paraId="479353DE" w14:textId="77777777" w:rsidR="00B07A1A" w:rsidRPr="00F43955" w:rsidRDefault="00B07A1A" w:rsidP="004E5EB6">
            <w:pPr>
              <w:pStyle w:val="TableParagraph"/>
              <w:ind w:left="325" w:right="312"/>
              <w:jc w:val="center"/>
              <w:rPr>
                <w:sz w:val="21"/>
                <w:szCs w:val="21"/>
              </w:rPr>
            </w:pPr>
            <w:r w:rsidRPr="00F43955">
              <w:rPr>
                <w:sz w:val="21"/>
                <w:szCs w:val="21"/>
              </w:rPr>
              <w:t>8.</w:t>
            </w:r>
          </w:p>
        </w:tc>
        <w:tc>
          <w:tcPr>
            <w:tcW w:w="7566" w:type="dxa"/>
          </w:tcPr>
          <w:p w14:paraId="7A054A6E" w14:textId="77777777" w:rsidR="00B07A1A" w:rsidRPr="00F43955" w:rsidRDefault="00B07A1A" w:rsidP="004E5EB6">
            <w:pPr>
              <w:pStyle w:val="TableParagraph"/>
              <w:ind w:left="57"/>
              <w:rPr>
                <w:sz w:val="21"/>
                <w:szCs w:val="21"/>
              </w:rPr>
            </w:pPr>
            <w:r w:rsidRPr="00F43955">
              <w:rPr>
                <w:sz w:val="21"/>
                <w:szCs w:val="21"/>
              </w:rPr>
              <w:t>Date</w:t>
            </w:r>
            <w:r w:rsidRPr="00F43955">
              <w:rPr>
                <w:spacing w:val="-6"/>
                <w:sz w:val="21"/>
                <w:szCs w:val="21"/>
              </w:rPr>
              <w:t xml:space="preserve"> </w:t>
            </w:r>
            <w:r w:rsidRPr="00F43955">
              <w:rPr>
                <w:sz w:val="21"/>
                <w:szCs w:val="21"/>
              </w:rPr>
              <w:t>of</w:t>
            </w:r>
            <w:r w:rsidRPr="00F43955">
              <w:rPr>
                <w:spacing w:val="-5"/>
                <w:sz w:val="21"/>
                <w:szCs w:val="21"/>
              </w:rPr>
              <w:t xml:space="preserve"> </w:t>
            </w:r>
            <w:r w:rsidRPr="00F43955">
              <w:rPr>
                <w:sz w:val="21"/>
                <w:szCs w:val="21"/>
              </w:rPr>
              <w:t>Completion</w:t>
            </w:r>
          </w:p>
        </w:tc>
      </w:tr>
      <w:tr w:rsidR="00B07A1A" w:rsidRPr="00F43955" w14:paraId="5016EBA5" w14:textId="77777777" w:rsidTr="00E761B8">
        <w:trPr>
          <w:trHeight w:val="825"/>
        </w:trPr>
        <w:tc>
          <w:tcPr>
            <w:tcW w:w="932" w:type="dxa"/>
          </w:tcPr>
          <w:p w14:paraId="3FAFB1CD" w14:textId="77777777" w:rsidR="00B07A1A" w:rsidRPr="00F43955" w:rsidRDefault="00B07A1A" w:rsidP="004E5EB6">
            <w:pPr>
              <w:pStyle w:val="TableParagraph"/>
              <w:ind w:left="327" w:right="312"/>
              <w:jc w:val="center"/>
              <w:rPr>
                <w:sz w:val="21"/>
                <w:szCs w:val="21"/>
              </w:rPr>
            </w:pPr>
            <w:r w:rsidRPr="00F43955">
              <w:rPr>
                <w:sz w:val="21"/>
                <w:szCs w:val="21"/>
              </w:rPr>
              <w:t>9.</w:t>
            </w:r>
          </w:p>
        </w:tc>
        <w:tc>
          <w:tcPr>
            <w:tcW w:w="7566" w:type="dxa"/>
          </w:tcPr>
          <w:p w14:paraId="5598558D" w14:textId="01759EA2" w:rsidR="00B07A1A" w:rsidRPr="00F43955" w:rsidRDefault="00B07A1A" w:rsidP="00D22F8D">
            <w:pPr>
              <w:pStyle w:val="TableParagraph"/>
              <w:ind w:left="57"/>
              <w:rPr>
                <w:sz w:val="21"/>
                <w:szCs w:val="21"/>
              </w:rPr>
            </w:pPr>
            <w:r w:rsidRPr="00F43955">
              <w:rPr>
                <w:sz w:val="21"/>
                <w:szCs w:val="21"/>
              </w:rPr>
              <w:t>Contract</w:t>
            </w:r>
            <w:r w:rsidRPr="00F43955">
              <w:rPr>
                <w:spacing w:val="-7"/>
                <w:sz w:val="21"/>
                <w:szCs w:val="21"/>
              </w:rPr>
              <w:t xml:space="preserve"> </w:t>
            </w:r>
            <w:r w:rsidRPr="00F43955">
              <w:rPr>
                <w:sz w:val="21"/>
                <w:szCs w:val="21"/>
              </w:rPr>
              <w:t>Duration</w:t>
            </w:r>
            <w:r w:rsidRPr="00F43955">
              <w:rPr>
                <w:spacing w:val="-6"/>
                <w:sz w:val="21"/>
                <w:szCs w:val="21"/>
              </w:rPr>
              <w:t xml:space="preserve"> </w:t>
            </w:r>
            <w:r w:rsidRPr="00F43955">
              <w:rPr>
                <w:sz w:val="21"/>
                <w:szCs w:val="21"/>
              </w:rPr>
              <w:t>(Years</w:t>
            </w:r>
            <w:r w:rsidRPr="00F43955">
              <w:rPr>
                <w:spacing w:val="-6"/>
                <w:sz w:val="21"/>
                <w:szCs w:val="21"/>
              </w:rPr>
              <w:t xml:space="preserve"> </w:t>
            </w:r>
            <w:r w:rsidRPr="00F43955">
              <w:rPr>
                <w:sz w:val="21"/>
                <w:szCs w:val="21"/>
              </w:rPr>
              <w:t>and</w:t>
            </w:r>
            <w:r w:rsidRPr="00F43955">
              <w:rPr>
                <w:spacing w:val="-7"/>
                <w:sz w:val="21"/>
                <w:szCs w:val="21"/>
              </w:rPr>
              <w:t xml:space="preserve"> </w:t>
            </w:r>
            <w:r w:rsidRPr="00F43955">
              <w:rPr>
                <w:sz w:val="21"/>
                <w:szCs w:val="21"/>
              </w:rPr>
              <w:t>Months)</w:t>
            </w:r>
          </w:p>
        </w:tc>
      </w:tr>
    </w:tbl>
    <w:p w14:paraId="1A5B0896" w14:textId="77777777" w:rsidR="00B07A1A" w:rsidRPr="00F43955" w:rsidRDefault="00B07A1A" w:rsidP="004E5EB6">
      <w:pPr>
        <w:pStyle w:val="BodyText"/>
        <w:rPr>
          <w:rFonts w:ascii="Times New Roman" w:hAnsi="Times New Roman"/>
          <w:i/>
          <w:sz w:val="21"/>
          <w:szCs w:val="21"/>
        </w:rPr>
      </w:pPr>
    </w:p>
    <w:p w14:paraId="31652EB2" w14:textId="77777777" w:rsidR="00B07A1A" w:rsidRPr="00F43955" w:rsidRDefault="00B07A1A" w:rsidP="004E5EB6">
      <w:pPr>
        <w:spacing w:line="244" w:lineRule="auto"/>
        <w:rPr>
          <w:rFonts w:ascii="Times New Roman" w:hAnsi="Times New Roman"/>
          <w:sz w:val="21"/>
          <w:szCs w:val="21"/>
        </w:rPr>
      </w:pPr>
    </w:p>
    <w:p w14:paraId="11BD3217" w14:textId="77777777" w:rsidR="00B07A1A" w:rsidRPr="00F43955" w:rsidRDefault="00B07A1A" w:rsidP="004E5EB6">
      <w:pPr>
        <w:tabs>
          <w:tab w:val="left" w:pos="5524"/>
          <w:tab w:val="left" w:pos="6393"/>
          <w:tab w:val="left" w:pos="7207"/>
        </w:tabs>
        <w:ind w:left="105"/>
        <w:rPr>
          <w:rFonts w:ascii="Times New Roman" w:hAnsi="Times New Roman"/>
          <w:b/>
          <w:sz w:val="21"/>
          <w:szCs w:val="21"/>
        </w:rPr>
      </w:pPr>
    </w:p>
    <w:p w14:paraId="22376483" w14:textId="77777777" w:rsidR="00B07A1A" w:rsidRPr="00F43955" w:rsidRDefault="00B07A1A" w:rsidP="004E5EB6">
      <w:pPr>
        <w:tabs>
          <w:tab w:val="left" w:pos="5524"/>
          <w:tab w:val="left" w:pos="6393"/>
          <w:tab w:val="left" w:pos="7207"/>
        </w:tabs>
        <w:ind w:left="105"/>
        <w:rPr>
          <w:rFonts w:ascii="Times New Roman" w:hAnsi="Times New Roman"/>
          <w:sz w:val="21"/>
          <w:szCs w:val="21"/>
        </w:rPr>
      </w:pPr>
      <w:r w:rsidRPr="00F43955">
        <w:rPr>
          <w:rFonts w:ascii="Times New Roman" w:hAnsi="Times New Roman"/>
          <w:b/>
          <w:sz w:val="21"/>
          <w:szCs w:val="21"/>
        </w:rPr>
        <w:t xml:space="preserve">Note: </w:t>
      </w:r>
      <w:r w:rsidRPr="00F43955">
        <w:rPr>
          <w:rFonts w:ascii="Times New Roman" w:hAnsi="Times New Roman"/>
          <w:sz w:val="21"/>
          <w:szCs w:val="21"/>
        </w:rPr>
        <w:t>The Bidder shall attach documentary evidence (contract agreement / PO / completion certificate or any other document) to substantiate the above facts/data.</w:t>
      </w:r>
    </w:p>
    <w:p w14:paraId="4217CC5B" w14:textId="77777777" w:rsidR="00B07A1A" w:rsidRPr="00F43955" w:rsidRDefault="00B07A1A" w:rsidP="004E5EB6">
      <w:pPr>
        <w:tabs>
          <w:tab w:val="left" w:pos="5524"/>
          <w:tab w:val="left" w:pos="6393"/>
          <w:tab w:val="left" w:pos="7207"/>
        </w:tabs>
        <w:ind w:left="105"/>
        <w:rPr>
          <w:rFonts w:ascii="Times New Roman" w:hAnsi="Times New Roman"/>
          <w:b/>
        </w:rPr>
      </w:pPr>
    </w:p>
    <w:p w14:paraId="2607A5F0" w14:textId="77777777" w:rsidR="00B07A1A" w:rsidRPr="00F43955" w:rsidRDefault="00B07A1A" w:rsidP="004E5EB6">
      <w:pPr>
        <w:tabs>
          <w:tab w:val="left" w:pos="5524"/>
          <w:tab w:val="left" w:pos="6393"/>
          <w:tab w:val="left" w:pos="7207"/>
        </w:tabs>
        <w:ind w:left="105"/>
        <w:rPr>
          <w:rFonts w:ascii="Times New Roman" w:hAnsi="Times New Roman"/>
          <w:b/>
        </w:rPr>
      </w:pPr>
    </w:p>
    <w:p w14:paraId="084A6C76" w14:textId="7A5B74CA" w:rsidR="00B07A1A" w:rsidRPr="00F43955" w:rsidRDefault="00B07A1A" w:rsidP="004E5EB6">
      <w:pPr>
        <w:widowControl/>
        <w:overflowPunct/>
        <w:autoSpaceDE/>
        <w:autoSpaceDN/>
        <w:adjustRightInd/>
        <w:textAlignment w:val="auto"/>
        <w:rPr>
          <w:rFonts w:ascii="Times New Roman" w:hAnsi="Times New Roman"/>
        </w:rPr>
      </w:pPr>
      <w:r w:rsidRPr="00F43955">
        <w:rPr>
          <w:rFonts w:ascii="Times New Roman" w:hAnsi="Times New Roman"/>
        </w:rPr>
        <w:br w:type="page"/>
      </w:r>
    </w:p>
    <w:p w14:paraId="0AC703EC" w14:textId="77777777" w:rsidR="008571DF" w:rsidRPr="00F43955" w:rsidRDefault="008571DF" w:rsidP="004E5EB6">
      <w:pPr>
        <w:jc w:val="right"/>
        <w:rPr>
          <w:rFonts w:ascii="Times New Roman" w:hAnsi="Times New Roman"/>
          <w:b/>
          <w:sz w:val="28"/>
        </w:rPr>
      </w:pPr>
      <w:r w:rsidRPr="00F43955">
        <w:rPr>
          <w:rFonts w:ascii="Times New Roman" w:hAnsi="Times New Roman"/>
          <w:b/>
          <w:sz w:val="28"/>
        </w:rPr>
        <w:lastRenderedPageBreak/>
        <w:t>Appendix-F to Bid</w:t>
      </w:r>
    </w:p>
    <w:p w14:paraId="0FEE3D91" w14:textId="77777777" w:rsidR="008571DF" w:rsidRPr="00F43955" w:rsidRDefault="008571DF" w:rsidP="004E5EB6">
      <w:pPr>
        <w:jc w:val="right"/>
        <w:rPr>
          <w:rFonts w:ascii="Times New Roman" w:hAnsi="Times New Roman"/>
          <w:b/>
        </w:rPr>
      </w:pPr>
    </w:p>
    <w:p w14:paraId="41BCAC6E" w14:textId="3FCEFB0E" w:rsidR="008571DF" w:rsidRPr="00F43955" w:rsidRDefault="008571DF" w:rsidP="004E5EB6">
      <w:pPr>
        <w:pStyle w:val="Heading2"/>
        <w:rPr>
          <w:rFonts w:ascii="Times New Roman" w:hAnsi="Times New Roman"/>
          <w:sz w:val="28"/>
        </w:rPr>
      </w:pPr>
      <w:bookmarkStart w:id="249" w:name="_Toc153437087"/>
      <w:r w:rsidRPr="00F43955">
        <w:rPr>
          <w:rFonts w:ascii="Times New Roman" w:hAnsi="Times New Roman"/>
          <w:sz w:val="28"/>
        </w:rPr>
        <w:t>JOINT VENTURE AGREEMENT</w:t>
      </w:r>
      <w:bookmarkEnd w:id="249"/>
    </w:p>
    <w:p w14:paraId="7E2FE01C" w14:textId="77777777" w:rsidR="008571DF" w:rsidRPr="00F43955" w:rsidRDefault="008571DF" w:rsidP="004E5EB6">
      <w:pPr>
        <w:rPr>
          <w:rFonts w:ascii="Times New Roman" w:hAnsi="Times New Roman"/>
          <w:lang w:val="en-GB"/>
        </w:rPr>
      </w:pPr>
    </w:p>
    <w:p w14:paraId="0DB57E72" w14:textId="77777777" w:rsidR="008571DF" w:rsidRPr="00F43955" w:rsidRDefault="008571DF" w:rsidP="004E5EB6">
      <w:pPr>
        <w:jc w:val="both"/>
        <w:rPr>
          <w:rFonts w:ascii="Times New Roman" w:hAnsi="Times New Roman"/>
          <w:sz w:val="21"/>
          <w:szCs w:val="21"/>
        </w:rPr>
      </w:pPr>
      <w:r w:rsidRPr="00F43955">
        <w:rPr>
          <w:rFonts w:ascii="Times New Roman" w:hAnsi="Times New Roman"/>
          <w:sz w:val="21"/>
          <w:szCs w:val="21"/>
        </w:rPr>
        <w:t>[Please provide certified true copy of Joint Venture (JV) Agreement, if applicable.]</w:t>
      </w:r>
    </w:p>
    <w:p w14:paraId="06C0A107" w14:textId="77777777" w:rsidR="008571DF" w:rsidRPr="00F43955" w:rsidRDefault="008571DF" w:rsidP="004E5EB6">
      <w:pPr>
        <w:jc w:val="both"/>
        <w:rPr>
          <w:rFonts w:ascii="Times New Roman" w:hAnsi="Times New Roman"/>
        </w:rPr>
      </w:pPr>
    </w:p>
    <w:p w14:paraId="26EE3334" w14:textId="77777777" w:rsidR="008571DF" w:rsidRPr="00F43955" w:rsidRDefault="008571DF" w:rsidP="004E5EB6">
      <w:pPr>
        <w:jc w:val="both"/>
        <w:rPr>
          <w:rFonts w:ascii="Times New Roman" w:hAnsi="Times New Roman"/>
        </w:rPr>
      </w:pPr>
    </w:p>
    <w:p w14:paraId="1B2F2B6F" w14:textId="77777777" w:rsidR="008571DF" w:rsidRPr="00F43955" w:rsidRDefault="008571DF" w:rsidP="004E5EB6">
      <w:pPr>
        <w:jc w:val="both"/>
        <w:rPr>
          <w:rFonts w:ascii="Times New Roman" w:hAnsi="Times New Roman"/>
        </w:rPr>
      </w:pPr>
    </w:p>
    <w:p w14:paraId="7BA1F71F" w14:textId="77777777" w:rsidR="008571DF" w:rsidRPr="00F43955" w:rsidRDefault="008571DF" w:rsidP="004E5EB6">
      <w:pPr>
        <w:jc w:val="both"/>
        <w:rPr>
          <w:rFonts w:ascii="Times New Roman" w:hAnsi="Times New Roman"/>
        </w:rPr>
      </w:pPr>
    </w:p>
    <w:p w14:paraId="0F924A24" w14:textId="77777777" w:rsidR="008571DF" w:rsidRPr="00F43955" w:rsidRDefault="008571DF" w:rsidP="004E5EB6">
      <w:pPr>
        <w:jc w:val="both"/>
        <w:rPr>
          <w:rFonts w:ascii="Times New Roman" w:hAnsi="Times New Roman"/>
        </w:rPr>
      </w:pPr>
    </w:p>
    <w:p w14:paraId="7A32ED83" w14:textId="77777777" w:rsidR="008571DF" w:rsidRPr="00F43955" w:rsidRDefault="008571DF" w:rsidP="004E5EB6">
      <w:pPr>
        <w:jc w:val="both"/>
        <w:rPr>
          <w:rFonts w:ascii="Times New Roman" w:hAnsi="Times New Roman"/>
        </w:rPr>
      </w:pPr>
    </w:p>
    <w:p w14:paraId="0ECEC1C4" w14:textId="77777777" w:rsidR="008571DF" w:rsidRPr="00F43955" w:rsidRDefault="008571DF" w:rsidP="004E5EB6">
      <w:pPr>
        <w:jc w:val="both"/>
        <w:rPr>
          <w:rFonts w:ascii="Times New Roman" w:hAnsi="Times New Roman"/>
        </w:rPr>
      </w:pPr>
    </w:p>
    <w:p w14:paraId="2CEC2364" w14:textId="77777777" w:rsidR="008571DF" w:rsidRPr="00F43955" w:rsidRDefault="008571DF" w:rsidP="004E5EB6">
      <w:pPr>
        <w:jc w:val="both"/>
        <w:rPr>
          <w:rFonts w:ascii="Times New Roman" w:hAnsi="Times New Roman"/>
        </w:rPr>
      </w:pPr>
    </w:p>
    <w:p w14:paraId="7A168D17" w14:textId="77777777" w:rsidR="008571DF" w:rsidRPr="00F43955" w:rsidRDefault="008571DF" w:rsidP="004E5EB6">
      <w:pPr>
        <w:jc w:val="both"/>
        <w:rPr>
          <w:rFonts w:ascii="Times New Roman" w:hAnsi="Times New Roman"/>
        </w:rPr>
      </w:pPr>
    </w:p>
    <w:p w14:paraId="4E2F9C6C" w14:textId="77777777" w:rsidR="008571DF" w:rsidRPr="00F43955" w:rsidRDefault="008571DF" w:rsidP="004E5EB6">
      <w:pPr>
        <w:jc w:val="both"/>
        <w:rPr>
          <w:rFonts w:ascii="Times New Roman" w:hAnsi="Times New Roman"/>
        </w:rPr>
      </w:pPr>
    </w:p>
    <w:p w14:paraId="1390B8D3" w14:textId="77777777" w:rsidR="008571DF" w:rsidRPr="00F43955" w:rsidRDefault="008571DF" w:rsidP="004E5EB6">
      <w:pPr>
        <w:jc w:val="both"/>
        <w:rPr>
          <w:rFonts w:ascii="Times New Roman" w:hAnsi="Times New Roman"/>
        </w:rPr>
      </w:pPr>
    </w:p>
    <w:p w14:paraId="320F251C" w14:textId="77777777" w:rsidR="008571DF" w:rsidRPr="00F43955" w:rsidRDefault="008571DF" w:rsidP="004E5EB6">
      <w:pPr>
        <w:jc w:val="both"/>
        <w:rPr>
          <w:rFonts w:ascii="Times New Roman" w:hAnsi="Times New Roman"/>
        </w:rPr>
      </w:pPr>
    </w:p>
    <w:p w14:paraId="0A0F6E54" w14:textId="77777777" w:rsidR="008571DF" w:rsidRPr="00F43955" w:rsidRDefault="008571DF" w:rsidP="004E5EB6">
      <w:pPr>
        <w:jc w:val="both"/>
        <w:rPr>
          <w:rFonts w:ascii="Times New Roman" w:hAnsi="Times New Roman"/>
        </w:rPr>
      </w:pPr>
    </w:p>
    <w:p w14:paraId="0D08471D" w14:textId="77777777" w:rsidR="008571DF" w:rsidRPr="00F43955" w:rsidRDefault="008571DF" w:rsidP="004E5EB6">
      <w:pPr>
        <w:jc w:val="both"/>
        <w:rPr>
          <w:rFonts w:ascii="Times New Roman" w:hAnsi="Times New Roman"/>
        </w:rPr>
      </w:pPr>
    </w:p>
    <w:p w14:paraId="119CD8AA" w14:textId="77777777" w:rsidR="008571DF" w:rsidRPr="00F43955" w:rsidRDefault="008571DF" w:rsidP="004E5EB6">
      <w:pPr>
        <w:jc w:val="both"/>
        <w:rPr>
          <w:rFonts w:ascii="Times New Roman" w:hAnsi="Times New Roman"/>
        </w:rPr>
      </w:pPr>
    </w:p>
    <w:p w14:paraId="49309CEB" w14:textId="77777777" w:rsidR="008571DF" w:rsidRPr="00F43955" w:rsidRDefault="008571DF" w:rsidP="004E5EB6">
      <w:pPr>
        <w:jc w:val="both"/>
        <w:rPr>
          <w:rFonts w:ascii="Times New Roman" w:hAnsi="Times New Roman"/>
        </w:rPr>
      </w:pPr>
    </w:p>
    <w:p w14:paraId="6900AED2" w14:textId="77777777" w:rsidR="008571DF" w:rsidRPr="00F43955" w:rsidRDefault="008571DF" w:rsidP="004E5EB6">
      <w:pPr>
        <w:jc w:val="both"/>
        <w:rPr>
          <w:rFonts w:ascii="Times New Roman" w:hAnsi="Times New Roman"/>
        </w:rPr>
      </w:pPr>
    </w:p>
    <w:p w14:paraId="5A3FAB1E" w14:textId="77777777" w:rsidR="008571DF" w:rsidRPr="00F43955" w:rsidRDefault="008571DF" w:rsidP="004E5EB6">
      <w:pPr>
        <w:jc w:val="both"/>
        <w:rPr>
          <w:rFonts w:ascii="Times New Roman" w:hAnsi="Times New Roman"/>
        </w:rPr>
      </w:pPr>
    </w:p>
    <w:p w14:paraId="57948F44" w14:textId="77777777" w:rsidR="008571DF" w:rsidRPr="00F43955" w:rsidRDefault="008571DF" w:rsidP="004E5EB6">
      <w:pPr>
        <w:jc w:val="both"/>
        <w:rPr>
          <w:rFonts w:ascii="Times New Roman" w:hAnsi="Times New Roman"/>
        </w:rPr>
      </w:pPr>
    </w:p>
    <w:p w14:paraId="7948F6B8" w14:textId="77777777" w:rsidR="008571DF" w:rsidRPr="00F43955" w:rsidRDefault="008571DF" w:rsidP="004E5EB6">
      <w:pPr>
        <w:jc w:val="both"/>
        <w:rPr>
          <w:rFonts w:ascii="Times New Roman" w:hAnsi="Times New Roman"/>
        </w:rPr>
      </w:pPr>
    </w:p>
    <w:p w14:paraId="7F2DFAEF" w14:textId="77777777" w:rsidR="008571DF" w:rsidRPr="00F43955" w:rsidRDefault="008571DF" w:rsidP="004E5EB6">
      <w:pPr>
        <w:jc w:val="both"/>
        <w:rPr>
          <w:rFonts w:ascii="Times New Roman" w:hAnsi="Times New Roman"/>
        </w:rPr>
      </w:pPr>
    </w:p>
    <w:p w14:paraId="22009A0A" w14:textId="77777777" w:rsidR="008571DF" w:rsidRPr="00F43955" w:rsidRDefault="008571DF" w:rsidP="004E5EB6">
      <w:pPr>
        <w:jc w:val="both"/>
        <w:rPr>
          <w:rFonts w:ascii="Times New Roman" w:hAnsi="Times New Roman"/>
        </w:rPr>
      </w:pPr>
    </w:p>
    <w:p w14:paraId="0C2224D0" w14:textId="77777777" w:rsidR="008571DF" w:rsidRPr="00F43955" w:rsidRDefault="008571DF" w:rsidP="004E5EB6">
      <w:pPr>
        <w:jc w:val="both"/>
        <w:rPr>
          <w:rFonts w:ascii="Times New Roman" w:hAnsi="Times New Roman"/>
        </w:rPr>
      </w:pPr>
    </w:p>
    <w:p w14:paraId="14EAF55D" w14:textId="77777777" w:rsidR="008571DF" w:rsidRPr="00F43955" w:rsidRDefault="008571DF" w:rsidP="004E5EB6">
      <w:pPr>
        <w:jc w:val="both"/>
        <w:rPr>
          <w:rFonts w:ascii="Times New Roman" w:hAnsi="Times New Roman"/>
        </w:rPr>
      </w:pPr>
    </w:p>
    <w:p w14:paraId="14D3B44C" w14:textId="77777777" w:rsidR="008571DF" w:rsidRPr="00F43955" w:rsidRDefault="008571DF" w:rsidP="004E5EB6">
      <w:pPr>
        <w:jc w:val="both"/>
        <w:rPr>
          <w:rFonts w:ascii="Times New Roman" w:hAnsi="Times New Roman"/>
        </w:rPr>
      </w:pPr>
    </w:p>
    <w:p w14:paraId="18B89457" w14:textId="5AA2B050" w:rsidR="008571DF" w:rsidRPr="00F43955" w:rsidRDefault="008571DF" w:rsidP="004E5EB6">
      <w:pPr>
        <w:jc w:val="both"/>
        <w:rPr>
          <w:rFonts w:ascii="Times New Roman" w:hAnsi="Times New Roman"/>
        </w:rPr>
      </w:pPr>
    </w:p>
    <w:p w14:paraId="2E52C46E" w14:textId="384681DC" w:rsidR="00014872" w:rsidRPr="00F43955" w:rsidRDefault="00014872" w:rsidP="004E5EB6">
      <w:pPr>
        <w:jc w:val="both"/>
        <w:rPr>
          <w:rFonts w:ascii="Times New Roman" w:hAnsi="Times New Roman"/>
        </w:rPr>
      </w:pPr>
    </w:p>
    <w:p w14:paraId="03F09CDB" w14:textId="40BE3F6C" w:rsidR="00014872" w:rsidRPr="00F43955" w:rsidRDefault="00014872" w:rsidP="004E5EB6">
      <w:pPr>
        <w:jc w:val="both"/>
        <w:rPr>
          <w:rFonts w:ascii="Times New Roman" w:hAnsi="Times New Roman"/>
        </w:rPr>
      </w:pPr>
    </w:p>
    <w:p w14:paraId="5D93DF1C" w14:textId="0CE31CF3" w:rsidR="00014872" w:rsidRPr="00F43955" w:rsidRDefault="00014872" w:rsidP="004E5EB6">
      <w:pPr>
        <w:jc w:val="both"/>
        <w:rPr>
          <w:rFonts w:ascii="Times New Roman" w:hAnsi="Times New Roman"/>
        </w:rPr>
      </w:pPr>
    </w:p>
    <w:p w14:paraId="7FDA5FB4" w14:textId="77967CE4" w:rsidR="00014872" w:rsidRPr="00F43955" w:rsidRDefault="00014872" w:rsidP="004E5EB6">
      <w:pPr>
        <w:jc w:val="both"/>
        <w:rPr>
          <w:rFonts w:ascii="Times New Roman" w:hAnsi="Times New Roman"/>
        </w:rPr>
      </w:pPr>
    </w:p>
    <w:p w14:paraId="63422472" w14:textId="7B7D1FB9" w:rsidR="00014872" w:rsidRPr="00F43955" w:rsidRDefault="00014872" w:rsidP="004E5EB6">
      <w:pPr>
        <w:jc w:val="both"/>
        <w:rPr>
          <w:rFonts w:ascii="Times New Roman" w:hAnsi="Times New Roman"/>
        </w:rPr>
      </w:pPr>
    </w:p>
    <w:p w14:paraId="0A36F525" w14:textId="79674682" w:rsidR="00014872" w:rsidRPr="00F43955" w:rsidRDefault="00014872" w:rsidP="004E5EB6">
      <w:pPr>
        <w:jc w:val="both"/>
        <w:rPr>
          <w:rFonts w:ascii="Times New Roman" w:hAnsi="Times New Roman"/>
        </w:rPr>
      </w:pPr>
    </w:p>
    <w:p w14:paraId="0A08E0AA" w14:textId="119FA1EB" w:rsidR="00014872" w:rsidRPr="00F43955" w:rsidRDefault="00014872" w:rsidP="004E5EB6">
      <w:pPr>
        <w:jc w:val="both"/>
        <w:rPr>
          <w:rFonts w:ascii="Times New Roman" w:hAnsi="Times New Roman"/>
        </w:rPr>
      </w:pPr>
    </w:p>
    <w:p w14:paraId="341364C7" w14:textId="670DE6CE" w:rsidR="00014872" w:rsidRPr="00F43955" w:rsidRDefault="00014872" w:rsidP="004E5EB6">
      <w:pPr>
        <w:jc w:val="both"/>
        <w:rPr>
          <w:rFonts w:ascii="Times New Roman" w:hAnsi="Times New Roman"/>
        </w:rPr>
      </w:pPr>
    </w:p>
    <w:p w14:paraId="1B5C55BD" w14:textId="4051F286" w:rsidR="00014872" w:rsidRPr="00F43955" w:rsidRDefault="00014872" w:rsidP="004E5EB6">
      <w:pPr>
        <w:jc w:val="both"/>
        <w:rPr>
          <w:rFonts w:ascii="Times New Roman" w:hAnsi="Times New Roman"/>
        </w:rPr>
      </w:pPr>
    </w:p>
    <w:p w14:paraId="22D1E7BB" w14:textId="69B3BDBC" w:rsidR="00014872" w:rsidRPr="00F43955" w:rsidRDefault="00014872" w:rsidP="004E5EB6">
      <w:pPr>
        <w:jc w:val="both"/>
        <w:rPr>
          <w:rFonts w:ascii="Times New Roman" w:hAnsi="Times New Roman"/>
        </w:rPr>
      </w:pPr>
    </w:p>
    <w:p w14:paraId="2F82B61B" w14:textId="4490F75C" w:rsidR="00014872" w:rsidRPr="00F43955" w:rsidRDefault="00014872" w:rsidP="004E5EB6">
      <w:pPr>
        <w:jc w:val="both"/>
        <w:rPr>
          <w:rFonts w:ascii="Times New Roman" w:hAnsi="Times New Roman"/>
        </w:rPr>
      </w:pPr>
    </w:p>
    <w:p w14:paraId="086E5E31" w14:textId="0D202225" w:rsidR="00014872" w:rsidRPr="00F43955" w:rsidRDefault="00014872" w:rsidP="004E5EB6">
      <w:pPr>
        <w:jc w:val="both"/>
        <w:rPr>
          <w:rFonts w:ascii="Times New Roman" w:hAnsi="Times New Roman"/>
        </w:rPr>
      </w:pPr>
    </w:p>
    <w:p w14:paraId="24CA9C97" w14:textId="0BE61AB6" w:rsidR="00014872" w:rsidRPr="00F43955" w:rsidRDefault="00014872" w:rsidP="004E5EB6">
      <w:pPr>
        <w:jc w:val="both"/>
        <w:rPr>
          <w:rFonts w:ascii="Times New Roman" w:hAnsi="Times New Roman"/>
        </w:rPr>
      </w:pPr>
    </w:p>
    <w:p w14:paraId="159B6108" w14:textId="04E62A21" w:rsidR="00014872" w:rsidRPr="00F43955" w:rsidRDefault="00014872" w:rsidP="004E5EB6">
      <w:pPr>
        <w:jc w:val="both"/>
        <w:rPr>
          <w:rFonts w:ascii="Times New Roman" w:hAnsi="Times New Roman"/>
        </w:rPr>
      </w:pPr>
    </w:p>
    <w:p w14:paraId="0CEAECA3" w14:textId="2B84E8FB" w:rsidR="00014872" w:rsidRPr="00F43955" w:rsidRDefault="00014872" w:rsidP="004E5EB6">
      <w:pPr>
        <w:jc w:val="both"/>
        <w:rPr>
          <w:rFonts w:ascii="Times New Roman" w:hAnsi="Times New Roman"/>
        </w:rPr>
      </w:pPr>
    </w:p>
    <w:p w14:paraId="24EAAEC4" w14:textId="5A3F56EA" w:rsidR="00014872" w:rsidRPr="00F43955" w:rsidRDefault="00014872" w:rsidP="004E5EB6">
      <w:pPr>
        <w:jc w:val="both"/>
        <w:rPr>
          <w:rFonts w:ascii="Times New Roman" w:hAnsi="Times New Roman"/>
        </w:rPr>
      </w:pPr>
    </w:p>
    <w:p w14:paraId="4AF6344F" w14:textId="6241AAB7" w:rsidR="00014872" w:rsidRPr="00F43955" w:rsidRDefault="00014872" w:rsidP="004E5EB6">
      <w:pPr>
        <w:jc w:val="both"/>
        <w:rPr>
          <w:rFonts w:ascii="Times New Roman" w:hAnsi="Times New Roman"/>
        </w:rPr>
      </w:pPr>
    </w:p>
    <w:p w14:paraId="0C3F1D87" w14:textId="6C5C7EDC" w:rsidR="00014872" w:rsidRPr="00F43955" w:rsidRDefault="00014872" w:rsidP="004E5EB6">
      <w:pPr>
        <w:jc w:val="both"/>
        <w:rPr>
          <w:rFonts w:ascii="Times New Roman" w:hAnsi="Times New Roman"/>
        </w:rPr>
      </w:pPr>
    </w:p>
    <w:p w14:paraId="337BAE51" w14:textId="77777777" w:rsidR="00014872" w:rsidRPr="00F43955" w:rsidRDefault="00014872" w:rsidP="004E5EB6">
      <w:pPr>
        <w:jc w:val="both"/>
        <w:rPr>
          <w:rFonts w:ascii="Times New Roman" w:hAnsi="Times New Roman"/>
        </w:rPr>
      </w:pPr>
    </w:p>
    <w:p w14:paraId="32CBC570" w14:textId="77777777" w:rsidR="008571DF" w:rsidRPr="00F43955" w:rsidRDefault="008571DF" w:rsidP="004E5EB6">
      <w:pPr>
        <w:jc w:val="right"/>
        <w:rPr>
          <w:rFonts w:ascii="Times New Roman" w:hAnsi="Times New Roman"/>
          <w:b/>
          <w:sz w:val="28"/>
        </w:rPr>
      </w:pPr>
      <w:r w:rsidRPr="00F43955">
        <w:rPr>
          <w:rFonts w:ascii="Times New Roman" w:hAnsi="Times New Roman"/>
          <w:b/>
          <w:sz w:val="28"/>
        </w:rPr>
        <w:lastRenderedPageBreak/>
        <w:t>Appendix- G to Bid</w:t>
      </w:r>
    </w:p>
    <w:p w14:paraId="4E62194D" w14:textId="77777777" w:rsidR="008571DF" w:rsidRPr="00F43955" w:rsidRDefault="008571DF" w:rsidP="004E5EB6">
      <w:pPr>
        <w:jc w:val="right"/>
        <w:rPr>
          <w:rFonts w:ascii="Times New Roman" w:hAnsi="Times New Roman"/>
          <w:b/>
        </w:rPr>
      </w:pPr>
    </w:p>
    <w:p w14:paraId="247180FB" w14:textId="77777777" w:rsidR="008571DF" w:rsidRPr="00F43955" w:rsidRDefault="008571DF" w:rsidP="004E5EB6">
      <w:pPr>
        <w:pStyle w:val="Heading2"/>
        <w:rPr>
          <w:rFonts w:ascii="Times New Roman" w:hAnsi="Times New Roman"/>
          <w:sz w:val="28"/>
          <w:szCs w:val="28"/>
        </w:rPr>
      </w:pPr>
      <w:bookmarkStart w:id="250" w:name="_Toc153437088"/>
      <w:r w:rsidRPr="00F43955">
        <w:rPr>
          <w:rFonts w:ascii="Times New Roman" w:hAnsi="Times New Roman"/>
          <w:sz w:val="28"/>
          <w:szCs w:val="28"/>
        </w:rPr>
        <w:t>INTEGRITY PACT</w:t>
      </w:r>
      <w:bookmarkEnd w:id="250"/>
    </w:p>
    <w:p w14:paraId="316DE724" w14:textId="77777777" w:rsidR="008571DF" w:rsidRPr="00F43955" w:rsidRDefault="008571DF" w:rsidP="004E5EB6">
      <w:pPr>
        <w:pStyle w:val="BodyText21"/>
        <w:ind w:left="0"/>
        <w:jc w:val="center"/>
        <w:rPr>
          <w:b/>
          <w:color w:val="000000"/>
          <w:sz w:val="24"/>
          <w:szCs w:val="24"/>
        </w:rPr>
      </w:pPr>
    </w:p>
    <w:p w14:paraId="60490E44" w14:textId="77777777" w:rsidR="008571DF" w:rsidRPr="00F43955" w:rsidRDefault="008571DF" w:rsidP="004E5EB6">
      <w:pPr>
        <w:pStyle w:val="BodyText21"/>
        <w:ind w:left="0"/>
        <w:jc w:val="center"/>
        <w:rPr>
          <w:b/>
          <w:color w:val="000000"/>
          <w:sz w:val="21"/>
          <w:szCs w:val="21"/>
        </w:rPr>
      </w:pPr>
      <w:r w:rsidRPr="00F43955">
        <w:rPr>
          <w:b/>
          <w:color w:val="000000"/>
          <w:sz w:val="21"/>
          <w:szCs w:val="21"/>
        </w:rPr>
        <w:t>DECLARATION OF FEES, COMMISSION AND BROKERAGE ETC.</w:t>
      </w:r>
    </w:p>
    <w:p w14:paraId="6DB53DC3" w14:textId="77777777" w:rsidR="008571DF" w:rsidRPr="00F43955" w:rsidRDefault="008571DF" w:rsidP="004E5EB6">
      <w:pPr>
        <w:pStyle w:val="BodyText21"/>
        <w:ind w:left="0"/>
        <w:jc w:val="center"/>
        <w:rPr>
          <w:b/>
          <w:color w:val="000000"/>
          <w:sz w:val="21"/>
          <w:szCs w:val="21"/>
        </w:rPr>
      </w:pPr>
      <w:r w:rsidRPr="00F43955">
        <w:rPr>
          <w:b/>
          <w:color w:val="000000"/>
          <w:sz w:val="21"/>
          <w:szCs w:val="21"/>
        </w:rPr>
        <w:t xml:space="preserve">PAYABLE BY THE SUPPLIERS OF GOODS, SERVICES &amp; WORKS IN </w:t>
      </w:r>
    </w:p>
    <w:p w14:paraId="5D0F53BB" w14:textId="77777777" w:rsidR="008571DF" w:rsidRPr="00F43955" w:rsidRDefault="008571DF" w:rsidP="004E5EB6">
      <w:pPr>
        <w:pStyle w:val="BodyText21"/>
        <w:ind w:left="0"/>
        <w:jc w:val="center"/>
        <w:rPr>
          <w:b/>
          <w:color w:val="000000"/>
          <w:sz w:val="21"/>
          <w:szCs w:val="21"/>
        </w:rPr>
      </w:pPr>
      <w:r w:rsidRPr="00F43955">
        <w:rPr>
          <w:b/>
          <w:color w:val="000000"/>
          <w:sz w:val="21"/>
          <w:szCs w:val="21"/>
        </w:rPr>
        <w:t>CONTRACTS WORTH RS. 10.00 MILLION OR MORE</w:t>
      </w:r>
    </w:p>
    <w:p w14:paraId="300C0A5F" w14:textId="77777777" w:rsidR="008571DF" w:rsidRPr="00F43955" w:rsidRDefault="008571DF" w:rsidP="004E5EB6">
      <w:pPr>
        <w:pStyle w:val="BodyText21"/>
        <w:ind w:left="0"/>
        <w:jc w:val="center"/>
        <w:rPr>
          <w:b/>
          <w:color w:val="000000"/>
          <w:sz w:val="21"/>
          <w:szCs w:val="21"/>
        </w:rPr>
      </w:pPr>
    </w:p>
    <w:p w14:paraId="58F6A565" w14:textId="77777777" w:rsidR="008571DF" w:rsidRPr="00F43955" w:rsidRDefault="008571DF" w:rsidP="004E5EB6">
      <w:pPr>
        <w:pStyle w:val="BodyText21"/>
        <w:tabs>
          <w:tab w:val="left" w:pos="720"/>
        </w:tabs>
        <w:ind w:left="0" w:firstLine="0"/>
        <w:jc w:val="left"/>
        <w:rPr>
          <w:color w:val="000000"/>
          <w:sz w:val="21"/>
          <w:szCs w:val="21"/>
        </w:rPr>
      </w:pPr>
      <w:r w:rsidRPr="00F43955">
        <w:rPr>
          <w:b/>
          <w:color w:val="000000"/>
          <w:sz w:val="21"/>
          <w:szCs w:val="21"/>
        </w:rPr>
        <w:tab/>
      </w:r>
      <w:r w:rsidRPr="00F43955">
        <w:rPr>
          <w:color w:val="000000"/>
          <w:sz w:val="21"/>
          <w:szCs w:val="21"/>
        </w:rPr>
        <w:t>Contract No.________________ Dated __________________</w:t>
      </w:r>
    </w:p>
    <w:p w14:paraId="0933E717" w14:textId="77777777" w:rsidR="008571DF" w:rsidRPr="00F43955" w:rsidRDefault="008571DF" w:rsidP="004E5EB6">
      <w:pPr>
        <w:pStyle w:val="BodyText21"/>
        <w:tabs>
          <w:tab w:val="left" w:pos="720"/>
        </w:tabs>
        <w:ind w:left="0" w:firstLine="0"/>
        <w:jc w:val="left"/>
        <w:rPr>
          <w:color w:val="000000"/>
          <w:sz w:val="21"/>
          <w:szCs w:val="21"/>
        </w:rPr>
      </w:pPr>
      <w:r w:rsidRPr="00F43955">
        <w:rPr>
          <w:color w:val="000000"/>
          <w:sz w:val="21"/>
          <w:szCs w:val="21"/>
        </w:rPr>
        <w:tab/>
        <w:t>Contract Value: ________________</w:t>
      </w:r>
    </w:p>
    <w:p w14:paraId="27351734" w14:textId="77777777" w:rsidR="008571DF" w:rsidRPr="00F43955" w:rsidRDefault="008571DF" w:rsidP="004E5EB6">
      <w:pPr>
        <w:pStyle w:val="BodyText21"/>
        <w:tabs>
          <w:tab w:val="left" w:pos="720"/>
        </w:tabs>
        <w:ind w:left="0" w:firstLine="0"/>
        <w:jc w:val="left"/>
        <w:rPr>
          <w:color w:val="000000"/>
          <w:sz w:val="21"/>
          <w:szCs w:val="21"/>
        </w:rPr>
      </w:pPr>
      <w:r w:rsidRPr="00F43955">
        <w:rPr>
          <w:color w:val="000000"/>
          <w:sz w:val="21"/>
          <w:szCs w:val="21"/>
        </w:rPr>
        <w:tab/>
        <w:t>Contract Title: _________________</w:t>
      </w:r>
    </w:p>
    <w:p w14:paraId="3AC7E20F" w14:textId="77777777" w:rsidR="008571DF" w:rsidRPr="00F43955" w:rsidRDefault="008571DF" w:rsidP="004E5EB6">
      <w:pPr>
        <w:pStyle w:val="BodyText21"/>
        <w:ind w:left="0"/>
        <w:jc w:val="center"/>
        <w:rPr>
          <w:b/>
          <w:color w:val="000000"/>
          <w:sz w:val="21"/>
          <w:szCs w:val="21"/>
        </w:rPr>
      </w:pPr>
    </w:p>
    <w:p w14:paraId="21382DD2" w14:textId="77777777" w:rsidR="008571DF" w:rsidRPr="00F43955" w:rsidRDefault="008571DF" w:rsidP="004E5EB6">
      <w:pPr>
        <w:ind w:left="720"/>
        <w:jc w:val="both"/>
        <w:rPr>
          <w:rFonts w:ascii="Times New Roman" w:hAnsi="Times New Roman"/>
          <w:color w:val="000000"/>
          <w:sz w:val="21"/>
          <w:szCs w:val="21"/>
        </w:rPr>
      </w:pPr>
      <w:r w:rsidRPr="00F43955">
        <w:rPr>
          <w:rFonts w:ascii="Times New Roman" w:hAnsi="Times New Roman"/>
          <w:color w:val="000000"/>
          <w:sz w:val="21"/>
          <w:szCs w:val="21"/>
        </w:rPr>
        <w:t>………………………………… [name of Bidder] hereby declares that it has not obtained or induced the procurement of any contract, right, interest, privilege or other obligation or benefit from Government of Pakistan (</w:t>
      </w:r>
      <w:proofErr w:type="spellStart"/>
      <w:r w:rsidRPr="00F43955">
        <w:rPr>
          <w:rFonts w:ascii="Times New Roman" w:hAnsi="Times New Roman"/>
          <w:color w:val="000000"/>
          <w:sz w:val="21"/>
          <w:szCs w:val="21"/>
        </w:rPr>
        <w:t>GoP</w:t>
      </w:r>
      <w:proofErr w:type="spellEnd"/>
      <w:r w:rsidRPr="00F43955">
        <w:rPr>
          <w:rFonts w:ascii="Times New Roman" w:hAnsi="Times New Roman"/>
          <w:color w:val="000000"/>
          <w:sz w:val="21"/>
          <w:szCs w:val="21"/>
        </w:rPr>
        <w:t xml:space="preserve">) or any administrative subdivision or agency thereof or any other entity owned or controlled by </w:t>
      </w:r>
      <w:proofErr w:type="spellStart"/>
      <w:r w:rsidRPr="00F43955">
        <w:rPr>
          <w:rFonts w:ascii="Times New Roman" w:hAnsi="Times New Roman"/>
          <w:color w:val="000000"/>
          <w:sz w:val="21"/>
          <w:szCs w:val="21"/>
        </w:rPr>
        <w:t>GoP</w:t>
      </w:r>
      <w:proofErr w:type="spellEnd"/>
      <w:r w:rsidRPr="00F43955">
        <w:rPr>
          <w:rFonts w:ascii="Times New Roman" w:hAnsi="Times New Roman"/>
          <w:color w:val="000000"/>
          <w:sz w:val="21"/>
          <w:szCs w:val="21"/>
        </w:rPr>
        <w:t xml:space="preserve"> through any corrupt business practice.</w:t>
      </w:r>
    </w:p>
    <w:p w14:paraId="03429900" w14:textId="77777777" w:rsidR="008571DF" w:rsidRPr="00F43955" w:rsidRDefault="008571DF" w:rsidP="004E5EB6">
      <w:pPr>
        <w:jc w:val="both"/>
        <w:rPr>
          <w:rFonts w:ascii="Times New Roman" w:hAnsi="Times New Roman"/>
          <w:color w:val="000000"/>
          <w:sz w:val="21"/>
          <w:szCs w:val="21"/>
        </w:rPr>
      </w:pPr>
    </w:p>
    <w:p w14:paraId="2CF441F5" w14:textId="77777777" w:rsidR="008571DF" w:rsidRPr="00F43955" w:rsidRDefault="008571DF" w:rsidP="004E5EB6">
      <w:pPr>
        <w:tabs>
          <w:tab w:val="left" w:pos="810"/>
        </w:tabs>
        <w:ind w:left="810" w:hanging="810"/>
        <w:jc w:val="both"/>
        <w:rPr>
          <w:rFonts w:ascii="Times New Roman" w:hAnsi="Times New Roman"/>
          <w:color w:val="000000"/>
          <w:sz w:val="21"/>
          <w:szCs w:val="21"/>
        </w:rPr>
      </w:pPr>
      <w:r w:rsidRPr="00F43955">
        <w:rPr>
          <w:rFonts w:ascii="Times New Roman" w:hAnsi="Times New Roman"/>
          <w:color w:val="000000"/>
          <w:sz w:val="21"/>
          <w:szCs w:val="21"/>
        </w:rPr>
        <w:tab/>
        <w:t xml:space="preserve">Without limiting the generality of the foregoing, [name of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w:t>
      </w:r>
      <w:proofErr w:type="spellStart"/>
      <w:r w:rsidRPr="00F43955">
        <w:rPr>
          <w:rFonts w:ascii="Times New Roman" w:hAnsi="Times New Roman"/>
          <w:color w:val="000000"/>
          <w:sz w:val="21"/>
          <w:szCs w:val="21"/>
        </w:rPr>
        <w:t>GoP</w:t>
      </w:r>
      <w:proofErr w:type="spellEnd"/>
      <w:r w:rsidRPr="00F43955">
        <w:rPr>
          <w:rFonts w:ascii="Times New Roman" w:hAnsi="Times New Roman"/>
          <w:color w:val="000000"/>
          <w:sz w:val="21"/>
          <w:szCs w:val="21"/>
        </w:rPr>
        <w:t>,  except that which has been expressly declared pursuant hereto.</w:t>
      </w:r>
    </w:p>
    <w:p w14:paraId="31932D3F" w14:textId="77777777" w:rsidR="008571DF" w:rsidRPr="00F43955" w:rsidRDefault="008571DF" w:rsidP="004E5EB6">
      <w:pPr>
        <w:jc w:val="both"/>
        <w:rPr>
          <w:rFonts w:ascii="Times New Roman" w:hAnsi="Times New Roman"/>
          <w:color w:val="000000"/>
          <w:sz w:val="21"/>
          <w:szCs w:val="21"/>
        </w:rPr>
      </w:pPr>
    </w:p>
    <w:p w14:paraId="763BA12D" w14:textId="77777777" w:rsidR="008571DF" w:rsidRPr="00F43955" w:rsidRDefault="008571DF" w:rsidP="004E5EB6">
      <w:pPr>
        <w:tabs>
          <w:tab w:val="left" w:pos="720"/>
        </w:tabs>
        <w:ind w:left="720" w:hanging="720"/>
        <w:jc w:val="both"/>
        <w:rPr>
          <w:rFonts w:ascii="Times New Roman" w:hAnsi="Times New Roman"/>
          <w:color w:val="000000"/>
          <w:sz w:val="21"/>
          <w:szCs w:val="21"/>
        </w:rPr>
      </w:pPr>
      <w:r w:rsidRPr="00F43955">
        <w:rPr>
          <w:rFonts w:ascii="Times New Roman" w:hAnsi="Times New Roman"/>
          <w:color w:val="000000"/>
          <w:sz w:val="21"/>
          <w:szCs w:val="21"/>
        </w:rPr>
        <w:tab/>
        <w:t xml:space="preserve">[name of Bidder] certifies that it has made and will make full disclosure of all agreements and arrangements with all persons in respect of or related to the transaction with </w:t>
      </w:r>
      <w:proofErr w:type="spellStart"/>
      <w:r w:rsidRPr="00F43955">
        <w:rPr>
          <w:rFonts w:ascii="Times New Roman" w:hAnsi="Times New Roman"/>
          <w:color w:val="000000"/>
          <w:sz w:val="21"/>
          <w:szCs w:val="21"/>
        </w:rPr>
        <w:t>GoP</w:t>
      </w:r>
      <w:proofErr w:type="spellEnd"/>
      <w:r w:rsidRPr="00F43955">
        <w:rPr>
          <w:rFonts w:ascii="Times New Roman" w:hAnsi="Times New Roman"/>
          <w:color w:val="000000"/>
          <w:sz w:val="21"/>
          <w:szCs w:val="21"/>
        </w:rPr>
        <w:t xml:space="preserve"> and has not taken any action or will not take any action to circumvent the above declaration, representation or warranty.</w:t>
      </w:r>
    </w:p>
    <w:p w14:paraId="68A32CA3" w14:textId="77777777" w:rsidR="008571DF" w:rsidRPr="00F43955" w:rsidRDefault="008571DF" w:rsidP="004E5EB6">
      <w:pPr>
        <w:jc w:val="both"/>
        <w:rPr>
          <w:rFonts w:ascii="Times New Roman" w:hAnsi="Times New Roman"/>
          <w:color w:val="000000"/>
          <w:sz w:val="21"/>
          <w:szCs w:val="21"/>
        </w:rPr>
      </w:pPr>
    </w:p>
    <w:p w14:paraId="56F45BA1" w14:textId="77777777" w:rsidR="008571DF" w:rsidRPr="00F43955" w:rsidRDefault="008571DF" w:rsidP="004E5EB6">
      <w:pPr>
        <w:tabs>
          <w:tab w:val="left" w:pos="720"/>
        </w:tabs>
        <w:ind w:left="720" w:hanging="720"/>
        <w:jc w:val="both"/>
        <w:rPr>
          <w:rFonts w:ascii="Times New Roman" w:hAnsi="Times New Roman"/>
          <w:color w:val="000000"/>
          <w:sz w:val="21"/>
          <w:szCs w:val="21"/>
        </w:rPr>
      </w:pPr>
      <w:r w:rsidRPr="00F43955">
        <w:rPr>
          <w:rFonts w:ascii="Times New Roman" w:hAnsi="Times New Roman"/>
          <w:color w:val="000000"/>
          <w:sz w:val="21"/>
          <w:szCs w:val="21"/>
        </w:rPr>
        <w:tab/>
        <w:t xml:space="preserve">[name of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F43955">
        <w:rPr>
          <w:rFonts w:ascii="Times New Roman" w:hAnsi="Times New Roman"/>
          <w:color w:val="000000"/>
          <w:sz w:val="21"/>
          <w:szCs w:val="21"/>
        </w:rPr>
        <w:t>GoP</w:t>
      </w:r>
      <w:proofErr w:type="spellEnd"/>
      <w:r w:rsidRPr="00F43955">
        <w:rPr>
          <w:rFonts w:ascii="Times New Roman" w:hAnsi="Times New Roman"/>
          <w:color w:val="000000"/>
          <w:sz w:val="21"/>
          <w:szCs w:val="21"/>
        </w:rPr>
        <w:t xml:space="preserve"> under any law, contract or other instrument, be voidable at the option of </w:t>
      </w:r>
      <w:proofErr w:type="spellStart"/>
      <w:r w:rsidRPr="00F43955">
        <w:rPr>
          <w:rFonts w:ascii="Times New Roman" w:hAnsi="Times New Roman"/>
          <w:color w:val="000000"/>
          <w:sz w:val="21"/>
          <w:szCs w:val="21"/>
        </w:rPr>
        <w:t>GoP</w:t>
      </w:r>
      <w:proofErr w:type="spellEnd"/>
      <w:r w:rsidRPr="00F43955">
        <w:rPr>
          <w:rFonts w:ascii="Times New Roman" w:hAnsi="Times New Roman"/>
          <w:color w:val="000000"/>
          <w:sz w:val="21"/>
          <w:szCs w:val="21"/>
        </w:rPr>
        <w:t>.</w:t>
      </w:r>
    </w:p>
    <w:p w14:paraId="776C1756" w14:textId="77777777" w:rsidR="008571DF" w:rsidRPr="00F43955" w:rsidRDefault="008571DF" w:rsidP="004E5EB6">
      <w:pPr>
        <w:jc w:val="both"/>
        <w:rPr>
          <w:rFonts w:ascii="Times New Roman" w:hAnsi="Times New Roman"/>
          <w:color w:val="000000"/>
          <w:sz w:val="21"/>
          <w:szCs w:val="21"/>
        </w:rPr>
      </w:pPr>
    </w:p>
    <w:p w14:paraId="08C83502" w14:textId="134EB5FC" w:rsidR="008571DF" w:rsidRPr="00F43955" w:rsidRDefault="008571DF" w:rsidP="004E5EB6">
      <w:pPr>
        <w:tabs>
          <w:tab w:val="left" w:pos="720"/>
          <w:tab w:val="left" w:pos="1440"/>
        </w:tabs>
        <w:ind w:left="720" w:hanging="720"/>
        <w:jc w:val="both"/>
        <w:rPr>
          <w:rFonts w:ascii="Times New Roman" w:hAnsi="Times New Roman"/>
          <w:color w:val="000000"/>
          <w:sz w:val="21"/>
          <w:szCs w:val="21"/>
        </w:rPr>
      </w:pPr>
      <w:r w:rsidRPr="00F43955">
        <w:rPr>
          <w:rFonts w:ascii="Times New Roman" w:hAnsi="Times New Roman"/>
          <w:color w:val="000000"/>
          <w:sz w:val="21"/>
          <w:szCs w:val="21"/>
        </w:rPr>
        <w:tab/>
        <w:t xml:space="preserve">Notwithstanding any rights and remedies exercised by </w:t>
      </w:r>
      <w:proofErr w:type="spellStart"/>
      <w:r w:rsidRPr="00F43955">
        <w:rPr>
          <w:rFonts w:ascii="Times New Roman" w:hAnsi="Times New Roman"/>
          <w:color w:val="000000"/>
          <w:sz w:val="21"/>
          <w:szCs w:val="21"/>
        </w:rPr>
        <w:t>GoP</w:t>
      </w:r>
      <w:proofErr w:type="spellEnd"/>
      <w:r w:rsidRPr="00F43955">
        <w:rPr>
          <w:rFonts w:ascii="Times New Roman" w:hAnsi="Times New Roman"/>
          <w:color w:val="000000"/>
          <w:sz w:val="21"/>
          <w:szCs w:val="21"/>
        </w:rPr>
        <w:t xml:space="preserve"> in this regard, [name of Bidder] agrees to indemnify </w:t>
      </w:r>
      <w:proofErr w:type="spellStart"/>
      <w:r w:rsidRPr="00F43955">
        <w:rPr>
          <w:rFonts w:ascii="Times New Roman" w:hAnsi="Times New Roman"/>
          <w:color w:val="000000"/>
          <w:sz w:val="21"/>
          <w:szCs w:val="21"/>
        </w:rPr>
        <w:t>GoP</w:t>
      </w:r>
      <w:proofErr w:type="spellEnd"/>
      <w:r w:rsidRPr="00F43955">
        <w:rPr>
          <w:rFonts w:ascii="Times New Roman" w:hAnsi="Times New Roman"/>
          <w:color w:val="000000"/>
          <w:sz w:val="21"/>
          <w:szCs w:val="21"/>
        </w:rPr>
        <w:t xml:space="preserve"> for any loss or damage incurred by it on account of its corrupt business practices and further pay compensation to </w:t>
      </w:r>
      <w:proofErr w:type="spellStart"/>
      <w:r w:rsidRPr="00F43955">
        <w:rPr>
          <w:rFonts w:ascii="Times New Roman" w:hAnsi="Times New Roman"/>
          <w:color w:val="000000"/>
          <w:sz w:val="21"/>
          <w:szCs w:val="21"/>
        </w:rPr>
        <w:t>GoP</w:t>
      </w:r>
      <w:proofErr w:type="spellEnd"/>
      <w:r w:rsidRPr="00F43955">
        <w:rPr>
          <w:rFonts w:ascii="Times New Roman" w:hAnsi="Times New Roman"/>
          <w:color w:val="000000"/>
          <w:sz w:val="21"/>
          <w:szCs w:val="21"/>
        </w:rPr>
        <w:t xml:space="preserve"> in an amount equivalent to ten time the sum of any commission, gratification, bribe, finder’s fee or kickback given by [name of Bidder] as aforesaid for the purpose of obtaining or inducing the procurement of any contract, right, interest, privilege or other obligation or benefit in whatsoever form from </w:t>
      </w:r>
      <w:proofErr w:type="spellStart"/>
      <w:r w:rsidRPr="00F43955">
        <w:rPr>
          <w:rFonts w:ascii="Times New Roman" w:hAnsi="Times New Roman"/>
          <w:color w:val="000000"/>
          <w:sz w:val="21"/>
          <w:szCs w:val="21"/>
        </w:rPr>
        <w:t>GoP</w:t>
      </w:r>
      <w:proofErr w:type="spellEnd"/>
      <w:r w:rsidRPr="00F43955">
        <w:rPr>
          <w:rFonts w:ascii="Times New Roman" w:hAnsi="Times New Roman"/>
          <w:color w:val="000000"/>
          <w:sz w:val="21"/>
          <w:szCs w:val="21"/>
        </w:rPr>
        <w:t>.</w:t>
      </w:r>
    </w:p>
    <w:p w14:paraId="4DA84F66" w14:textId="77777777" w:rsidR="00656DAF" w:rsidRPr="00F43955" w:rsidRDefault="00656DAF" w:rsidP="004E5EB6">
      <w:pPr>
        <w:tabs>
          <w:tab w:val="left" w:pos="720"/>
          <w:tab w:val="left" w:pos="1440"/>
        </w:tabs>
        <w:ind w:left="720" w:hanging="720"/>
        <w:jc w:val="both"/>
        <w:rPr>
          <w:rFonts w:ascii="Times New Roman" w:hAnsi="Times New Roman"/>
          <w:color w:val="000000"/>
          <w:sz w:val="21"/>
          <w:szCs w:val="21"/>
        </w:rPr>
      </w:pPr>
    </w:p>
    <w:p w14:paraId="1B908008" w14:textId="33D51FB5" w:rsidR="008571DF" w:rsidRPr="00F43955" w:rsidRDefault="008571DF" w:rsidP="004E5EB6">
      <w:pPr>
        <w:rPr>
          <w:rFonts w:ascii="Times New Roman" w:hAnsi="Times New Roman"/>
          <w:color w:val="000000"/>
          <w:sz w:val="21"/>
          <w:szCs w:val="21"/>
        </w:rPr>
      </w:pPr>
      <w:r w:rsidRPr="00F43955">
        <w:rPr>
          <w:rFonts w:ascii="Times New Roman" w:hAnsi="Times New Roman"/>
          <w:color w:val="000000"/>
          <w:sz w:val="21"/>
          <w:szCs w:val="21"/>
        </w:rPr>
        <w:t xml:space="preserve">Name of Bidder: ………………    </w:t>
      </w:r>
      <w:r w:rsidR="004E0061" w:rsidRPr="00F43955">
        <w:rPr>
          <w:rFonts w:ascii="Times New Roman" w:hAnsi="Times New Roman"/>
          <w:color w:val="000000"/>
          <w:sz w:val="21"/>
          <w:szCs w:val="21"/>
        </w:rPr>
        <w:tab/>
      </w:r>
      <w:r w:rsidRPr="00F43955">
        <w:rPr>
          <w:rFonts w:ascii="Times New Roman" w:hAnsi="Times New Roman"/>
          <w:color w:val="000000"/>
          <w:sz w:val="21"/>
          <w:szCs w:val="21"/>
        </w:rPr>
        <w:t xml:space="preserve"> Name of Procuring Agency: ………………….</w:t>
      </w:r>
    </w:p>
    <w:p w14:paraId="118C742C" w14:textId="77777777" w:rsidR="008571DF" w:rsidRPr="00F43955" w:rsidRDefault="008571DF" w:rsidP="004E5EB6">
      <w:pPr>
        <w:ind w:left="360"/>
        <w:jc w:val="both"/>
        <w:rPr>
          <w:rFonts w:ascii="Times New Roman" w:hAnsi="Times New Roman"/>
          <w:color w:val="000000"/>
          <w:sz w:val="21"/>
          <w:szCs w:val="21"/>
        </w:rPr>
      </w:pPr>
      <w:r w:rsidRPr="00F43955">
        <w:rPr>
          <w:rFonts w:ascii="Times New Roman" w:hAnsi="Times New Roman"/>
          <w:color w:val="000000"/>
          <w:sz w:val="21"/>
          <w:szCs w:val="21"/>
        </w:rPr>
        <w:tab/>
      </w:r>
    </w:p>
    <w:p w14:paraId="62632680" w14:textId="122E1F60" w:rsidR="008571DF" w:rsidRPr="00F43955" w:rsidRDefault="008571DF" w:rsidP="004E5EB6">
      <w:pPr>
        <w:rPr>
          <w:rFonts w:ascii="Times New Roman" w:hAnsi="Times New Roman"/>
          <w:color w:val="000000"/>
          <w:sz w:val="21"/>
          <w:szCs w:val="21"/>
        </w:rPr>
      </w:pPr>
      <w:r w:rsidRPr="00F43955">
        <w:rPr>
          <w:rFonts w:ascii="Times New Roman" w:hAnsi="Times New Roman"/>
          <w:color w:val="000000"/>
          <w:sz w:val="21"/>
          <w:szCs w:val="21"/>
        </w:rPr>
        <w:t>Signature: …………………</w:t>
      </w:r>
      <w:proofErr w:type="gramStart"/>
      <w:r w:rsidRPr="00F43955">
        <w:rPr>
          <w:rFonts w:ascii="Times New Roman" w:hAnsi="Times New Roman"/>
          <w:color w:val="000000"/>
          <w:sz w:val="21"/>
          <w:szCs w:val="21"/>
        </w:rPr>
        <w:t>…..</w:t>
      </w:r>
      <w:proofErr w:type="gramEnd"/>
      <w:r w:rsidRPr="00F43955">
        <w:rPr>
          <w:rFonts w:ascii="Times New Roman" w:hAnsi="Times New Roman"/>
          <w:color w:val="000000"/>
          <w:sz w:val="21"/>
          <w:szCs w:val="21"/>
        </w:rPr>
        <w:tab/>
      </w:r>
      <w:r w:rsidR="004E0061" w:rsidRPr="00F43955">
        <w:rPr>
          <w:rFonts w:ascii="Times New Roman" w:hAnsi="Times New Roman"/>
          <w:color w:val="000000"/>
          <w:sz w:val="21"/>
          <w:szCs w:val="21"/>
        </w:rPr>
        <w:tab/>
      </w:r>
      <w:r w:rsidRPr="00F43955">
        <w:rPr>
          <w:rFonts w:ascii="Times New Roman" w:hAnsi="Times New Roman"/>
          <w:color w:val="000000"/>
          <w:sz w:val="21"/>
          <w:szCs w:val="21"/>
        </w:rPr>
        <w:t>Signature: ………………………………</w:t>
      </w:r>
      <w:proofErr w:type="gramStart"/>
      <w:r w:rsidRPr="00F43955">
        <w:rPr>
          <w:rFonts w:ascii="Times New Roman" w:hAnsi="Times New Roman"/>
          <w:color w:val="000000"/>
          <w:sz w:val="21"/>
          <w:szCs w:val="21"/>
        </w:rPr>
        <w:t>…..</w:t>
      </w:r>
      <w:proofErr w:type="gramEnd"/>
    </w:p>
    <w:p w14:paraId="546165B3" w14:textId="22357FF4" w:rsidR="008571DF" w:rsidRPr="00F43955" w:rsidRDefault="008571DF" w:rsidP="004E5EB6">
      <w:pPr>
        <w:jc w:val="both"/>
        <w:rPr>
          <w:rFonts w:ascii="Times New Roman" w:hAnsi="Times New Roman"/>
          <w:sz w:val="21"/>
          <w:szCs w:val="21"/>
        </w:rPr>
      </w:pPr>
      <w:r w:rsidRPr="00F43955">
        <w:rPr>
          <w:rFonts w:ascii="Times New Roman" w:hAnsi="Times New Roman"/>
          <w:color w:val="000000"/>
          <w:sz w:val="21"/>
          <w:szCs w:val="21"/>
        </w:rPr>
        <w:tab/>
      </w:r>
      <w:r w:rsidRPr="00F43955">
        <w:rPr>
          <w:rFonts w:ascii="Times New Roman" w:hAnsi="Times New Roman"/>
          <w:color w:val="000000"/>
          <w:sz w:val="21"/>
          <w:szCs w:val="21"/>
        </w:rPr>
        <w:tab/>
        <w:t>[Seal]</w:t>
      </w:r>
      <w:r w:rsidRPr="00F43955">
        <w:rPr>
          <w:rFonts w:ascii="Times New Roman" w:hAnsi="Times New Roman"/>
          <w:color w:val="000000"/>
          <w:sz w:val="21"/>
          <w:szCs w:val="21"/>
        </w:rPr>
        <w:tab/>
      </w:r>
      <w:r w:rsidRPr="00F43955">
        <w:rPr>
          <w:rFonts w:ascii="Times New Roman" w:hAnsi="Times New Roman"/>
          <w:color w:val="000000"/>
          <w:sz w:val="21"/>
          <w:szCs w:val="21"/>
        </w:rPr>
        <w:tab/>
      </w:r>
      <w:r w:rsidRPr="00F43955">
        <w:rPr>
          <w:rFonts w:ascii="Times New Roman" w:hAnsi="Times New Roman"/>
          <w:color w:val="000000"/>
          <w:sz w:val="21"/>
          <w:szCs w:val="21"/>
        </w:rPr>
        <w:tab/>
      </w:r>
      <w:r w:rsidRPr="00F43955">
        <w:rPr>
          <w:rFonts w:ascii="Times New Roman" w:hAnsi="Times New Roman"/>
          <w:color w:val="000000"/>
          <w:sz w:val="21"/>
          <w:szCs w:val="21"/>
        </w:rPr>
        <w:tab/>
      </w:r>
      <w:r w:rsidR="004E0061" w:rsidRPr="00F43955">
        <w:rPr>
          <w:rFonts w:ascii="Times New Roman" w:hAnsi="Times New Roman"/>
          <w:color w:val="000000"/>
          <w:sz w:val="21"/>
          <w:szCs w:val="21"/>
        </w:rPr>
        <w:tab/>
      </w:r>
      <w:r w:rsidR="004E0061" w:rsidRPr="00F43955">
        <w:rPr>
          <w:rFonts w:ascii="Times New Roman" w:hAnsi="Times New Roman"/>
          <w:color w:val="000000"/>
          <w:sz w:val="21"/>
          <w:szCs w:val="21"/>
        </w:rPr>
        <w:tab/>
      </w:r>
      <w:r w:rsidRPr="00F43955">
        <w:rPr>
          <w:rFonts w:ascii="Times New Roman" w:hAnsi="Times New Roman"/>
          <w:color w:val="000000"/>
          <w:sz w:val="21"/>
          <w:szCs w:val="21"/>
        </w:rPr>
        <w:t>[Seal]</w:t>
      </w:r>
    </w:p>
    <w:p w14:paraId="378770D3" w14:textId="77777777" w:rsidR="008571DF" w:rsidRPr="00F43955" w:rsidRDefault="008571DF" w:rsidP="004E5EB6">
      <w:pPr>
        <w:jc w:val="both"/>
        <w:rPr>
          <w:rFonts w:ascii="Times New Roman" w:hAnsi="Times New Roman"/>
        </w:rPr>
      </w:pPr>
    </w:p>
    <w:p w14:paraId="2A79EEFC" w14:textId="77777777" w:rsidR="009E0220" w:rsidRPr="00F43955" w:rsidRDefault="009E0220" w:rsidP="004E5EB6">
      <w:pPr>
        <w:pStyle w:val="PlainText"/>
        <w:rPr>
          <w:rFonts w:ascii="Times New Roman" w:hAnsi="Times New Roman"/>
          <w:sz w:val="24"/>
          <w:szCs w:val="24"/>
          <w:lang w:val="en-GB"/>
        </w:rPr>
      </w:pPr>
    </w:p>
    <w:p w14:paraId="27F46D7A" w14:textId="6AD145F9" w:rsidR="00625F17" w:rsidRPr="00F43955" w:rsidRDefault="00625F17" w:rsidP="004E5EB6">
      <w:pPr>
        <w:widowControl/>
        <w:overflowPunct/>
        <w:autoSpaceDE/>
        <w:autoSpaceDN/>
        <w:adjustRightInd/>
        <w:textAlignment w:val="auto"/>
        <w:rPr>
          <w:rFonts w:ascii="Times New Roman" w:hAnsi="Times New Roman"/>
          <w:szCs w:val="24"/>
          <w:lang w:val="en-GB"/>
        </w:rPr>
      </w:pPr>
    </w:p>
    <w:p w14:paraId="1228A271" w14:textId="77777777" w:rsidR="00C876B9" w:rsidRPr="00F43955" w:rsidRDefault="00C876B9" w:rsidP="004E5EB6">
      <w:pPr>
        <w:pStyle w:val="BodyText"/>
        <w:jc w:val="right"/>
        <w:rPr>
          <w:rFonts w:ascii="Times New Roman" w:hAnsi="Times New Roman"/>
          <w:sz w:val="24"/>
          <w:szCs w:val="24"/>
        </w:rPr>
      </w:pPr>
      <w:r w:rsidRPr="00F43955">
        <w:rPr>
          <w:rFonts w:ascii="Times New Roman" w:hAnsi="Times New Roman"/>
          <w:b/>
          <w:sz w:val="24"/>
          <w:szCs w:val="24"/>
        </w:rPr>
        <w:lastRenderedPageBreak/>
        <w:t xml:space="preserve">Appendix-H to Bid </w:t>
      </w:r>
    </w:p>
    <w:p w14:paraId="3BEC8837" w14:textId="77777777" w:rsidR="00C876B9" w:rsidRPr="00F43955" w:rsidRDefault="00C876B9" w:rsidP="004E5EB6">
      <w:pPr>
        <w:widowControl/>
        <w:overflowPunct/>
        <w:autoSpaceDE/>
        <w:autoSpaceDN/>
        <w:adjustRightInd/>
        <w:jc w:val="both"/>
        <w:textAlignment w:val="auto"/>
        <w:rPr>
          <w:rFonts w:ascii="Times New Roman" w:hAnsi="Times New Roman"/>
          <w:szCs w:val="24"/>
        </w:rPr>
      </w:pPr>
    </w:p>
    <w:p w14:paraId="7C328489" w14:textId="536F8D93" w:rsidR="00C876B9" w:rsidRPr="00F43955" w:rsidRDefault="00C876B9" w:rsidP="004E5EB6">
      <w:pPr>
        <w:widowControl/>
        <w:overflowPunct/>
        <w:autoSpaceDE/>
        <w:autoSpaceDN/>
        <w:adjustRightInd/>
        <w:jc w:val="center"/>
        <w:textAlignment w:val="auto"/>
        <w:rPr>
          <w:rFonts w:ascii="Times New Roman" w:hAnsi="Times New Roman"/>
          <w:b/>
          <w:color w:val="000000"/>
          <w:sz w:val="28"/>
          <w:szCs w:val="24"/>
          <w:lang w:val="en-GB"/>
        </w:rPr>
      </w:pPr>
      <w:r w:rsidRPr="00F43955">
        <w:rPr>
          <w:rFonts w:ascii="Times New Roman" w:hAnsi="Times New Roman"/>
          <w:b/>
          <w:color w:val="000000"/>
          <w:sz w:val="28"/>
          <w:szCs w:val="24"/>
          <w:lang w:val="en-GB"/>
        </w:rPr>
        <w:t>PROOF OF PURCHASE OF RFP</w:t>
      </w:r>
    </w:p>
    <w:p w14:paraId="391384D0"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3CDB01F2"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38E66759" w14:textId="67C7411C" w:rsidR="00C876B9" w:rsidRPr="00F43955" w:rsidRDefault="00C876B9" w:rsidP="004E5EB6">
      <w:pPr>
        <w:jc w:val="both"/>
        <w:rPr>
          <w:rFonts w:ascii="Times New Roman" w:hAnsi="Times New Roman"/>
          <w:color w:val="000000"/>
          <w:sz w:val="21"/>
          <w:szCs w:val="21"/>
        </w:rPr>
      </w:pPr>
      <w:r w:rsidRPr="00F43955">
        <w:rPr>
          <w:rFonts w:ascii="Times New Roman" w:hAnsi="Times New Roman"/>
          <w:color w:val="000000"/>
          <w:sz w:val="21"/>
          <w:szCs w:val="21"/>
        </w:rPr>
        <w:t>[Please provide certified true copy of purchase of RFP]</w:t>
      </w:r>
    </w:p>
    <w:p w14:paraId="7A179147"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752D49B9"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r w:rsidRPr="00F43955">
        <w:rPr>
          <w:rFonts w:ascii="Times New Roman" w:hAnsi="Times New Roman"/>
          <w:b/>
          <w:szCs w:val="24"/>
          <w:u w:val="single"/>
        </w:rPr>
        <w:br w:type="page"/>
      </w:r>
    </w:p>
    <w:p w14:paraId="65724500" w14:textId="77777777" w:rsidR="00C876B9" w:rsidRPr="00F43955" w:rsidRDefault="00C876B9" w:rsidP="004E5EB6">
      <w:pPr>
        <w:pStyle w:val="BodyText"/>
        <w:jc w:val="right"/>
        <w:rPr>
          <w:rFonts w:ascii="Times New Roman" w:hAnsi="Times New Roman"/>
          <w:sz w:val="24"/>
          <w:szCs w:val="24"/>
        </w:rPr>
      </w:pPr>
      <w:r w:rsidRPr="00F43955">
        <w:rPr>
          <w:rFonts w:ascii="Times New Roman" w:hAnsi="Times New Roman"/>
          <w:b/>
          <w:sz w:val="24"/>
          <w:szCs w:val="24"/>
        </w:rPr>
        <w:lastRenderedPageBreak/>
        <w:t>Appendix-I</w:t>
      </w:r>
    </w:p>
    <w:p w14:paraId="6BCE0882" w14:textId="77777777" w:rsidR="00C876B9" w:rsidRPr="00F43955" w:rsidRDefault="00C876B9" w:rsidP="004E5EB6">
      <w:pPr>
        <w:pStyle w:val="BodyText"/>
        <w:jc w:val="center"/>
        <w:rPr>
          <w:rFonts w:ascii="Times New Roman" w:hAnsi="Times New Roman"/>
          <w:sz w:val="24"/>
          <w:szCs w:val="24"/>
        </w:rPr>
      </w:pPr>
    </w:p>
    <w:p w14:paraId="5A295890" w14:textId="0E01574F" w:rsidR="00C876B9" w:rsidRPr="00F43955" w:rsidRDefault="00C876B9" w:rsidP="008C0A8F">
      <w:pPr>
        <w:widowControl/>
        <w:overflowPunct/>
        <w:autoSpaceDE/>
        <w:autoSpaceDN/>
        <w:adjustRightInd/>
        <w:jc w:val="center"/>
        <w:textAlignment w:val="auto"/>
        <w:rPr>
          <w:rFonts w:ascii="Times New Roman" w:hAnsi="Times New Roman"/>
          <w:b/>
          <w:color w:val="000000"/>
          <w:szCs w:val="24"/>
          <w:lang w:val="en-GB"/>
        </w:rPr>
      </w:pPr>
      <w:r w:rsidRPr="00F43955">
        <w:rPr>
          <w:rFonts w:ascii="Times New Roman" w:hAnsi="Times New Roman"/>
          <w:b/>
          <w:color w:val="000000"/>
          <w:sz w:val="28"/>
          <w:szCs w:val="24"/>
          <w:lang w:val="en-GB"/>
        </w:rPr>
        <w:t xml:space="preserve">COPY OF </w:t>
      </w:r>
      <w:r w:rsidR="008C0A8F">
        <w:rPr>
          <w:rFonts w:ascii="Times New Roman" w:hAnsi="Times New Roman"/>
          <w:b/>
          <w:color w:val="000000"/>
          <w:sz w:val="28"/>
          <w:szCs w:val="24"/>
          <w:lang w:val="en-GB"/>
        </w:rPr>
        <w:t>PPIB</w:t>
      </w:r>
      <w:r w:rsidR="008C0A8F" w:rsidRPr="00F43955">
        <w:rPr>
          <w:rFonts w:ascii="Times New Roman" w:hAnsi="Times New Roman"/>
          <w:b/>
          <w:color w:val="000000"/>
          <w:sz w:val="28"/>
          <w:szCs w:val="24"/>
          <w:lang w:val="en-GB"/>
        </w:rPr>
        <w:t xml:space="preserve"> </w:t>
      </w:r>
      <w:r w:rsidRPr="00F43955">
        <w:rPr>
          <w:rFonts w:ascii="Times New Roman" w:hAnsi="Times New Roman"/>
          <w:b/>
          <w:color w:val="000000"/>
          <w:sz w:val="28"/>
          <w:szCs w:val="24"/>
          <w:lang w:val="en-GB"/>
        </w:rPr>
        <w:t xml:space="preserve">CERTIFICATE </w:t>
      </w:r>
    </w:p>
    <w:p w14:paraId="7F377788" w14:textId="77777777" w:rsidR="00C876B9" w:rsidRPr="00F43955" w:rsidRDefault="00C876B9" w:rsidP="004E5EB6">
      <w:pPr>
        <w:widowControl/>
        <w:overflowPunct/>
        <w:autoSpaceDE/>
        <w:autoSpaceDN/>
        <w:adjustRightInd/>
        <w:jc w:val="center"/>
        <w:textAlignment w:val="auto"/>
        <w:rPr>
          <w:rFonts w:ascii="Times New Roman" w:hAnsi="Times New Roman"/>
          <w:szCs w:val="24"/>
        </w:rPr>
      </w:pPr>
    </w:p>
    <w:p w14:paraId="0DF199D7" w14:textId="583A9522" w:rsidR="00C876B9" w:rsidRPr="00F43955" w:rsidRDefault="00C876B9" w:rsidP="004E5EB6">
      <w:pPr>
        <w:jc w:val="both"/>
        <w:rPr>
          <w:rFonts w:ascii="Times New Roman" w:hAnsi="Times New Roman"/>
          <w:color w:val="000000"/>
          <w:sz w:val="21"/>
          <w:szCs w:val="21"/>
        </w:rPr>
      </w:pPr>
      <w:r w:rsidRPr="00F43955">
        <w:rPr>
          <w:rFonts w:ascii="Times New Roman" w:hAnsi="Times New Roman"/>
          <w:color w:val="000000"/>
          <w:sz w:val="21"/>
          <w:szCs w:val="21"/>
        </w:rPr>
        <w:t xml:space="preserve">[Please provide certified true copy of valid </w:t>
      </w:r>
      <w:r w:rsidR="008C0A8F">
        <w:rPr>
          <w:rFonts w:ascii="Times New Roman" w:hAnsi="Times New Roman"/>
          <w:color w:val="000000"/>
          <w:sz w:val="21"/>
          <w:szCs w:val="21"/>
        </w:rPr>
        <w:t>PPIB</w:t>
      </w:r>
      <w:r w:rsidR="008C0A8F" w:rsidRPr="00F43955">
        <w:rPr>
          <w:rFonts w:ascii="Times New Roman" w:hAnsi="Times New Roman"/>
          <w:color w:val="000000"/>
          <w:sz w:val="21"/>
          <w:szCs w:val="21"/>
        </w:rPr>
        <w:t xml:space="preserve"> </w:t>
      </w:r>
      <w:r w:rsidRPr="00F43955">
        <w:rPr>
          <w:rFonts w:ascii="Times New Roman" w:hAnsi="Times New Roman"/>
          <w:color w:val="000000"/>
          <w:sz w:val="21"/>
          <w:szCs w:val="21"/>
        </w:rPr>
        <w:t>Certificate issued under AEDB Certification Regulations, 2021]</w:t>
      </w:r>
    </w:p>
    <w:p w14:paraId="08A78348"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1D642126"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255866EE"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4B716DCF"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598E84A0"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4B82D394"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74FBAC5B"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761005DB"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5FBDAADA"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0A50569F"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4717DB0B"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793B0132"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67A9D0F3"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78C1E8CB"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420CB0E0"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7BEA6866"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6AB407E4"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179F92F7"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5FD5DF1A"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2ADCCC54"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73976ADC"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12EB6A8B"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6C630A45"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2E8DE69D"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14D4DE18"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4558F604"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00E2D33F"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18CEB88F"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4D8B00EB"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68AF1AD6"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20A575A3"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069EA54A"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0F37CEC5"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6B040899"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14CAB5CB"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3FACE8EA"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67702D60"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5589A9F2"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1D497C3D"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272FE30A"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7325B6EB"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08E74FBC"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2CEA843D"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3BDFE0B1" w14:textId="77777777" w:rsidR="00C876B9" w:rsidRPr="00F43955" w:rsidRDefault="00C876B9" w:rsidP="004E5EB6">
      <w:pPr>
        <w:widowControl/>
        <w:overflowPunct/>
        <w:autoSpaceDE/>
        <w:autoSpaceDN/>
        <w:adjustRightInd/>
        <w:textAlignment w:val="auto"/>
        <w:rPr>
          <w:rFonts w:ascii="Times New Roman" w:hAnsi="Times New Roman"/>
          <w:b/>
          <w:szCs w:val="24"/>
          <w:u w:val="single"/>
        </w:rPr>
      </w:pPr>
    </w:p>
    <w:p w14:paraId="16BBB98D" w14:textId="77777777" w:rsidR="00C876B9" w:rsidRPr="00F43955" w:rsidRDefault="00C876B9" w:rsidP="004E5EB6">
      <w:pPr>
        <w:pStyle w:val="BodyText"/>
        <w:jc w:val="right"/>
        <w:rPr>
          <w:rFonts w:ascii="Times New Roman" w:hAnsi="Times New Roman"/>
          <w:sz w:val="24"/>
          <w:szCs w:val="24"/>
        </w:rPr>
      </w:pPr>
      <w:r w:rsidRPr="00F43955">
        <w:rPr>
          <w:rFonts w:ascii="Times New Roman" w:hAnsi="Times New Roman"/>
          <w:b/>
          <w:sz w:val="24"/>
          <w:szCs w:val="24"/>
        </w:rPr>
        <w:lastRenderedPageBreak/>
        <w:t>Appendix-J</w:t>
      </w:r>
    </w:p>
    <w:p w14:paraId="3ACA0222" w14:textId="77777777" w:rsidR="00C876B9" w:rsidRPr="00F43955" w:rsidRDefault="00C876B9" w:rsidP="004E5EB6">
      <w:pPr>
        <w:pStyle w:val="BodyText"/>
        <w:jc w:val="center"/>
        <w:rPr>
          <w:rFonts w:ascii="Times New Roman" w:hAnsi="Times New Roman"/>
          <w:sz w:val="24"/>
          <w:szCs w:val="24"/>
        </w:rPr>
      </w:pPr>
    </w:p>
    <w:p w14:paraId="72C096C2" w14:textId="77777777" w:rsidR="00C876B9" w:rsidRPr="00F43955" w:rsidRDefault="00C876B9" w:rsidP="004E5EB6">
      <w:pPr>
        <w:widowControl/>
        <w:overflowPunct/>
        <w:autoSpaceDE/>
        <w:autoSpaceDN/>
        <w:adjustRightInd/>
        <w:jc w:val="center"/>
        <w:textAlignment w:val="auto"/>
        <w:rPr>
          <w:rFonts w:ascii="Times New Roman" w:hAnsi="Times New Roman"/>
          <w:b/>
          <w:color w:val="000000"/>
          <w:szCs w:val="24"/>
          <w:lang w:val="en-GB"/>
        </w:rPr>
      </w:pPr>
      <w:r w:rsidRPr="00F43955">
        <w:rPr>
          <w:rFonts w:ascii="Times New Roman" w:hAnsi="Times New Roman"/>
          <w:b/>
          <w:color w:val="000000"/>
          <w:sz w:val="28"/>
          <w:szCs w:val="24"/>
          <w:lang w:val="en-GB"/>
        </w:rPr>
        <w:t xml:space="preserve">DECLARATION OF BENEFICIAL OWNERS </w:t>
      </w:r>
    </w:p>
    <w:p w14:paraId="61648A75" w14:textId="77777777" w:rsidR="00C876B9" w:rsidRPr="00F43955" w:rsidRDefault="00C876B9" w:rsidP="004E5EB6">
      <w:pPr>
        <w:widowControl/>
        <w:overflowPunct/>
        <w:autoSpaceDE/>
        <w:autoSpaceDN/>
        <w:adjustRightInd/>
        <w:jc w:val="center"/>
        <w:textAlignment w:val="auto"/>
        <w:rPr>
          <w:rFonts w:ascii="Times New Roman" w:hAnsi="Times New Roman"/>
          <w:szCs w:val="24"/>
        </w:rPr>
      </w:pPr>
    </w:p>
    <w:p w14:paraId="69209F9D" w14:textId="77777777" w:rsidR="00C876B9" w:rsidRPr="00F43955" w:rsidRDefault="00C876B9" w:rsidP="004E5EB6">
      <w:pPr>
        <w:widowControl/>
        <w:overflowPunct/>
        <w:autoSpaceDE/>
        <w:autoSpaceDN/>
        <w:adjustRightInd/>
        <w:jc w:val="center"/>
        <w:textAlignment w:val="auto"/>
        <w:rPr>
          <w:rFonts w:ascii="Times New Roman" w:hAnsi="Times New Roman"/>
          <w:szCs w:val="24"/>
        </w:rPr>
      </w:pPr>
    </w:p>
    <w:p w14:paraId="23984691" w14:textId="77777777" w:rsidR="00C876B9" w:rsidRPr="00F43955" w:rsidRDefault="00C876B9" w:rsidP="004E5EB6">
      <w:pPr>
        <w:widowControl/>
        <w:overflowPunct/>
        <w:autoSpaceDE/>
        <w:autoSpaceDN/>
        <w:adjustRightInd/>
        <w:jc w:val="both"/>
        <w:textAlignment w:val="auto"/>
        <w:rPr>
          <w:rFonts w:ascii="Times New Roman" w:hAnsi="Times New Roman"/>
          <w:sz w:val="21"/>
          <w:szCs w:val="21"/>
        </w:rPr>
      </w:pPr>
      <w:r w:rsidRPr="00F43955">
        <w:rPr>
          <w:rFonts w:ascii="Times New Roman" w:hAnsi="Times New Roman"/>
          <w:sz w:val="21"/>
          <w:szCs w:val="21"/>
        </w:rPr>
        <w:t>The “</w:t>
      </w:r>
      <w:r w:rsidRPr="00F43955">
        <w:rPr>
          <w:rFonts w:ascii="Times New Roman" w:hAnsi="Times New Roman"/>
          <w:b/>
          <w:sz w:val="21"/>
          <w:szCs w:val="21"/>
        </w:rPr>
        <w:t>Declaration of Beneficial Owners</w:t>
      </w:r>
      <w:r w:rsidRPr="00F43955">
        <w:rPr>
          <w:rFonts w:ascii="Times New Roman" w:hAnsi="Times New Roman"/>
          <w:sz w:val="21"/>
          <w:szCs w:val="21"/>
        </w:rPr>
        <w:t xml:space="preserve">” Information of Public Procurement Contract Awarded Regulations, 2022” require that all procuring agencies while engaging in public procurement contract worth Rs. 50 </w:t>
      </w:r>
      <w:proofErr w:type="gramStart"/>
      <w:r w:rsidRPr="00F43955">
        <w:rPr>
          <w:rFonts w:ascii="Times New Roman" w:hAnsi="Times New Roman"/>
          <w:sz w:val="21"/>
          <w:szCs w:val="21"/>
        </w:rPr>
        <w:t>Million</w:t>
      </w:r>
      <w:proofErr w:type="gramEnd"/>
      <w:r w:rsidRPr="00F43955">
        <w:rPr>
          <w:rFonts w:ascii="Times New Roman" w:hAnsi="Times New Roman"/>
          <w:sz w:val="21"/>
          <w:szCs w:val="21"/>
        </w:rPr>
        <w:t xml:space="preserve"> and above shall make a mandatory provision of beneficial ownership information of the company in the said contract as prescribed in following </w:t>
      </w:r>
      <w:proofErr w:type="spellStart"/>
      <w:r w:rsidRPr="00F43955">
        <w:rPr>
          <w:rFonts w:ascii="Times New Roman" w:hAnsi="Times New Roman"/>
          <w:sz w:val="21"/>
          <w:szCs w:val="21"/>
        </w:rPr>
        <w:t>performa</w:t>
      </w:r>
      <w:proofErr w:type="spellEnd"/>
      <w:r w:rsidRPr="00F43955">
        <w:rPr>
          <w:rFonts w:ascii="Times New Roman" w:hAnsi="Times New Roman"/>
          <w:sz w:val="21"/>
          <w:szCs w:val="21"/>
        </w:rPr>
        <w:t xml:space="preserve"> to these regulations. The procuring agencies while entering into such contracts shall publicize the beneficial ownership information of the company on PPRA’s website. The procuring agency shall forward all such contracts containing the beneficial ownership information to the Authority for placing it on PPRA’S website. Accordingly, if applicable, the following </w:t>
      </w:r>
      <w:proofErr w:type="spellStart"/>
      <w:r w:rsidRPr="00F43955">
        <w:rPr>
          <w:rFonts w:ascii="Times New Roman" w:hAnsi="Times New Roman"/>
          <w:sz w:val="21"/>
          <w:szCs w:val="21"/>
        </w:rPr>
        <w:t>performa</w:t>
      </w:r>
      <w:proofErr w:type="spellEnd"/>
      <w:r w:rsidRPr="00F43955">
        <w:rPr>
          <w:rFonts w:ascii="Times New Roman" w:hAnsi="Times New Roman"/>
          <w:sz w:val="21"/>
          <w:szCs w:val="21"/>
        </w:rPr>
        <w:t xml:space="preserve"> shall be submitted by the bidders along with the Technical Bid. </w:t>
      </w:r>
    </w:p>
    <w:p w14:paraId="6CD1FCDB" w14:textId="77777777" w:rsidR="00C876B9" w:rsidRPr="00F43955" w:rsidRDefault="00C876B9" w:rsidP="004E5EB6">
      <w:pPr>
        <w:widowControl/>
        <w:overflowPunct/>
        <w:autoSpaceDE/>
        <w:autoSpaceDN/>
        <w:adjustRightInd/>
        <w:jc w:val="both"/>
        <w:textAlignment w:val="auto"/>
        <w:rPr>
          <w:rFonts w:ascii="Times New Roman" w:hAnsi="Times New Roman"/>
          <w:sz w:val="21"/>
          <w:szCs w:val="21"/>
        </w:rPr>
      </w:pPr>
    </w:p>
    <w:p w14:paraId="4EDE3C6B" w14:textId="77777777" w:rsidR="00C876B9" w:rsidRPr="00F43955" w:rsidRDefault="00C876B9" w:rsidP="004E5EB6">
      <w:pPr>
        <w:widowControl/>
        <w:overflowPunct/>
        <w:autoSpaceDE/>
        <w:autoSpaceDN/>
        <w:adjustRightInd/>
        <w:jc w:val="center"/>
        <w:textAlignment w:val="auto"/>
        <w:rPr>
          <w:rFonts w:ascii="Times New Roman" w:hAnsi="Times New Roman"/>
          <w:b/>
          <w:sz w:val="21"/>
          <w:szCs w:val="21"/>
          <w:u w:val="single"/>
        </w:rPr>
      </w:pPr>
      <w:r w:rsidRPr="00F43955">
        <w:rPr>
          <w:rFonts w:ascii="Times New Roman" w:hAnsi="Times New Roman"/>
          <w:b/>
          <w:sz w:val="21"/>
          <w:szCs w:val="21"/>
          <w:u w:val="single"/>
        </w:rPr>
        <w:t>DECLARATION OF ULTIMATE BENEFICIAL OWNERS INFORMATION FOR PUBLIC PROCUREMENT CONTRACTS.</w:t>
      </w:r>
    </w:p>
    <w:p w14:paraId="3EC0AD36"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p>
    <w:p w14:paraId="00C1D061" w14:textId="77777777" w:rsidR="00C876B9" w:rsidRPr="00F43955" w:rsidRDefault="00C876B9" w:rsidP="004E5EB6">
      <w:pPr>
        <w:widowControl/>
        <w:numPr>
          <w:ilvl w:val="0"/>
          <w:numId w:val="72"/>
        </w:numPr>
        <w:overflowPunct/>
        <w:autoSpaceDE/>
        <w:autoSpaceDN/>
        <w:adjustRightInd/>
        <w:textAlignment w:val="auto"/>
        <w:rPr>
          <w:rFonts w:ascii="Times New Roman" w:hAnsi="Times New Roman"/>
          <w:sz w:val="21"/>
          <w:szCs w:val="21"/>
        </w:rPr>
      </w:pPr>
      <w:r w:rsidRPr="00F43955">
        <w:rPr>
          <w:rFonts w:ascii="Times New Roman" w:hAnsi="Times New Roman"/>
          <w:sz w:val="21"/>
          <w:szCs w:val="21"/>
        </w:rPr>
        <w:t xml:space="preserve">Name </w:t>
      </w:r>
      <w:r w:rsidRPr="00F43955">
        <w:rPr>
          <w:rFonts w:ascii="Times New Roman" w:hAnsi="Times New Roman"/>
          <w:sz w:val="21"/>
          <w:szCs w:val="21"/>
        </w:rPr>
        <w:tab/>
      </w:r>
      <w:r w:rsidRPr="00F43955">
        <w:rPr>
          <w:rFonts w:ascii="Times New Roman" w:hAnsi="Times New Roman"/>
          <w:sz w:val="21"/>
          <w:szCs w:val="21"/>
        </w:rPr>
        <w:tab/>
      </w:r>
      <w:r w:rsidRPr="00F43955">
        <w:rPr>
          <w:rFonts w:ascii="Times New Roman" w:hAnsi="Times New Roman"/>
          <w:sz w:val="21"/>
          <w:szCs w:val="21"/>
        </w:rPr>
        <w:tab/>
      </w:r>
      <w:r w:rsidRPr="00F43955">
        <w:rPr>
          <w:rFonts w:ascii="Times New Roman" w:hAnsi="Times New Roman"/>
          <w:sz w:val="21"/>
          <w:szCs w:val="21"/>
        </w:rPr>
        <w:tab/>
      </w:r>
      <w:r w:rsidRPr="00F43955">
        <w:rPr>
          <w:rFonts w:ascii="Times New Roman" w:hAnsi="Times New Roman"/>
          <w:sz w:val="21"/>
          <w:szCs w:val="21"/>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p>
    <w:p w14:paraId="2663D1F6" w14:textId="6F055496" w:rsidR="00C876B9" w:rsidRPr="00F43955" w:rsidRDefault="00C876B9" w:rsidP="004E5EB6">
      <w:pPr>
        <w:widowControl/>
        <w:numPr>
          <w:ilvl w:val="0"/>
          <w:numId w:val="72"/>
        </w:numPr>
        <w:overflowPunct/>
        <w:autoSpaceDE/>
        <w:autoSpaceDN/>
        <w:adjustRightInd/>
        <w:textAlignment w:val="auto"/>
        <w:rPr>
          <w:rFonts w:ascii="Times New Roman" w:hAnsi="Times New Roman"/>
          <w:sz w:val="21"/>
          <w:szCs w:val="21"/>
        </w:rPr>
      </w:pPr>
      <w:r w:rsidRPr="00F43955">
        <w:rPr>
          <w:rFonts w:ascii="Times New Roman" w:hAnsi="Times New Roman"/>
          <w:sz w:val="21"/>
          <w:szCs w:val="21"/>
        </w:rPr>
        <w:t xml:space="preserve">Father’s Name / Spouse’s Name </w:t>
      </w:r>
      <w:r w:rsidRPr="00F43955">
        <w:rPr>
          <w:rFonts w:ascii="Times New Roman" w:hAnsi="Times New Roman"/>
          <w:sz w:val="21"/>
          <w:szCs w:val="21"/>
        </w:rPr>
        <w:tab/>
      </w:r>
      <w:r w:rsidR="002F6414">
        <w:rPr>
          <w:rFonts w:ascii="Times New Roman" w:hAnsi="Times New Roman"/>
          <w:sz w:val="21"/>
          <w:szCs w:val="21"/>
        </w:rPr>
        <w:t xml:space="preserve">              </w:t>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p>
    <w:p w14:paraId="5E7A9119" w14:textId="4F460F9D" w:rsidR="00C876B9" w:rsidRPr="00F43955" w:rsidRDefault="00C876B9" w:rsidP="004E5EB6">
      <w:pPr>
        <w:widowControl/>
        <w:numPr>
          <w:ilvl w:val="0"/>
          <w:numId w:val="72"/>
        </w:numPr>
        <w:overflowPunct/>
        <w:autoSpaceDE/>
        <w:autoSpaceDN/>
        <w:adjustRightInd/>
        <w:textAlignment w:val="auto"/>
        <w:rPr>
          <w:rFonts w:ascii="Times New Roman" w:hAnsi="Times New Roman"/>
          <w:sz w:val="21"/>
          <w:szCs w:val="21"/>
        </w:rPr>
      </w:pPr>
      <w:r w:rsidRPr="00F43955">
        <w:rPr>
          <w:rFonts w:ascii="Times New Roman" w:hAnsi="Times New Roman"/>
          <w:sz w:val="21"/>
          <w:szCs w:val="21"/>
        </w:rPr>
        <w:t>CNIC / NICOP / Passport No.</w:t>
      </w:r>
      <w:r w:rsidRPr="00F43955">
        <w:rPr>
          <w:rFonts w:ascii="Times New Roman" w:hAnsi="Times New Roman"/>
          <w:sz w:val="21"/>
          <w:szCs w:val="21"/>
        </w:rPr>
        <w:tab/>
      </w:r>
      <w:r w:rsidR="002F6414">
        <w:rPr>
          <w:rFonts w:ascii="Times New Roman" w:hAnsi="Times New Roman"/>
          <w:sz w:val="21"/>
          <w:szCs w:val="21"/>
        </w:rPr>
        <w:t xml:space="preserve">              </w:t>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p>
    <w:p w14:paraId="1F1D6368" w14:textId="77777777" w:rsidR="00C876B9" w:rsidRPr="00F43955" w:rsidRDefault="00C876B9" w:rsidP="004E5EB6">
      <w:pPr>
        <w:widowControl/>
        <w:numPr>
          <w:ilvl w:val="0"/>
          <w:numId w:val="72"/>
        </w:numPr>
        <w:overflowPunct/>
        <w:autoSpaceDE/>
        <w:autoSpaceDN/>
        <w:adjustRightInd/>
        <w:textAlignment w:val="auto"/>
        <w:rPr>
          <w:rFonts w:ascii="Times New Roman" w:hAnsi="Times New Roman"/>
          <w:sz w:val="21"/>
          <w:szCs w:val="21"/>
        </w:rPr>
      </w:pPr>
      <w:r w:rsidRPr="00F43955">
        <w:rPr>
          <w:rFonts w:ascii="Times New Roman" w:hAnsi="Times New Roman"/>
          <w:sz w:val="21"/>
          <w:szCs w:val="21"/>
        </w:rPr>
        <w:t xml:space="preserve">Nationality </w:t>
      </w:r>
      <w:r w:rsidRPr="00F43955">
        <w:rPr>
          <w:rFonts w:ascii="Times New Roman" w:hAnsi="Times New Roman"/>
          <w:sz w:val="21"/>
          <w:szCs w:val="21"/>
        </w:rPr>
        <w:tab/>
      </w:r>
      <w:r w:rsidRPr="00F43955">
        <w:rPr>
          <w:rFonts w:ascii="Times New Roman" w:hAnsi="Times New Roman"/>
          <w:sz w:val="21"/>
          <w:szCs w:val="21"/>
        </w:rPr>
        <w:tab/>
      </w:r>
      <w:r w:rsidRPr="00F43955">
        <w:rPr>
          <w:rFonts w:ascii="Times New Roman" w:hAnsi="Times New Roman"/>
          <w:sz w:val="21"/>
          <w:szCs w:val="21"/>
        </w:rPr>
        <w:tab/>
      </w:r>
      <w:r w:rsidRPr="00F43955">
        <w:rPr>
          <w:rFonts w:ascii="Times New Roman" w:hAnsi="Times New Roman"/>
          <w:sz w:val="21"/>
          <w:szCs w:val="21"/>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p>
    <w:p w14:paraId="457B5D8E" w14:textId="77777777" w:rsidR="00C876B9" w:rsidRPr="00F43955" w:rsidRDefault="00C876B9" w:rsidP="004E5EB6">
      <w:pPr>
        <w:widowControl/>
        <w:numPr>
          <w:ilvl w:val="0"/>
          <w:numId w:val="72"/>
        </w:numPr>
        <w:overflowPunct/>
        <w:autoSpaceDE/>
        <w:autoSpaceDN/>
        <w:adjustRightInd/>
        <w:textAlignment w:val="auto"/>
        <w:rPr>
          <w:rFonts w:ascii="Times New Roman" w:hAnsi="Times New Roman"/>
          <w:sz w:val="21"/>
          <w:szCs w:val="21"/>
        </w:rPr>
      </w:pPr>
      <w:r w:rsidRPr="00F43955">
        <w:rPr>
          <w:rFonts w:ascii="Times New Roman" w:hAnsi="Times New Roman"/>
          <w:sz w:val="21"/>
          <w:szCs w:val="21"/>
        </w:rPr>
        <w:t>Residential Address</w:t>
      </w:r>
      <w:r w:rsidRPr="00F43955">
        <w:rPr>
          <w:rFonts w:ascii="Times New Roman" w:hAnsi="Times New Roman"/>
          <w:sz w:val="21"/>
          <w:szCs w:val="21"/>
        </w:rPr>
        <w:tab/>
      </w:r>
      <w:r w:rsidRPr="00F43955">
        <w:rPr>
          <w:rFonts w:ascii="Times New Roman" w:hAnsi="Times New Roman"/>
          <w:sz w:val="21"/>
          <w:szCs w:val="21"/>
        </w:rPr>
        <w:tab/>
      </w:r>
      <w:r w:rsidRPr="00F43955">
        <w:rPr>
          <w:rFonts w:ascii="Times New Roman" w:hAnsi="Times New Roman"/>
          <w:sz w:val="21"/>
          <w:szCs w:val="21"/>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p>
    <w:p w14:paraId="28C0E315" w14:textId="77777777" w:rsidR="00C876B9" w:rsidRPr="00F43955" w:rsidRDefault="00C876B9" w:rsidP="004E5EB6">
      <w:pPr>
        <w:widowControl/>
        <w:numPr>
          <w:ilvl w:val="0"/>
          <w:numId w:val="72"/>
        </w:numPr>
        <w:overflowPunct/>
        <w:autoSpaceDE/>
        <w:autoSpaceDN/>
        <w:adjustRightInd/>
        <w:textAlignment w:val="auto"/>
        <w:rPr>
          <w:rFonts w:ascii="Times New Roman" w:hAnsi="Times New Roman"/>
          <w:sz w:val="21"/>
          <w:szCs w:val="21"/>
        </w:rPr>
      </w:pPr>
      <w:r w:rsidRPr="00F43955">
        <w:rPr>
          <w:rFonts w:ascii="Times New Roman" w:hAnsi="Times New Roman"/>
          <w:sz w:val="21"/>
          <w:szCs w:val="21"/>
        </w:rPr>
        <w:t>Email Address</w:t>
      </w:r>
      <w:r w:rsidRPr="00F43955">
        <w:rPr>
          <w:rFonts w:ascii="Times New Roman" w:hAnsi="Times New Roman"/>
          <w:sz w:val="21"/>
          <w:szCs w:val="21"/>
        </w:rPr>
        <w:tab/>
      </w:r>
      <w:r w:rsidRPr="00F43955">
        <w:rPr>
          <w:rFonts w:ascii="Times New Roman" w:hAnsi="Times New Roman"/>
          <w:sz w:val="21"/>
          <w:szCs w:val="21"/>
        </w:rPr>
        <w:tab/>
      </w:r>
      <w:r w:rsidRPr="00F43955">
        <w:rPr>
          <w:rFonts w:ascii="Times New Roman" w:hAnsi="Times New Roman"/>
          <w:sz w:val="21"/>
          <w:szCs w:val="21"/>
        </w:rPr>
        <w:tab/>
      </w:r>
      <w:r w:rsidRPr="00F43955">
        <w:rPr>
          <w:rFonts w:ascii="Times New Roman" w:hAnsi="Times New Roman"/>
          <w:sz w:val="21"/>
          <w:szCs w:val="21"/>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p>
    <w:p w14:paraId="0AD475F2" w14:textId="77777777" w:rsidR="00C876B9" w:rsidRPr="00F43955" w:rsidRDefault="00C876B9" w:rsidP="004E5EB6">
      <w:pPr>
        <w:widowControl/>
        <w:numPr>
          <w:ilvl w:val="0"/>
          <w:numId w:val="72"/>
        </w:numPr>
        <w:overflowPunct/>
        <w:autoSpaceDE/>
        <w:autoSpaceDN/>
        <w:adjustRightInd/>
        <w:textAlignment w:val="auto"/>
        <w:rPr>
          <w:rFonts w:ascii="Times New Roman" w:hAnsi="Times New Roman"/>
          <w:sz w:val="21"/>
          <w:szCs w:val="21"/>
        </w:rPr>
      </w:pPr>
      <w:r w:rsidRPr="00F43955">
        <w:rPr>
          <w:rFonts w:ascii="Times New Roman" w:hAnsi="Times New Roman"/>
          <w:sz w:val="21"/>
          <w:szCs w:val="21"/>
        </w:rPr>
        <w:t xml:space="preserve">Date on which shareholding control or interest acquired in the business </w:t>
      </w:r>
      <w:r w:rsidRPr="00F43955">
        <w:rPr>
          <w:rFonts w:ascii="Times New Roman" w:hAnsi="Times New Roman"/>
          <w:sz w:val="21"/>
          <w:szCs w:val="21"/>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r w:rsidRPr="00F43955">
        <w:rPr>
          <w:rFonts w:ascii="Times New Roman" w:hAnsi="Times New Roman"/>
          <w:sz w:val="21"/>
          <w:szCs w:val="21"/>
          <w:u w:val="single"/>
        </w:rPr>
        <w:tab/>
      </w:r>
    </w:p>
    <w:p w14:paraId="13BD8C2D" w14:textId="77777777" w:rsidR="00C876B9" w:rsidRPr="00F43955" w:rsidRDefault="00C876B9" w:rsidP="004E5EB6">
      <w:pPr>
        <w:widowControl/>
        <w:numPr>
          <w:ilvl w:val="0"/>
          <w:numId w:val="72"/>
        </w:numPr>
        <w:overflowPunct/>
        <w:autoSpaceDE/>
        <w:autoSpaceDN/>
        <w:adjustRightInd/>
        <w:textAlignment w:val="auto"/>
        <w:rPr>
          <w:rFonts w:ascii="Times New Roman" w:hAnsi="Times New Roman"/>
          <w:sz w:val="21"/>
          <w:szCs w:val="21"/>
        </w:rPr>
      </w:pPr>
      <w:r w:rsidRPr="00F43955">
        <w:rPr>
          <w:rFonts w:ascii="Times New Roman" w:hAnsi="Times New Roman"/>
          <w:sz w:val="21"/>
          <w:szCs w:val="21"/>
        </w:rPr>
        <w:t>In case of indirect shareholding control or interest being exercised through intermediary companies, entries or other legal persons or legal arrangements in the chain of ownership or control following additional particulars to be provided:</w:t>
      </w:r>
    </w:p>
    <w:p w14:paraId="347F32F0" w14:textId="5A605819" w:rsidR="007B3834" w:rsidRPr="00F43955" w:rsidRDefault="007B3834">
      <w:pPr>
        <w:widowControl/>
        <w:overflowPunct/>
        <w:autoSpaceDE/>
        <w:autoSpaceDN/>
        <w:adjustRightInd/>
        <w:textAlignment w:val="auto"/>
        <w:rPr>
          <w:rFonts w:ascii="Times New Roman" w:hAnsi="Times New Roman"/>
          <w:szCs w:val="24"/>
        </w:rPr>
      </w:pPr>
      <w:r w:rsidRPr="00F43955">
        <w:rPr>
          <w:rFonts w:ascii="Times New Roman" w:hAnsi="Times New Roman"/>
          <w:szCs w:val="24"/>
        </w:rPr>
        <w:br w:type="page"/>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1629"/>
        <w:gridCol w:w="579"/>
        <w:gridCol w:w="579"/>
        <w:gridCol w:w="580"/>
        <w:gridCol w:w="580"/>
        <w:gridCol w:w="580"/>
        <w:gridCol w:w="1456"/>
        <w:gridCol w:w="1456"/>
        <w:gridCol w:w="1416"/>
      </w:tblGrid>
      <w:tr w:rsidR="00C876B9" w:rsidRPr="00F43955" w14:paraId="7841001C" w14:textId="77777777" w:rsidTr="007B3834">
        <w:trPr>
          <w:jc w:val="center"/>
        </w:trPr>
        <w:tc>
          <w:tcPr>
            <w:tcW w:w="581" w:type="dxa"/>
            <w:shd w:val="clear" w:color="auto" w:fill="auto"/>
          </w:tcPr>
          <w:p w14:paraId="0ED1FD0E"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lastRenderedPageBreak/>
              <w:t>1</w:t>
            </w:r>
          </w:p>
        </w:tc>
        <w:tc>
          <w:tcPr>
            <w:tcW w:w="1629" w:type="dxa"/>
            <w:shd w:val="clear" w:color="auto" w:fill="auto"/>
          </w:tcPr>
          <w:p w14:paraId="28E5A9BA"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2</w:t>
            </w:r>
          </w:p>
        </w:tc>
        <w:tc>
          <w:tcPr>
            <w:tcW w:w="579" w:type="dxa"/>
            <w:shd w:val="clear" w:color="auto" w:fill="auto"/>
          </w:tcPr>
          <w:p w14:paraId="0DACFB6C"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3</w:t>
            </w:r>
          </w:p>
        </w:tc>
        <w:tc>
          <w:tcPr>
            <w:tcW w:w="579" w:type="dxa"/>
            <w:shd w:val="clear" w:color="auto" w:fill="auto"/>
          </w:tcPr>
          <w:p w14:paraId="40361036"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4</w:t>
            </w:r>
          </w:p>
        </w:tc>
        <w:tc>
          <w:tcPr>
            <w:tcW w:w="580" w:type="dxa"/>
            <w:shd w:val="clear" w:color="auto" w:fill="auto"/>
          </w:tcPr>
          <w:p w14:paraId="7518C75F"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5</w:t>
            </w:r>
          </w:p>
        </w:tc>
        <w:tc>
          <w:tcPr>
            <w:tcW w:w="580" w:type="dxa"/>
            <w:shd w:val="clear" w:color="auto" w:fill="auto"/>
          </w:tcPr>
          <w:p w14:paraId="52A58CF5"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6</w:t>
            </w:r>
          </w:p>
        </w:tc>
        <w:tc>
          <w:tcPr>
            <w:tcW w:w="580" w:type="dxa"/>
            <w:shd w:val="clear" w:color="auto" w:fill="auto"/>
          </w:tcPr>
          <w:p w14:paraId="341D802D"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7</w:t>
            </w:r>
          </w:p>
        </w:tc>
        <w:tc>
          <w:tcPr>
            <w:tcW w:w="1456" w:type="dxa"/>
            <w:shd w:val="clear" w:color="auto" w:fill="auto"/>
          </w:tcPr>
          <w:p w14:paraId="6ACB0AC6"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8</w:t>
            </w:r>
          </w:p>
        </w:tc>
        <w:tc>
          <w:tcPr>
            <w:tcW w:w="1456" w:type="dxa"/>
            <w:shd w:val="clear" w:color="auto" w:fill="auto"/>
          </w:tcPr>
          <w:p w14:paraId="0A693243"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9</w:t>
            </w:r>
          </w:p>
        </w:tc>
        <w:tc>
          <w:tcPr>
            <w:tcW w:w="1416" w:type="dxa"/>
            <w:shd w:val="clear" w:color="auto" w:fill="auto"/>
          </w:tcPr>
          <w:p w14:paraId="00B9F036"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10</w:t>
            </w:r>
          </w:p>
        </w:tc>
      </w:tr>
      <w:tr w:rsidR="00C876B9" w:rsidRPr="00F43955" w14:paraId="66EF2190" w14:textId="77777777" w:rsidTr="007B3834">
        <w:trPr>
          <w:cantSplit/>
          <w:trHeight w:val="1134"/>
          <w:jc w:val="center"/>
        </w:trPr>
        <w:tc>
          <w:tcPr>
            <w:tcW w:w="581" w:type="dxa"/>
            <w:shd w:val="clear" w:color="auto" w:fill="auto"/>
            <w:textDirection w:val="btLr"/>
          </w:tcPr>
          <w:p w14:paraId="70AE30B9"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Name</w:t>
            </w:r>
          </w:p>
        </w:tc>
        <w:tc>
          <w:tcPr>
            <w:tcW w:w="1629" w:type="dxa"/>
            <w:shd w:val="clear" w:color="auto" w:fill="auto"/>
          </w:tcPr>
          <w:p w14:paraId="65902D01"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 xml:space="preserve">Legal form (company)/ limited liability partnership / association of persons / Single </w:t>
            </w:r>
            <w:proofErr w:type="gramStart"/>
            <w:r w:rsidRPr="00F43955">
              <w:rPr>
                <w:rFonts w:ascii="Times New Roman" w:hAnsi="Times New Roman"/>
                <w:sz w:val="21"/>
                <w:szCs w:val="21"/>
              </w:rPr>
              <w:t>Member  company</w:t>
            </w:r>
            <w:proofErr w:type="gramEnd"/>
            <w:r w:rsidRPr="00F43955">
              <w:rPr>
                <w:rFonts w:ascii="Times New Roman" w:hAnsi="Times New Roman"/>
                <w:sz w:val="21"/>
                <w:szCs w:val="21"/>
              </w:rPr>
              <w:t xml:space="preserve"> / partnership firm / trust any other individual body corporate (to be specified )</w:t>
            </w:r>
          </w:p>
        </w:tc>
        <w:tc>
          <w:tcPr>
            <w:tcW w:w="579" w:type="dxa"/>
            <w:shd w:val="clear" w:color="auto" w:fill="auto"/>
            <w:textDirection w:val="btLr"/>
          </w:tcPr>
          <w:p w14:paraId="671B6CAE"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Date of incorporation / registration</w:t>
            </w:r>
          </w:p>
        </w:tc>
        <w:tc>
          <w:tcPr>
            <w:tcW w:w="579" w:type="dxa"/>
            <w:shd w:val="clear" w:color="auto" w:fill="auto"/>
            <w:textDirection w:val="btLr"/>
          </w:tcPr>
          <w:p w14:paraId="22254FF1"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Name of registering authority</w:t>
            </w:r>
          </w:p>
        </w:tc>
        <w:tc>
          <w:tcPr>
            <w:tcW w:w="580" w:type="dxa"/>
            <w:shd w:val="clear" w:color="auto" w:fill="auto"/>
            <w:textDirection w:val="btLr"/>
          </w:tcPr>
          <w:p w14:paraId="0C788647"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Business Address</w:t>
            </w:r>
          </w:p>
        </w:tc>
        <w:tc>
          <w:tcPr>
            <w:tcW w:w="580" w:type="dxa"/>
            <w:shd w:val="clear" w:color="auto" w:fill="auto"/>
            <w:textDirection w:val="btLr"/>
          </w:tcPr>
          <w:p w14:paraId="06C40E57"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Country</w:t>
            </w:r>
          </w:p>
        </w:tc>
        <w:tc>
          <w:tcPr>
            <w:tcW w:w="580" w:type="dxa"/>
            <w:shd w:val="clear" w:color="auto" w:fill="auto"/>
            <w:textDirection w:val="btLr"/>
          </w:tcPr>
          <w:p w14:paraId="2A66CA17"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Email Address</w:t>
            </w:r>
          </w:p>
        </w:tc>
        <w:tc>
          <w:tcPr>
            <w:tcW w:w="1456" w:type="dxa"/>
            <w:shd w:val="clear" w:color="auto" w:fill="auto"/>
          </w:tcPr>
          <w:p w14:paraId="4463ADD2"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 xml:space="preserve">Percentage of shareholding control or interest of BO in the legal person or legal arrangement </w:t>
            </w:r>
          </w:p>
        </w:tc>
        <w:tc>
          <w:tcPr>
            <w:tcW w:w="1456" w:type="dxa"/>
            <w:shd w:val="clear" w:color="auto" w:fill="auto"/>
          </w:tcPr>
          <w:p w14:paraId="3F10267C"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 xml:space="preserve">Percentage of shareholding control or interest of legal person or legal arrangement in the company </w:t>
            </w:r>
          </w:p>
        </w:tc>
        <w:tc>
          <w:tcPr>
            <w:tcW w:w="1416" w:type="dxa"/>
            <w:shd w:val="clear" w:color="auto" w:fill="auto"/>
          </w:tcPr>
          <w:p w14:paraId="69A12AAD"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 xml:space="preserve">Identity of natural person who ultimately owns or controls the legal person or arrangement </w:t>
            </w:r>
          </w:p>
        </w:tc>
      </w:tr>
      <w:tr w:rsidR="00C876B9" w:rsidRPr="00F43955" w14:paraId="5F368011" w14:textId="77777777" w:rsidTr="007B3834">
        <w:trPr>
          <w:cantSplit/>
          <w:trHeight w:val="2798"/>
          <w:jc w:val="center"/>
        </w:trPr>
        <w:tc>
          <w:tcPr>
            <w:tcW w:w="581" w:type="dxa"/>
            <w:shd w:val="clear" w:color="auto" w:fill="auto"/>
            <w:textDirection w:val="btLr"/>
          </w:tcPr>
          <w:p w14:paraId="7EE76EAB" w14:textId="77777777" w:rsidR="00C876B9" w:rsidRPr="00F43955" w:rsidRDefault="00C876B9" w:rsidP="004E5EB6">
            <w:pPr>
              <w:widowControl/>
              <w:overflowPunct/>
              <w:autoSpaceDE/>
              <w:autoSpaceDN/>
              <w:adjustRightInd/>
              <w:jc w:val="center"/>
              <w:textAlignment w:val="auto"/>
              <w:rPr>
                <w:rFonts w:ascii="Times New Roman" w:hAnsi="Times New Roman"/>
                <w:szCs w:val="24"/>
              </w:rPr>
            </w:pPr>
          </w:p>
        </w:tc>
        <w:tc>
          <w:tcPr>
            <w:tcW w:w="1629" w:type="dxa"/>
            <w:shd w:val="clear" w:color="auto" w:fill="auto"/>
          </w:tcPr>
          <w:p w14:paraId="0F8DA2C4" w14:textId="77777777" w:rsidR="00C876B9" w:rsidRPr="00F43955" w:rsidRDefault="00C876B9" w:rsidP="004E5EB6">
            <w:pPr>
              <w:widowControl/>
              <w:overflowPunct/>
              <w:autoSpaceDE/>
              <w:autoSpaceDN/>
              <w:adjustRightInd/>
              <w:jc w:val="center"/>
              <w:textAlignment w:val="auto"/>
              <w:rPr>
                <w:rFonts w:ascii="Times New Roman" w:hAnsi="Times New Roman"/>
                <w:szCs w:val="24"/>
              </w:rPr>
            </w:pPr>
          </w:p>
        </w:tc>
        <w:tc>
          <w:tcPr>
            <w:tcW w:w="579" w:type="dxa"/>
            <w:shd w:val="clear" w:color="auto" w:fill="auto"/>
            <w:textDirection w:val="btLr"/>
          </w:tcPr>
          <w:p w14:paraId="47A9EA6E" w14:textId="77777777" w:rsidR="00C876B9" w:rsidRPr="00F43955" w:rsidRDefault="00C876B9" w:rsidP="004E5EB6">
            <w:pPr>
              <w:widowControl/>
              <w:overflowPunct/>
              <w:autoSpaceDE/>
              <w:autoSpaceDN/>
              <w:adjustRightInd/>
              <w:jc w:val="center"/>
              <w:textAlignment w:val="auto"/>
              <w:rPr>
                <w:rFonts w:ascii="Times New Roman" w:hAnsi="Times New Roman"/>
                <w:szCs w:val="24"/>
              </w:rPr>
            </w:pPr>
          </w:p>
        </w:tc>
        <w:tc>
          <w:tcPr>
            <w:tcW w:w="579" w:type="dxa"/>
            <w:shd w:val="clear" w:color="auto" w:fill="auto"/>
            <w:textDirection w:val="btLr"/>
          </w:tcPr>
          <w:p w14:paraId="5C9364C3" w14:textId="77777777" w:rsidR="00C876B9" w:rsidRPr="00F43955" w:rsidRDefault="00C876B9" w:rsidP="004E5EB6">
            <w:pPr>
              <w:widowControl/>
              <w:overflowPunct/>
              <w:autoSpaceDE/>
              <w:autoSpaceDN/>
              <w:adjustRightInd/>
              <w:jc w:val="center"/>
              <w:textAlignment w:val="auto"/>
              <w:rPr>
                <w:rFonts w:ascii="Times New Roman" w:hAnsi="Times New Roman"/>
                <w:szCs w:val="24"/>
              </w:rPr>
            </w:pPr>
          </w:p>
        </w:tc>
        <w:tc>
          <w:tcPr>
            <w:tcW w:w="580" w:type="dxa"/>
            <w:shd w:val="clear" w:color="auto" w:fill="auto"/>
            <w:textDirection w:val="btLr"/>
          </w:tcPr>
          <w:p w14:paraId="1D8D6EC6" w14:textId="77777777" w:rsidR="00C876B9" w:rsidRPr="00F43955" w:rsidRDefault="00C876B9" w:rsidP="004E5EB6">
            <w:pPr>
              <w:widowControl/>
              <w:overflowPunct/>
              <w:autoSpaceDE/>
              <w:autoSpaceDN/>
              <w:adjustRightInd/>
              <w:jc w:val="center"/>
              <w:textAlignment w:val="auto"/>
              <w:rPr>
                <w:rFonts w:ascii="Times New Roman" w:hAnsi="Times New Roman"/>
                <w:szCs w:val="24"/>
              </w:rPr>
            </w:pPr>
          </w:p>
        </w:tc>
        <w:tc>
          <w:tcPr>
            <w:tcW w:w="580" w:type="dxa"/>
            <w:shd w:val="clear" w:color="auto" w:fill="auto"/>
            <w:textDirection w:val="btLr"/>
          </w:tcPr>
          <w:p w14:paraId="55DF64EA" w14:textId="77777777" w:rsidR="00C876B9" w:rsidRPr="00F43955" w:rsidRDefault="00C876B9" w:rsidP="004E5EB6">
            <w:pPr>
              <w:widowControl/>
              <w:overflowPunct/>
              <w:autoSpaceDE/>
              <w:autoSpaceDN/>
              <w:adjustRightInd/>
              <w:jc w:val="center"/>
              <w:textAlignment w:val="auto"/>
              <w:rPr>
                <w:rFonts w:ascii="Times New Roman" w:hAnsi="Times New Roman"/>
                <w:szCs w:val="24"/>
              </w:rPr>
            </w:pPr>
          </w:p>
        </w:tc>
        <w:tc>
          <w:tcPr>
            <w:tcW w:w="580" w:type="dxa"/>
            <w:shd w:val="clear" w:color="auto" w:fill="auto"/>
            <w:textDirection w:val="btLr"/>
          </w:tcPr>
          <w:p w14:paraId="762F4DAE" w14:textId="77777777" w:rsidR="00C876B9" w:rsidRPr="00F43955" w:rsidRDefault="00C876B9" w:rsidP="004E5EB6">
            <w:pPr>
              <w:widowControl/>
              <w:overflowPunct/>
              <w:autoSpaceDE/>
              <w:autoSpaceDN/>
              <w:adjustRightInd/>
              <w:jc w:val="center"/>
              <w:textAlignment w:val="auto"/>
              <w:rPr>
                <w:rFonts w:ascii="Times New Roman" w:hAnsi="Times New Roman"/>
                <w:szCs w:val="24"/>
              </w:rPr>
            </w:pPr>
          </w:p>
        </w:tc>
        <w:tc>
          <w:tcPr>
            <w:tcW w:w="1456" w:type="dxa"/>
            <w:shd w:val="clear" w:color="auto" w:fill="auto"/>
          </w:tcPr>
          <w:p w14:paraId="0FC402E7" w14:textId="77777777" w:rsidR="00C876B9" w:rsidRPr="00F43955" w:rsidRDefault="00C876B9" w:rsidP="004E5EB6">
            <w:pPr>
              <w:widowControl/>
              <w:overflowPunct/>
              <w:autoSpaceDE/>
              <w:autoSpaceDN/>
              <w:adjustRightInd/>
              <w:jc w:val="center"/>
              <w:textAlignment w:val="auto"/>
              <w:rPr>
                <w:rFonts w:ascii="Times New Roman" w:hAnsi="Times New Roman"/>
                <w:szCs w:val="24"/>
              </w:rPr>
            </w:pPr>
          </w:p>
        </w:tc>
        <w:tc>
          <w:tcPr>
            <w:tcW w:w="1456" w:type="dxa"/>
            <w:shd w:val="clear" w:color="auto" w:fill="auto"/>
          </w:tcPr>
          <w:p w14:paraId="6DB0009A" w14:textId="77777777" w:rsidR="00C876B9" w:rsidRPr="00F43955" w:rsidRDefault="00C876B9" w:rsidP="004E5EB6">
            <w:pPr>
              <w:widowControl/>
              <w:overflowPunct/>
              <w:autoSpaceDE/>
              <w:autoSpaceDN/>
              <w:adjustRightInd/>
              <w:jc w:val="center"/>
              <w:textAlignment w:val="auto"/>
              <w:rPr>
                <w:rFonts w:ascii="Times New Roman" w:hAnsi="Times New Roman"/>
                <w:szCs w:val="24"/>
              </w:rPr>
            </w:pPr>
          </w:p>
        </w:tc>
        <w:tc>
          <w:tcPr>
            <w:tcW w:w="1416" w:type="dxa"/>
            <w:shd w:val="clear" w:color="auto" w:fill="auto"/>
          </w:tcPr>
          <w:p w14:paraId="141405FD" w14:textId="77777777" w:rsidR="00C876B9" w:rsidRPr="00F43955" w:rsidRDefault="00C876B9" w:rsidP="004E5EB6">
            <w:pPr>
              <w:widowControl/>
              <w:overflowPunct/>
              <w:autoSpaceDE/>
              <w:autoSpaceDN/>
              <w:adjustRightInd/>
              <w:jc w:val="center"/>
              <w:textAlignment w:val="auto"/>
              <w:rPr>
                <w:rFonts w:ascii="Times New Roman" w:hAnsi="Times New Roman"/>
                <w:szCs w:val="24"/>
              </w:rPr>
            </w:pPr>
          </w:p>
        </w:tc>
      </w:tr>
    </w:tbl>
    <w:p w14:paraId="48DBFF1E" w14:textId="77777777" w:rsidR="00C876B9" w:rsidRPr="00F43955" w:rsidRDefault="00C876B9" w:rsidP="004E5EB6">
      <w:pPr>
        <w:widowControl/>
        <w:overflowPunct/>
        <w:autoSpaceDE/>
        <w:autoSpaceDN/>
        <w:adjustRightInd/>
        <w:jc w:val="center"/>
        <w:textAlignment w:val="auto"/>
        <w:rPr>
          <w:rFonts w:ascii="Times New Roman" w:hAnsi="Times New Roman"/>
          <w:szCs w:val="24"/>
        </w:rPr>
      </w:pPr>
    </w:p>
    <w:p w14:paraId="3AD6EDCD" w14:textId="77777777" w:rsidR="00C876B9" w:rsidRPr="00F43955" w:rsidRDefault="00C876B9" w:rsidP="004E5EB6">
      <w:pPr>
        <w:widowControl/>
        <w:numPr>
          <w:ilvl w:val="0"/>
          <w:numId w:val="72"/>
        </w:numPr>
        <w:overflowPunct/>
        <w:autoSpaceDE/>
        <w:autoSpaceDN/>
        <w:adjustRightInd/>
        <w:jc w:val="both"/>
        <w:textAlignment w:val="auto"/>
        <w:rPr>
          <w:rFonts w:ascii="Times New Roman" w:hAnsi="Times New Roman"/>
          <w:sz w:val="21"/>
          <w:szCs w:val="21"/>
        </w:rPr>
      </w:pPr>
      <w:r w:rsidRPr="00F43955">
        <w:rPr>
          <w:rFonts w:ascii="Times New Roman" w:hAnsi="Times New Roman"/>
          <w:sz w:val="21"/>
          <w:szCs w:val="21"/>
        </w:rPr>
        <w:t xml:space="preserve">Information about the Board of Directors (Details shall be provided regarding number of shares in the capital of the company as set opposite respective names). </w:t>
      </w:r>
    </w:p>
    <w:p w14:paraId="626DAB63" w14:textId="77777777" w:rsidR="00C876B9" w:rsidRPr="00F43955" w:rsidRDefault="00C876B9" w:rsidP="004E5EB6">
      <w:pPr>
        <w:widowControl/>
        <w:overflowPunct/>
        <w:autoSpaceDE/>
        <w:autoSpaceDN/>
        <w:adjustRightInd/>
        <w:jc w:val="center"/>
        <w:textAlignment w:val="auto"/>
        <w:rPr>
          <w:rFonts w:ascii="Times New Roman" w:hAnsi="Times New Roman"/>
          <w:szCs w:val="24"/>
        </w:rPr>
      </w:pPr>
      <w:r w:rsidRPr="00F43955">
        <w:rPr>
          <w:rFonts w:ascii="Times New Roman" w:hAnsi="Times New Roman"/>
          <w:szCs w:val="24"/>
        </w:rPr>
        <w:br w:type="page"/>
      </w:r>
    </w:p>
    <w:p w14:paraId="64608893" w14:textId="28A8529D" w:rsidR="00C876B9" w:rsidRPr="00F43955" w:rsidRDefault="00C876B9" w:rsidP="007B3834">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lastRenderedPageBreak/>
        <w:t xml:space="preserve">Part-II </w:t>
      </w:r>
      <w:r w:rsidRPr="00F43955">
        <w:rPr>
          <w:rFonts w:ascii="Times New Roman" w:hAnsi="Times New Roman"/>
          <w:sz w:val="21"/>
          <w:szCs w:val="21"/>
        </w:rPr>
        <w:tab/>
        <w:t>The Gazette of Pakistan Extra</w:t>
      </w:r>
    </w:p>
    <w:p w14:paraId="5C760F99" w14:textId="77777777" w:rsidR="007B3834" w:rsidRPr="00F43955" w:rsidRDefault="007B3834" w:rsidP="007B3834">
      <w:pPr>
        <w:widowControl/>
        <w:overflowPunct/>
        <w:autoSpaceDE/>
        <w:autoSpaceDN/>
        <w:adjustRightInd/>
        <w:jc w:val="center"/>
        <w:textAlignment w:val="auto"/>
        <w:rPr>
          <w:rFonts w:ascii="Times New Roman" w:hAnsi="Times New Roman"/>
          <w:sz w:val="21"/>
          <w:szCs w:val="21"/>
        </w:rPr>
      </w:pP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051"/>
        <w:gridCol w:w="1192"/>
        <w:gridCol w:w="1243"/>
        <w:gridCol w:w="1243"/>
        <w:gridCol w:w="1269"/>
        <w:gridCol w:w="1243"/>
        <w:gridCol w:w="1154"/>
      </w:tblGrid>
      <w:tr w:rsidR="00C876B9" w:rsidRPr="00F43955" w14:paraId="5CD4173B" w14:textId="77777777" w:rsidTr="007B3834">
        <w:trPr>
          <w:trHeight w:val="143"/>
          <w:jc w:val="center"/>
        </w:trPr>
        <w:tc>
          <w:tcPr>
            <w:tcW w:w="1026" w:type="dxa"/>
            <w:shd w:val="clear" w:color="auto" w:fill="auto"/>
          </w:tcPr>
          <w:p w14:paraId="6664645D"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1</w:t>
            </w:r>
          </w:p>
        </w:tc>
        <w:tc>
          <w:tcPr>
            <w:tcW w:w="1051" w:type="dxa"/>
            <w:shd w:val="clear" w:color="auto" w:fill="auto"/>
          </w:tcPr>
          <w:p w14:paraId="346B3261"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2</w:t>
            </w:r>
          </w:p>
        </w:tc>
        <w:tc>
          <w:tcPr>
            <w:tcW w:w="1192" w:type="dxa"/>
            <w:shd w:val="clear" w:color="auto" w:fill="auto"/>
          </w:tcPr>
          <w:p w14:paraId="0F7890FA"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3</w:t>
            </w:r>
          </w:p>
        </w:tc>
        <w:tc>
          <w:tcPr>
            <w:tcW w:w="1243" w:type="dxa"/>
            <w:shd w:val="clear" w:color="auto" w:fill="auto"/>
          </w:tcPr>
          <w:p w14:paraId="1F5E8337"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4</w:t>
            </w:r>
          </w:p>
        </w:tc>
        <w:tc>
          <w:tcPr>
            <w:tcW w:w="1243" w:type="dxa"/>
            <w:shd w:val="clear" w:color="auto" w:fill="auto"/>
          </w:tcPr>
          <w:p w14:paraId="07DC97E5"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5</w:t>
            </w:r>
          </w:p>
        </w:tc>
        <w:tc>
          <w:tcPr>
            <w:tcW w:w="1269" w:type="dxa"/>
            <w:shd w:val="clear" w:color="auto" w:fill="auto"/>
          </w:tcPr>
          <w:p w14:paraId="34BBE789"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6</w:t>
            </w:r>
          </w:p>
        </w:tc>
        <w:tc>
          <w:tcPr>
            <w:tcW w:w="1243" w:type="dxa"/>
            <w:shd w:val="clear" w:color="auto" w:fill="auto"/>
          </w:tcPr>
          <w:p w14:paraId="27AE4737"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7</w:t>
            </w:r>
          </w:p>
        </w:tc>
        <w:tc>
          <w:tcPr>
            <w:tcW w:w="1154" w:type="dxa"/>
            <w:shd w:val="clear" w:color="auto" w:fill="auto"/>
          </w:tcPr>
          <w:p w14:paraId="63EED7A7"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8</w:t>
            </w:r>
          </w:p>
        </w:tc>
      </w:tr>
      <w:tr w:rsidR="00C876B9" w:rsidRPr="00F43955" w14:paraId="1B59B26D" w14:textId="77777777" w:rsidTr="007B3834">
        <w:trPr>
          <w:cantSplit/>
          <w:trHeight w:val="586"/>
          <w:jc w:val="center"/>
        </w:trPr>
        <w:tc>
          <w:tcPr>
            <w:tcW w:w="1026" w:type="dxa"/>
            <w:shd w:val="clear" w:color="auto" w:fill="auto"/>
            <w:vAlign w:val="center"/>
          </w:tcPr>
          <w:p w14:paraId="4F8C0C0C"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Name and Surname (in Block Letters)</w:t>
            </w:r>
          </w:p>
        </w:tc>
        <w:tc>
          <w:tcPr>
            <w:tcW w:w="1051" w:type="dxa"/>
            <w:shd w:val="clear" w:color="auto" w:fill="auto"/>
            <w:vAlign w:val="center"/>
          </w:tcPr>
          <w:p w14:paraId="4AB70B7D"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CNIC No. (in case of foreigner passport No)</w:t>
            </w:r>
          </w:p>
        </w:tc>
        <w:tc>
          <w:tcPr>
            <w:tcW w:w="1192" w:type="dxa"/>
            <w:shd w:val="clear" w:color="auto" w:fill="auto"/>
            <w:vAlign w:val="center"/>
          </w:tcPr>
          <w:p w14:paraId="6B40A029"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Father’s / Husband’s name in full</w:t>
            </w:r>
          </w:p>
        </w:tc>
        <w:tc>
          <w:tcPr>
            <w:tcW w:w="1243" w:type="dxa"/>
            <w:shd w:val="clear" w:color="auto" w:fill="auto"/>
            <w:vAlign w:val="center"/>
          </w:tcPr>
          <w:p w14:paraId="294D385C"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Current Nationality</w:t>
            </w:r>
          </w:p>
        </w:tc>
        <w:tc>
          <w:tcPr>
            <w:tcW w:w="1243" w:type="dxa"/>
            <w:shd w:val="clear" w:color="auto" w:fill="auto"/>
            <w:vAlign w:val="center"/>
          </w:tcPr>
          <w:p w14:paraId="1277F7D1"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Any other Nationality (</w:t>
            </w:r>
            <w:proofErr w:type="spellStart"/>
            <w:r w:rsidRPr="00F43955">
              <w:rPr>
                <w:rFonts w:ascii="Times New Roman" w:hAnsi="Times New Roman"/>
                <w:sz w:val="21"/>
                <w:szCs w:val="21"/>
              </w:rPr>
              <w:t>ies</w:t>
            </w:r>
            <w:proofErr w:type="spellEnd"/>
            <w:r w:rsidRPr="00F43955">
              <w:rPr>
                <w:rFonts w:ascii="Times New Roman" w:hAnsi="Times New Roman"/>
                <w:sz w:val="21"/>
                <w:szCs w:val="21"/>
              </w:rPr>
              <w:t>)</w:t>
            </w:r>
          </w:p>
        </w:tc>
        <w:tc>
          <w:tcPr>
            <w:tcW w:w="1269" w:type="dxa"/>
            <w:shd w:val="clear" w:color="auto" w:fill="auto"/>
            <w:vAlign w:val="center"/>
          </w:tcPr>
          <w:p w14:paraId="1F6AD0F7"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Occupation</w:t>
            </w:r>
          </w:p>
        </w:tc>
        <w:tc>
          <w:tcPr>
            <w:tcW w:w="1243" w:type="dxa"/>
            <w:shd w:val="clear" w:color="auto" w:fill="auto"/>
            <w:vAlign w:val="center"/>
          </w:tcPr>
          <w:p w14:paraId="5FDF4482"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 xml:space="preserve">Residential address in full of the registered / principal office address for a </w:t>
            </w:r>
            <w:proofErr w:type="gramStart"/>
            <w:r w:rsidRPr="00F43955">
              <w:rPr>
                <w:rFonts w:ascii="Times New Roman" w:hAnsi="Times New Roman"/>
                <w:sz w:val="21"/>
                <w:szCs w:val="21"/>
              </w:rPr>
              <w:t>subscribers</w:t>
            </w:r>
            <w:proofErr w:type="gramEnd"/>
            <w:r w:rsidRPr="00F43955">
              <w:rPr>
                <w:rFonts w:ascii="Times New Roman" w:hAnsi="Times New Roman"/>
                <w:sz w:val="21"/>
                <w:szCs w:val="21"/>
              </w:rPr>
              <w:t xml:space="preserve"> other than natural person</w:t>
            </w:r>
          </w:p>
        </w:tc>
        <w:tc>
          <w:tcPr>
            <w:tcW w:w="1154" w:type="dxa"/>
            <w:shd w:val="clear" w:color="auto" w:fill="auto"/>
            <w:vAlign w:val="center"/>
          </w:tcPr>
          <w:p w14:paraId="13541296"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Number of shares taken by cash subscriber (in figures and words)</w:t>
            </w:r>
          </w:p>
        </w:tc>
      </w:tr>
      <w:tr w:rsidR="00C876B9" w:rsidRPr="00F43955" w14:paraId="0A474D98" w14:textId="77777777" w:rsidTr="007B3834">
        <w:trPr>
          <w:cantSplit/>
          <w:trHeight w:val="3815"/>
          <w:jc w:val="center"/>
        </w:trPr>
        <w:tc>
          <w:tcPr>
            <w:tcW w:w="1026" w:type="dxa"/>
            <w:shd w:val="clear" w:color="auto" w:fill="auto"/>
            <w:textDirection w:val="btLr"/>
          </w:tcPr>
          <w:p w14:paraId="5B1EC056"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p>
        </w:tc>
        <w:tc>
          <w:tcPr>
            <w:tcW w:w="1051" w:type="dxa"/>
            <w:shd w:val="clear" w:color="auto" w:fill="auto"/>
          </w:tcPr>
          <w:p w14:paraId="45C57AAF"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p>
        </w:tc>
        <w:tc>
          <w:tcPr>
            <w:tcW w:w="1192" w:type="dxa"/>
            <w:shd w:val="clear" w:color="auto" w:fill="auto"/>
            <w:textDirection w:val="btLr"/>
          </w:tcPr>
          <w:p w14:paraId="44006470"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p>
        </w:tc>
        <w:tc>
          <w:tcPr>
            <w:tcW w:w="1243" w:type="dxa"/>
            <w:shd w:val="clear" w:color="auto" w:fill="auto"/>
            <w:textDirection w:val="btLr"/>
          </w:tcPr>
          <w:p w14:paraId="5E1A06DC"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p>
        </w:tc>
        <w:tc>
          <w:tcPr>
            <w:tcW w:w="1243" w:type="dxa"/>
            <w:shd w:val="clear" w:color="auto" w:fill="auto"/>
            <w:textDirection w:val="btLr"/>
          </w:tcPr>
          <w:p w14:paraId="27860E86"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p>
        </w:tc>
        <w:tc>
          <w:tcPr>
            <w:tcW w:w="1269" w:type="dxa"/>
            <w:shd w:val="clear" w:color="auto" w:fill="auto"/>
            <w:textDirection w:val="btLr"/>
          </w:tcPr>
          <w:p w14:paraId="5CE7F408"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p>
        </w:tc>
        <w:tc>
          <w:tcPr>
            <w:tcW w:w="1243" w:type="dxa"/>
            <w:shd w:val="clear" w:color="auto" w:fill="auto"/>
            <w:textDirection w:val="btLr"/>
          </w:tcPr>
          <w:p w14:paraId="4989D071"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p>
        </w:tc>
        <w:tc>
          <w:tcPr>
            <w:tcW w:w="1154" w:type="dxa"/>
            <w:shd w:val="clear" w:color="auto" w:fill="auto"/>
          </w:tcPr>
          <w:p w14:paraId="470E4A5B"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p>
        </w:tc>
      </w:tr>
    </w:tbl>
    <w:p w14:paraId="6C786D19"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p>
    <w:p w14:paraId="62FE50B7" w14:textId="77777777" w:rsidR="00C876B9" w:rsidRPr="00F43955" w:rsidRDefault="00C876B9" w:rsidP="004E5EB6">
      <w:pPr>
        <w:widowControl/>
        <w:numPr>
          <w:ilvl w:val="0"/>
          <w:numId w:val="72"/>
        </w:numPr>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Any other information incidental to or relevant to Beneficial owner(s)</w:t>
      </w:r>
    </w:p>
    <w:p w14:paraId="516B6767"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p>
    <w:p w14:paraId="206ABBFA"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p>
    <w:p w14:paraId="39BA2C54"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p>
    <w:p w14:paraId="3643696F"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 xml:space="preserve">Name and Signature </w:t>
      </w:r>
    </w:p>
    <w:p w14:paraId="533095C6" w14:textId="77777777" w:rsidR="00C876B9" w:rsidRPr="00F43955" w:rsidRDefault="00C876B9" w:rsidP="004E5EB6">
      <w:pPr>
        <w:widowControl/>
        <w:overflowPunct/>
        <w:autoSpaceDE/>
        <w:autoSpaceDN/>
        <w:adjustRightInd/>
        <w:jc w:val="center"/>
        <w:textAlignment w:val="auto"/>
        <w:rPr>
          <w:rFonts w:ascii="Times New Roman" w:hAnsi="Times New Roman"/>
          <w:sz w:val="21"/>
          <w:szCs w:val="21"/>
        </w:rPr>
      </w:pPr>
      <w:r w:rsidRPr="00F43955">
        <w:rPr>
          <w:rFonts w:ascii="Times New Roman" w:hAnsi="Times New Roman"/>
          <w:sz w:val="21"/>
          <w:szCs w:val="21"/>
        </w:rPr>
        <w:t xml:space="preserve">(Person authorized to issue notice on behalf of the company) </w:t>
      </w:r>
    </w:p>
    <w:p w14:paraId="09EEAD97" w14:textId="77777777" w:rsidR="00C876B9" w:rsidRPr="00F43955" w:rsidRDefault="00C876B9" w:rsidP="004E5EB6">
      <w:pPr>
        <w:widowControl/>
        <w:overflowPunct/>
        <w:autoSpaceDE/>
        <w:autoSpaceDN/>
        <w:adjustRightInd/>
        <w:jc w:val="center"/>
        <w:textAlignment w:val="auto"/>
        <w:rPr>
          <w:rFonts w:ascii="Times New Roman" w:hAnsi="Times New Roman"/>
          <w:szCs w:val="24"/>
        </w:rPr>
      </w:pPr>
    </w:p>
    <w:p w14:paraId="24863979" w14:textId="77777777" w:rsidR="00C876B9" w:rsidRPr="00F43955" w:rsidRDefault="00C876B9" w:rsidP="004E5EB6">
      <w:pPr>
        <w:widowControl/>
        <w:overflowPunct/>
        <w:autoSpaceDE/>
        <w:autoSpaceDN/>
        <w:adjustRightInd/>
        <w:jc w:val="both"/>
        <w:textAlignment w:val="auto"/>
        <w:rPr>
          <w:rFonts w:ascii="Times New Roman" w:hAnsi="Times New Roman"/>
          <w:szCs w:val="24"/>
        </w:rPr>
      </w:pPr>
    </w:p>
    <w:p w14:paraId="4C579299" w14:textId="77777777" w:rsidR="00C876B9" w:rsidRPr="00F43955" w:rsidRDefault="00C876B9" w:rsidP="004E5EB6">
      <w:pPr>
        <w:widowControl/>
        <w:overflowPunct/>
        <w:autoSpaceDE/>
        <w:autoSpaceDN/>
        <w:adjustRightInd/>
        <w:jc w:val="both"/>
        <w:textAlignment w:val="auto"/>
        <w:rPr>
          <w:rFonts w:ascii="Times New Roman" w:hAnsi="Times New Roman"/>
        </w:rPr>
      </w:pPr>
    </w:p>
    <w:p w14:paraId="569FE7E6" w14:textId="77777777" w:rsidR="00C876B9" w:rsidRPr="00F43955" w:rsidRDefault="00C876B9" w:rsidP="004E5EB6">
      <w:pPr>
        <w:pStyle w:val="BodyTextIndent3"/>
        <w:tabs>
          <w:tab w:val="left" w:pos="270"/>
          <w:tab w:val="left" w:pos="540"/>
          <w:tab w:val="left" w:pos="1440"/>
        </w:tabs>
        <w:ind w:left="900"/>
        <w:jc w:val="left"/>
        <w:rPr>
          <w:rFonts w:ascii="Times New Roman" w:hAnsi="Times New Roman"/>
          <w:sz w:val="24"/>
          <w:szCs w:val="24"/>
        </w:rPr>
      </w:pPr>
    </w:p>
    <w:p w14:paraId="4F90471C" w14:textId="77777777" w:rsidR="00C876B9" w:rsidRPr="00F43955" w:rsidRDefault="00C876B9" w:rsidP="004E5EB6">
      <w:pPr>
        <w:widowControl/>
        <w:overflowPunct/>
        <w:autoSpaceDE/>
        <w:autoSpaceDN/>
        <w:adjustRightInd/>
        <w:textAlignment w:val="auto"/>
        <w:rPr>
          <w:rFonts w:ascii="Times New Roman" w:hAnsi="Times New Roman"/>
          <w:szCs w:val="24"/>
          <w:lang w:val="en-GB"/>
        </w:rPr>
      </w:pPr>
      <w:r w:rsidRPr="00F43955">
        <w:rPr>
          <w:rFonts w:ascii="Times New Roman" w:hAnsi="Times New Roman"/>
          <w:szCs w:val="24"/>
        </w:rPr>
        <w:br w:type="page"/>
      </w:r>
    </w:p>
    <w:p w14:paraId="6D04CDDE" w14:textId="77777777" w:rsidR="00C876B9" w:rsidRPr="00F43955" w:rsidRDefault="00C876B9" w:rsidP="004E5EB6">
      <w:pPr>
        <w:pStyle w:val="BodyText"/>
        <w:jc w:val="right"/>
        <w:rPr>
          <w:rFonts w:ascii="Times New Roman" w:hAnsi="Times New Roman"/>
          <w:sz w:val="24"/>
          <w:szCs w:val="24"/>
        </w:rPr>
      </w:pPr>
      <w:r w:rsidRPr="00F43955">
        <w:rPr>
          <w:rFonts w:ascii="Times New Roman" w:hAnsi="Times New Roman"/>
          <w:b/>
          <w:sz w:val="24"/>
          <w:szCs w:val="24"/>
        </w:rPr>
        <w:lastRenderedPageBreak/>
        <w:t>Appendix-K</w:t>
      </w:r>
    </w:p>
    <w:p w14:paraId="6C5AAF89" w14:textId="77777777" w:rsidR="00C876B9" w:rsidRPr="00F43955" w:rsidRDefault="00C876B9" w:rsidP="004E5EB6">
      <w:pPr>
        <w:pStyle w:val="BodyText"/>
        <w:jc w:val="center"/>
        <w:rPr>
          <w:rFonts w:ascii="Times New Roman" w:hAnsi="Times New Roman"/>
          <w:sz w:val="24"/>
          <w:szCs w:val="24"/>
        </w:rPr>
      </w:pPr>
    </w:p>
    <w:p w14:paraId="6E0D1E91" w14:textId="77777777" w:rsidR="00C876B9" w:rsidRPr="00F43955" w:rsidRDefault="00C876B9" w:rsidP="004E5EB6">
      <w:pPr>
        <w:widowControl/>
        <w:overflowPunct/>
        <w:autoSpaceDE/>
        <w:autoSpaceDN/>
        <w:adjustRightInd/>
        <w:jc w:val="center"/>
        <w:textAlignment w:val="auto"/>
        <w:rPr>
          <w:rFonts w:ascii="Times New Roman" w:hAnsi="Times New Roman"/>
          <w:b/>
          <w:color w:val="000000"/>
          <w:sz w:val="28"/>
          <w:szCs w:val="24"/>
          <w:lang w:val="en-GB"/>
        </w:rPr>
      </w:pPr>
      <w:r w:rsidRPr="00F43955">
        <w:rPr>
          <w:rFonts w:ascii="Times New Roman" w:hAnsi="Times New Roman"/>
          <w:b/>
          <w:color w:val="000000"/>
          <w:sz w:val="28"/>
          <w:szCs w:val="24"/>
          <w:lang w:val="en-GB"/>
        </w:rPr>
        <w:t>AFFIDAVIT OF BLACKLISTING</w:t>
      </w:r>
    </w:p>
    <w:p w14:paraId="085A8E00" w14:textId="77777777" w:rsidR="00C876B9" w:rsidRPr="00F43955" w:rsidRDefault="00C876B9" w:rsidP="004E5EB6">
      <w:pPr>
        <w:pStyle w:val="BodyTextIndent3"/>
        <w:tabs>
          <w:tab w:val="left" w:pos="270"/>
          <w:tab w:val="left" w:pos="540"/>
          <w:tab w:val="left" w:pos="1440"/>
        </w:tabs>
        <w:ind w:left="900"/>
        <w:jc w:val="left"/>
        <w:rPr>
          <w:rFonts w:ascii="Times New Roman" w:hAnsi="Times New Roman"/>
          <w:sz w:val="24"/>
          <w:szCs w:val="24"/>
        </w:rPr>
      </w:pPr>
    </w:p>
    <w:p w14:paraId="15064A14" w14:textId="77777777" w:rsidR="00C876B9" w:rsidRPr="00F43955" w:rsidRDefault="00C876B9" w:rsidP="004E5EB6">
      <w:pPr>
        <w:widowControl/>
        <w:overflowPunct/>
        <w:autoSpaceDE/>
        <w:autoSpaceDN/>
        <w:adjustRightInd/>
        <w:jc w:val="both"/>
        <w:textAlignment w:val="auto"/>
        <w:rPr>
          <w:rFonts w:ascii="Times New Roman" w:hAnsi="Times New Roman"/>
          <w:sz w:val="21"/>
          <w:szCs w:val="21"/>
        </w:rPr>
      </w:pPr>
      <w:r w:rsidRPr="00F43955">
        <w:rPr>
          <w:rFonts w:ascii="Times New Roman" w:hAnsi="Times New Roman"/>
          <w:sz w:val="21"/>
          <w:szCs w:val="21"/>
        </w:rPr>
        <w:t>[Please provide an affidavit that the bidder has not been blacklisted by any government/public department/ donor agencies at the time of submission of bid.]</w:t>
      </w:r>
    </w:p>
    <w:p w14:paraId="2D549DF6" w14:textId="77777777" w:rsidR="00C876B9" w:rsidRPr="00F43955" w:rsidRDefault="00C876B9" w:rsidP="004E5EB6">
      <w:pPr>
        <w:widowControl/>
        <w:overflowPunct/>
        <w:autoSpaceDE/>
        <w:autoSpaceDN/>
        <w:adjustRightInd/>
        <w:jc w:val="both"/>
        <w:textAlignment w:val="auto"/>
        <w:rPr>
          <w:rFonts w:ascii="Times New Roman" w:hAnsi="Times New Roman"/>
          <w:szCs w:val="24"/>
          <w:lang w:val="en-GB"/>
        </w:rPr>
      </w:pPr>
    </w:p>
    <w:p w14:paraId="223C9ECA" w14:textId="77777777" w:rsidR="00C876B9" w:rsidRPr="00F43955" w:rsidRDefault="00C876B9" w:rsidP="004E5EB6">
      <w:pPr>
        <w:widowControl/>
        <w:overflowPunct/>
        <w:autoSpaceDE/>
        <w:autoSpaceDN/>
        <w:adjustRightInd/>
        <w:jc w:val="both"/>
        <w:textAlignment w:val="auto"/>
        <w:rPr>
          <w:rFonts w:ascii="Times New Roman" w:hAnsi="Times New Roman"/>
          <w:szCs w:val="24"/>
          <w:lang w:val="en-GB"/>
        </w:rPr>
      </w:pPr>
    </w:p>
    <w:p w14:paraId="3F5F6198" w14:textId="492FCBB3" w:rsidR="00C876B9" w:rsidRPr="00F43955" w:rsidRDefault="00C876B9" w:rsidP="004E5EB6">
      <w:pPr>
        <w:widowControl/>
        <w:overflowPunct/>
        <w:autoSpaceDE/>
        <w:autoSpaceDN/>
        <w:adjustRightInd/>
        <w:textAlignment w:val="auto"/>
        <w:rPr>
          <w:rFonts w:ascii="Times New Roman" w:hAnsi="Times New Roman"/>
          <w:szCs w:val="24"/>
          <w:lang w:val="en-GB"/>
        </w:rPr>
      </w:pPr>
    </w:p>
    <w:p w14:paraId="49A676CE" w14:textId="77777777" w:rsidR="00C876B9" w:rsidRPr="00F43955" w:rsidRDefault="00C876B9" w:rsidP="004E5EB6">
      <w:pPr>
        <w:widowControl/>
        <w:overflowPunct/>
        <w:autoSpaceDE/>
        <w:autoSpaceDN/>
        <w:adjustRightInd/>
        <w:textAlignment w:val="auto"/>
        <w:rPr>
          <w:rFonts w:ascii="Times New Roman" w:hAnsi="Times New Roman"/>
          <w:szCs w:val="24"/>
          <w:lang w:val="en-GB"/>
        </w:rPr>
      </w:pPr>
    </w:p>
    <w:p w14:paraId="61C819EA" w14:textId="77777777" w:rsidR="00C876B9" w:rsidRPr="00F43955" w:rsidRDefault="00C876B9" w:rsidP="004E5EB6">
      <w:pPr>
        <w:widowControl/>
        <w:overflowPunct/>
        <w:autoSpaceDE/>
        <w:autoSpaceDN/>
        <w:adjustRightInd/>
        <w:textAlignment w:val="auto"/>
        <w:rPr>
          <w:rFonts w:ascii="Times New Roman" w:hAnsi="Times New Roman"/>
          <w:szCs w:val="24"/>
          <w:lang w:val="en-GB"/>
        </w:rPr>
      </w:pPr>
    </w:p>
    <w:p w14:paraId="45095E25" w14:textId="77777777" w:rsidR="00C876B9" w:rsidRPr="00F43955" w:rsidRDefault="00C876B9" w:rsidP="004E5EB6">
      <w:pPr>
        <w:widowControl/>
        <w:overflowPunct/>
        <w:autoSpaceDE/>
        <w:autoSpaceDN/>
        <w:adjustRightInd/>
        <w:textAlignment w:val="auto"/>
        <w:rPr>
          <w:rFonts w:ascii="Times New Roman" w:hAnsi="Times New Roman"/>
          <w:szCs w:val="24"/>
          <w:lang w:val="en-GB"/>
        </w:rPr>
      </w:pPr>
    </w:p>
    <w:p w14:paraId="6AB08FE8" w14:textId="77777777" w:rsidR="00C876B9" w:rsidRPr="00F43955" w:rsidRDefault="00C876B9" w:rsidP="004E5EB6">
      <w:pPr>
        <w:widowControl/>
        <w:overflowPunct/>
        <w:autoSpaceDE/>
        <w:autoSpaceDN/>
        <w:adjustRightInd/>
        <w:textAlignment w:val="auto"/>
        <w:rPr>
          <w:rFonts w:ascii="Times New Roman" w:hAnsi="Times New Roman"/>
          <w:szCs w:val="24"/>
          <w:lang w:val="en-GB"/>
        </w:rPr>
      </w:pPr>
    </w:p>
    <w:p w14:paraId="5EE222F4" w14:textId="77777777" w:rsidR="00C876B9" w:rsidRPr="00F43955" w:rsidRDefault="00C876B9" w:rsidP="004E5EB6">
      <w:pPr>
        <w:widowControl/>
        <w:overflowPunct/>
        <w:autoSpaceDE/>
        <w:autoSpaceDN/>
        <w:adjustRightInd/>
        <w:textAlignment w:val="auto"/>
        <w:rPr>
          <w:rFonts w:ascii="Times New Roman" w:hAnsi="Times New Roman"/>
          <w:szCs w:val="24"/>
          <w:lang w:val="en-GB"/>
        </w:rPr>
      </w:pPr>
    </w:p>
    <w:p w14:paraId="25E22CEA" w14:textId="77777777" w:rsidR="00C876B9" w:rsidRPr="00F43955" w:rsidRDefault="00C876B9" w:rsidP="004E5EB6">
      <w:pPr>
        <w:widowControl/>
        <w:overflowPunct/>
        <w:autoSpaceDE/>
        <w:autoSpaceDN/>
        <w:adjustRightInd/>
        <w:textAlignment w:val="auto"/>
        <w:rPr>
          <w:rFonts w:ascii="Times New Roman" w:hAnsi="Times New Roman"/>
          <w:szCs w:val="24"/>
          <w:lang w:val="en-GB"/>
        </w:rPr>
      </w:pPr>
    </w:p>
    <w:p w14:paraId="20ECB7D9" w14:textId="77777777" w:rsidR="00C876B9" w:rsidRPr="00F43955" w:rsidRDefault="00C876B9" w:rsidP="004E5EB6">
      <w:pPr>
        <w:widowControl/>
        <w:overflowPunct/>
        <w:autoSpaceDE/>
        <w:autoSpaceDN/>
        <w:adjustRightInd/>
        <w:textAlignment w:val="auto"/>
        <w:rPr>
          <w:rFonts w:ascii="Times New Roman" w:hAnsi="Times New Roman"/>
          <w:szCs w:val="24"/>
          <w:lang w:val="en-GB"/>
        </w:rPr>
      </w:pPr>
    </w:p>
    <w:p w14:paraId="5A75C536" w14:textId="77777777" w:rsidR="00C876B9" w:rsidRPr="00F43955" w:rsidRDefault="00C876B9" w:rsidP="004E5EB6">
      <w:pPr>
        <w:widowControl/>
        <w:overflowPunct/>
        <w:autoSpaceDE/>
        <w:autoSpaceDN/>
        <w:adjustRightInd/>
        <w:textAlignment w:val="auto"/>
        <w:rPr>
          <w:rFonts w:ascii="Times New Roman" w:hAnsi="Times New Roman"/>
          <w:szCs w:val="24"/>
          <w:lang w:val="en-GB"/>
        </w:rPr>
      </w:pPr>
    </w:p>
    <w:p w14:paraId="013A9640" w14:textId="77777777" w:rsidR="00C876B9" w:rsidRPr="00F43955" w:rsidRDefault="00C876B9" w:rsidP="004E5EB6">
      <w:pPr>
        <w:widowControl/>
        <w:overflowPunct/>
        <w:autoSpaceDE/>
        <w:autoSpaceDN/>
        <w:adjustRightInd/>
        <w:textAlignment w:val="auto"/>
        <w:rPr>
          <w:rFonts w:ascii="Times New Roman" w:hAnsi="Times New Roman"/>
          <w:szCs w:val="24"/>
          <w:lang w:val="en-GB"/>
        </w:rPr>
      </w:pPr>
    </w:p>
    <w:p w14:paraId="6151EC62" w14:textId="77777777" w:rsidR="00C876B9" w:rsidRPr="00F43955" w:rsidRDefault="00C876B9" w:rsidP="004E5EB6">
      <w:pPr>
        <w:widowControl/>
        <w:overflowPunct/>
        <w:autoSpaceDE/>
        <w:autoSpaceDN/>
        <w:adjustRightInd/>
        <w:textAlignment w:val="auto"/>
        <w:rPr>
          <w:rFonts w:ascii="Times New Roman" w:hAnsi="Times New Roman"/>
          <w:szCs w:val="24"/>
          <w:lang w:val="en-GB"/>
        </w:rPr>
      </w:pPr>
    </w:p>
    <w:p w14:paraId="0413E571" w14:textId="77777777" w:rsidR="00C876B9" w:rsidRPr="00F43955" w:rsidRDefault="00C876B9" w:rsidP="004E5EB6">
      <w:pPr>
        <w:widowControl/>
        <w:overflowPunct/>
        <w:autoSpaceDE/>
        <w:autoSpaceDN/>
        <w:adjustRightInd/>
        <w:textAlignment w:val="auto"/>
        <w:rPr>
          <w:rFonts w:ascii="Times New Roman" w:hAnsi="Times New Roman"/>
          <w:szCs w:val="24"/>
          <w:lang w:val="en-GB"/>
        </w:rPr>
      </w:pPr>
    </w:p>
    <w:p w14:paraId="1861A213" w14:textId="77777777" w:rsidR="00C876B9" w:rsidRPr="00F43955" w:rsidRDefault="00C876B9" w:rsidP="004E5EB6">
      <w:pPr>
        <w:widowControl/>
        <w:overflowPunct/>
        <w:autoSpaceDE/>
        <w:autoSpaceDN/>
        <w:adjustRightInd/>
        <w:textAlignment w:val="auto"/>
        <w:rPr>
          <w:rFonts w:ascii="Times New Roman" w:hAnsi="Times New Roman"/>
          <w:szCs w:val="24"/>
          <w:lang w:val="en-GB"/>
        </w:rPr>
      </w:pPr>
    </w:p>
    <w:p w14:paraId="554A0EBB" w14:textId="77777777" w:rsidR="00C876B9" w:rsidRPr="00F43955" w:rsidRDefault="00C876B9" w:rsidP="004E5EB6">
      <w:pPr>
        <w:widowControl/>
        <w:overflowPunct/>
        <w:autoSpaceDE/>
        <w:autoSpaceDN/>
        <w:adjustRightInd/>
        <w:textAlignment w:val="auto"/>
        <w:rPr>
          <w:rFonts w:ascii="Times New Roman" w:hAnsi="Times New Roman"/>
          <w:szCs w:val="24"/>
          <w:lang w:val="en-GB"/>
        </w:rPr>
      </w:pPr>
    </w:p>
    <w:p w14:paraId="1E95CA3E" w14:textId="77777777" w:rsidR="00C876B9" w:rsidRPr="00F43955" w:rsidRDefault="00C876B9" w:rsidP="004E5EB6">
      <w:pPr>
        <w:widowControl/>
        <w:overflowPunct/>
        <w:autoSpaceDE/>
        <w:autoSpaceDN/>
        <w:adjustRightInd/>
        <w:textAlignment w:val="auto"/>
        <w:rPr>
          <w:rFonts w:ascii="Times New Roman" w:hAnsi="Times New Roman"/>
          <w:szCs w:val="24"/>
          <w:lang w:val="en-GB"/>
        </w:rPr>
      </w:pPr>
    </w:p>
    <w:p w14:paraId="09418639" w14:textId="77777777" w:rsidR="00C876B9" w:rsidRPr="00F43955" w:rsidRDefault="00C876B9" w:rsidP="004E5EB6">
      <w:pPr>
        <w:widowControl/>
        <w:overflowPunct/>
        <w:autoSpaceDE/>
        <w:autoSpaceDN/>
        <w:adjustRightInd/>
        <w:textAlignment w:val="auto"/>
        <w:rPr>
          <w:rFonts w:ascii="Times New Roman" w:hAnsi="Times New Roman"/>
          <w:szCs w:val="24"/>
          <w:lang w:val="en-GB"/>
        </w:rPr>
      </w:pPr>
    </w:p>
    <w:p w14:paraId="36CA1F79" w14:textId="77777777" w:rsidR="00C876B9" w:rsidRPr="00F43955" w:rsidRDefault="00C876B9" w:rsidP="004E5EB6">
      <w:pPr>
        <w:widowControl/>
        <w:overflowPunct/>
        <w:autoSpaceDE/>
        <w:autoSpaceDN/>
        <w:adjustRightInd/>
        <w:textAlignment w:val="auto"/>
        <w:rPr>
          <w:rFonts w:ascii="Times New Roman" w:hAnsi="Times New Roman"/>
          <w:szCs w:val="24"/>
          <w:lang w:val="en-GB"/>
        </w:rPr>
      </w:pPr>
    </w:p>
    <w:p w14:paraId="72076B64" w14:textId="31C6E84A" w:rsidR="00C876B9" w:rsidRPr="00F43955" w:rsidRDefault="00C876B9" w:rsidP="004E5EB6">
      <w:pPr>
        <w:widowControl/>
        <w:overflowPunct/>
        <w:autoSpaceDE/>
        <w:autoSpaceDN/>
        <w:adjustRightInd/>
        <w:textAlignment w:val="auto"/>
        <w:rPr>
          <w:rFonts w:ascii="Times New Roman" w:hAnsi="Times New Roman"/>
          <w:szCs w:val="24"/>
          <w:lang w:val="en-GB"/>
        </w:rPr>
        <w:sectPr w:rsidR="00C876B9" w:rsidRPr="00F43955" w:rsidSect="00063B26">
          <w:footerReference w:type="default" r:id="rId24"/>
          <w:pgSz w:w="11909" w:h="16834" w:code="9"/>
          <w:pgMar w:top="1440" w:right="1800" w:bottom="1440" w:left="1800" w:header="720" w:footer="720" w:gutter="0"/>
          <w:pgNumType w:start="43"/>
          <w:cols w:space="720"/>
          <w:docGrid w:linePitch="326"/>
        </w:sectPr>
      </w:pPr>
    </w:p>
    <w:p w14:paraId="07FC14E2" w14:textId="77777777" w:rsidR="008571DF" w:rsidRPr="00F43955" w:rsidRDefault="008571DF" w:rsidP="004E5EB6">
      <w:pPr>
        <w:pStyle w:val="Heading1"/>
        <w:tabs>
          <w:tab w:val="clear" w:pos="0"/>
          <w:tab w:val="clear" w:pos="144"/>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720"/>
        </w:tabs>
        <w:jc w:val="center"/>
        <w:rPr>
          <w:rFonts w:ascii="Times New Roman" w:hAnsi="Times New Roman"/>
          <w:sz w:val="28"/>
        </w:rPr>
      </w:pPr>
      <w:bookmarkStart w:id="251" w:name="_Toc153437089"/>
      <w:r w:rsidRPr="00F43955">
        <w:rPr>
          <w:rFonts w:ascii="Times New Roman" w:hAnsi="Times New Roman"/>
          <w:sz w:val="28"/>
        </w:rPr>
        <w:lastRenderedPageBreak/>
        <w:t>FORM OF CONTRACT AGREEMENT</w:t>
      </w:r>
      <w:bookmarkEnd w:id="251"/>
    </w:p>
    <w:p w14:paraId="6CB9E4C9" w14:textId="77777777" w:rsidR="008571DF" w:rsidRPr="00F43955" w:rsidRDefault="008571DF" w:rsidP="004E5EB6">
      <w:pPr>
        <w:jc w:val="center"/>
        <w:rPr>
          <w:rFonts w:ascii="Times New Roman" w:hAnsi="Times New Roman"/>
          <w:b/>
          <w:sz w:val="21"/>
          <w:szCs w:val="21"/>
        </w:rPr>
      </w:pPr>
    </w:p>
    <w:p w14:paraId="328AE62F" w14:textId="29C3B9A8" w:rsidR="008571DF" w:rsidRPr="00F43955" w:rsidRDefault="008571DF" w:rsidP="004E5EB6">
      <w:pPr>
        <w:jc w:val="both"/>
        <w:rPr>
          <w:rFonts w:ascii="Times New Roman" w:hAnsi="Times New Roman"/>
          <w:sz w:val="21"/>
          <w:szCs w:val="21"/>
        </w:rPr>
      </w:pPr>
      <w:r w:rsidRPr="00F43955">
        <w:rPr>
          <w:rFonts w:ascii="Times New Roman" w:hAnsi="Times New Roman"/>
          <w:sz w:val="21"/>
          <w:szCs w:val="21"/>
        </w:rPr>
        <w:t>This solar lease purchase agreement (the “</w:t>
      </w:r>
      <w:r w:rsidRPr="00F43955">
        <w:rPr>
          <w:rFonts w:ascii="Times New Roman" w:hAnsi="Times New Roman"/>
          <w:b/>
          <w:sz w:val="21"/>
          <w:szCs w:val="21"/>
        </w:rPr>
        <w:t xml:space="preserve">Contract </w:t>
      </w:r>
      <w:r w:rsidRPr="00F43955">
        <w:rPr>
          <w:rFonts w:ascii="Times New Roman" w:hAnsi="Times New Roman"/>
          <w:b/>
          <w:bCs/>
          <w:sz w:val="21"/>
          <w:szCs w:val="21"/>
        </w:rPr>
        <w:t>Agreement</w:t>
      </w:r>
      <w:r w:rsidRPr="00F43955">
        <w:rPr>
          <w:rFonts w:ascii="Times New Roman" w:hAnsi="Times New Roman"/>
          <w:sz w:val="21"/>
          <w:szCs w:val="21"/>
        </w:rPr>
        <w:t xml:space="preserve">”) is entered into at [●] on this [●] day of [●] </w:t>
      </w:r>
      <w:r w:rsidR="00425149" w:rsidRPr="00F43955">
        <w:rPr>
          <w:rFonts w:ascii="Times New Roman" w:hAnsi="Times New Roman"/>
          <w:sz w:val="21"/>
          <w:szCs w:val="21"/>
        </w:rPr>
        <w:t>202</w:t>
      </w:r>
      <w:r w:rsidR="00425149">
        <w:rPr>
          <w:rFonts w:ascii="Times New Roman" w:hAnsi="Times New Roman"/>
          <w:sz w:val="21"/>
          <w:szCs w:val="21"/>
        </w:rPr>
        <w:t>3</w:t>
      </w:r>
      <w:r w:rsidR="00425149" w:rsidRPr="00F43955">
        <w:rPr>
          <w:rFonts w:ascii="Times New Roman" w:hAnsi="Times New Roman"/>
          <w:sz w:val="21"/>
          <w:szCs w:val="21"/>
        </w:rPr>
        <w:t xml:space="preserve"> </w:t>
      </w:r>
      <w:r w:rsidRPr="00F43955">
        <w:rPr>
          <w:rFonts w:ascii="Times New Roman" w:hAnsi="Times New Roman"/>
          <w:sz w:val="21"/>
          <w:szCs w:val="21"/>
        </w:rPr>
        <w:t>(the “</w:t>
      </w:r>
      <w:r w:rsidRPr="00F43955">
        <w:rPr>
          <w:rFonts w:ascii="Times New Roman" w:hAnsi="Times New Roman"/>
          <w:b/>
          <w:bCs/>
          <w:sz w:val="21"/>
          <w:szCs w:val="21"/>
        </w:rPr>
        <w:t>Effective Date</w:t>
      </w:r>
      <w:r w:rsidRPr="00F43955">
        <w:rPr>
          <w:rFonts w:ascii="Times New Roman" w:hAnsi="Times New Roman"/>
          <w:sz w:val="21"/>
          <w:szCs w:val="21"/>
        </w:rPr>
        <w:t>”) by the parties listed below (each a “</w:t>
      </w:r>
      <w:r w:rsidRPr="00F43955">
        <w:rPr>
          <w:rFonts w:ascii="Times New Roman" w:hAnsi="Times New Roman"/>
          <w:b/>
          <w:bCs/>
          <w:sz w:val="21"/>
          <w:szCs w:val="21"/>
        </w:rPr>
        <w:t>Party</w:t>
      </w:r>
      <w:r w:rsidRPr="00F43955">
        <w:rPr>
          <w:rFonts w:ascii="Times New Roman" w:hAnsi="Times New Roman"/>
          <w:sz w:val="21"/>
          <w:szCs w:val="21"/>
        </w:rPr>
        <w:t>” and collectively the “</w:t>
      </w:r>
      <w:r w:rsidRPr="00F43955">
        <w:rPr>
          <w:rFonts w:ascii="Times New Roman" w:hAnsi="Times New Roman"/>
          <w:b/>
          <w:bCs/>
          <w:sz w:val="21"/>
          <w:szCs w:val="21"/>
        </w:rPr>
        <w:t>Parties</w:t>
      </w:r>
      <w:r w:rsidRPr="00F43955">
        <w:rPr>
          <w:rFonts w:ascii="Times New Roman" w:hAnsi="Times New Roman"/>
          <w:sz w:val="21"/>
          <w:szCs w:val="21"/>
        </w:rPr>
        <w:t>”).</w:t>
      </w:r>
    </w:p>
    <w:p w14:paraId="15AD79F6" w14:textId="77777777" w:rsidR="008571DF" w:rsidRPr="00F43955" w:rsidRDefault="008571DF" w:rsidP="004E5EB6">
      <w:pPr>
        <w:rPr>
          <w:rFonts w:ascii="Times New Roman" w:hAnsi="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734"/>
        <w:gridCol w:w="1271"/>
        <w:gridCol w:w="3010"/>
      </w:tblGrid>
      <w:tr w:rsidR="008571DF" w:rsidRPr="00F43955" w14:paraId="69EBC0D7" w14:textId="77777777" w:rsidTr="00835F07">
        <w:trPr>
          <w:jc w:val="center"/>
        </w:trPr>
        <w:tc>
          <w:tcPr>
            <w:tcW w:w="1396" w:type="dxa"/>
          </w:tcPr>
          <w:p w14:paraId="3B2C8086" w14:textId="77777777" w:rsidR="008571DF" w:rsidRPr="00F43955" w:rsidRDefault="008571DF" w:rsidP="004E5EB6">
            <w:pPr>
              <w:jc w:val="both"/>
              <w:rPr>
                <w:rFonts w:ascii="Times New Roman" w:hAnsi="Times New Roman"/>
                <w:b/>
                <w:bCs/>
                <w:sz w:val="21"/>
                <w:szCs w:val="21"/>
              </w:rPr>
            </w:pPr>
            <w:r w:rsidRPr="00F43955">
              <w:rPr>
                <w:rFonts w:ascii="Times New Roman" w:hAnsi="Times New Roman"/>
                <w:b/>
                <w:bCs/>
                <w:sz w:val="21"/>
                <w:szCs w:val="21"/>
              </w:rPr>
              <w:t>Lessee:</w:t>
            </w:r>
          </w:p>
        </w:tc>
        <w:tc>
          <w:tcPr>
            <w:tcW w:w="3092" w:type="dxa"/>
          </w:tcPr>
          <w:p w14:paraId="354B6A53" w14:textId="77777777" w:rsidR="008571DF" w:rsidRPr="00F43955" w:rsidRDefault="008571DF" w:rsidP="004E5EB6">
            <w:pPr>
              <w:rPr>
                <w:rFonts w:ascii="Times New Roman" w:hAnsi="Times New Roman"/>
                <w:b/>
                <w:bCs/>
                <w:sz w:val="21"/>
                <w:szCs w:val="21"/>
              </w:rPr>
            </w:pPr>
          </w:p>
        </w:tc>
        <w:tc>
          <w:tcPr>
            <w:tcW w:w="1378" w:type="dxa"/>
          </w:tcPr>
          <w:p w14:paraId="293ABD3B" w14:textId="77777777" w:rsidR="008571DF" w:rsidRPr="00F43955" w:rsidRDefault="008571DF" w:rsidP="004E5EB6">
            <w:pPr>
              <w:rPr>
                <w:rFonts w:ascii="Times New Roman" w:hAnsi="Times New Roman"/>
                <w:b/>
                <w:bCs/>
                <w:sz w:val="21"/>
                <w:szCs w:val="21"/>
              </w:rPr>
            </w:pPr>
            <w:r w:rsidRPr="00F43955">
              <w:rPr>
                <w:rFonts w:ascii="Times New Roman" w:hAnsi="Times New Roman"/>
                <w:b/>
                <w:bCs/>
                <w:sz w:val="21"/>
                <w:szCs w:val="21"/>
              </w:rPr>
              <w:t>Lessor:</w:t>
            </w:r>
          </w:p>
        </w:tc>
        <w:tc>
          <w:tcPr>
            <w:tcW w:w="3441" w:type="dxa"/>
          </w:tcPr>
          <w:p w14:paraId="4D7A5A6C" w14:textId="77777777" w:rsidR="008571DF" w:rsidRPr="00F43955" w:rsidRDefault="008571DF" w:rsidP="004E5EB6">
            <w:pPr>
              <w:rPr>
                <w:rFonts w:ascii="Times New Roman" w:hAnsi="Times New Roman"/>
                <w:b/>
                <w:bCs/>
                <w:sz w:val="21"/>
                <w:szCs w:val="21"/>
              </w:rPr>
            </w:pPr>
          </w:p>
        </w:tc>
      </w:tr>
      <w:tr w:rsidR="008571DF" w:rsidRPr="00F43955" w14:paraId="4AA63964" w14:textId="77777777" w:rsidTr="00835F07">
        <w:trPr>
          <w:jc w:val="center"/>
        </w:trPr>
        <w:tc>
          <w:tcPr>
            <w:tcW w:w="1396" w:type="dxa"/>
          </w:tcPr>
          <w:p w14:paraId="1451EF9E" w14:textId="77777777" w:rsidR="008571DF" w:rsidRPr="00F43955" w:rsidRDefault="008571DF" w:rsidP="004E5EB6">
            <w:pPr>
              <w:jc w:val="both"/>
              <w:rPr>
                <w:rFonts w:ascii="Times New Roman" w:hAnsi="Times New Roman"/>
                <w:b/>
                <w:sz w:val="21"/>
                <w:szCs w:val="21"/>
              </w:rPr>
            </w:pPr>
            <w:r w:rsidRPr="00F43955">
              <w:rPr>
                <w:rFonts w:ascii="Times New Roman" w:hAnsi="Times New Roman"/>
                <w:b/>
                <w:sz w:val="21"/>
                <w:szCs w:val="21"/>
              </w:rPr>
              <w:t>Name</w:t>
            </w:r>
            <w:r w:rsidRPr="00F43955">
              <w:rPr>
                <w:rFonts w:ascii="Times New Roman" w:hAnsi="Times New Roman"/>
                <w:b/>
                <w:sz w:val="21"/>
                <w:szCs w:val="21"/>
              </w:rPr>
              <w:br/>
              <w:t>and</w:t>
            </w:r>
            <w:r w:rsidRPr="00F43955">
              <w:rPr>
                <w:rFonts w:ascii="Times New Roman" w:hAnsi="Times New Roman"/>
                <w:b/>
                <w:sz w:val="21"/>
                <w:szCs w:val="21"/>
              </w:rPr>
              <w:br/>
              <w:t>Address</w:t>
            </w:r>
          </w:p>
        </w:tc>
        <w:tc>
          <w:tcPr>
            <w:tcW w:w="3092" w:type="dxa"/>
          </w:tcPr>
          <w:p w14:paraId="26624F60" w14:textId="77777777" w:rsidR="008571DF" w:rsidRPr="00F43955" w:rsidRDefault="008571DF" w:rsidP="004E5EB6">
            <w:pPr>
              <w:tabs>
                <w:tab w:val="left" w:pos="3732"/>
              </w:tabs>
              <w:rPr>
                <w:rFonts w:ascii="Times New Roman" w:hAnsi="Times New Roman"/>
                <w:sz w:val="21"/>
                <w:szCs w:val="21"/>
              </w:rPr>
            </w:pPr>
            <w:r w:rsidRPr="00F43955">
              <w:rPr>
                <w:rFonts w:ascii="Times New Roman" w:hAnsi="Times New Roman"/>
                <w:bCs/>
                <w:sz w:val="21"/>
                <w:szCs w:val="21"/>
              </w:rPr>
              <w:t>[Insert name of Lessee/Procuring Agency]</w:t>
            </w:r>
            <w:r w:rsidRPr="00F43955">
              <w:rPr>
                <w:rFonts w:ascii="Times New Roman" w:hAnsi="Times New Roman"/>
                <w:sz w:val="21"/>
                <w:szCs w:val="21"/>
              </w:rPr>
              <w:t xml:space="preserve"> </w:t>
            </w:r>
          </w:p>
        </w:tc>
        <w:tc>
          <w:tcPr>
            <w:tcW w:w="1378" w:type="dxa"/>
          </w:tcPr>
          <w:p w14:paraId="248BDA96" w14:textId="77777777" w:rsidR="008571DF" w:rsidRPr="00F43955" w:rsidRDefault="008571DF" w:rsidP="004E5EB6">
            <w:pPr>
              <w:rPr>
                <w:rFonts w:ascii="Times New Roman" w:hAnsi="Times New Roman"/>
                <w:b/>
                <w:sz w:val="21"/>
                <w:szCs w:val="21"/>
              </w:rPr>
            </w:pPr>
            <w:r w:rsidRPr="00F43955">
              <w:rPr>
                <w:rFonts w:ascii="Times New Roman" w:hAnsi="Times New Roman"/>
                <w:b/>
                <w:sz w:val="21"/>
                <w:szCs w:val="21"/>
              </w:rPr>
              <w:t>Name</w:t>
            </w:r>
            <w:r w:rsidRPr="00F43955">
              <w:rPr>
                <w:rFonts w:ascii="Times New Roman" w:hAnsi="Times New Roman"/>
                <w:b/>
                <w:sz w:val="21"/>
                <w:szCs w:val="21"/>
              </w:rPr>
              <w:br/>
              <w:t>and</w:t>
            </w:r>
            <w:r w:rsidRPr="00F43955">
              <w:rPr>
                <w:rFonts w:ascii="Times New Roman" w:hAnsi="Times New Roman"/>
                <w:b/>
                <w:sz w:val="21"/>
                <w:szCs w:val="21"/>
              </w:rPr>
              <w:br/>
              <w:t>Address</w:t>
            </w:r>
          </w:p>
        </w:tc>
        <w:tc>
          <w:tcPr>
            <w:tcW w:w="3441" w:type="dxa"/>
          </w:tcPr>
          <w:p w14:paraId="244D75A0" w14:textId="77777777" w:rsidR="008571DF" w:rsidRPr="00F43955" w:rsidRDefault="008571DF" w:rsidP="004E5EB6">
            <w:pPr>
              <w:tabs>
                <w:tab w:val="left" w:pos="3732"/>
              </w:tabs>
              <w:rPr>
                <w:rFonts w:ascii="Times New Roman" w:hAnsi="Times New Roman"/>
                <w:sz w:val="21"/>
                <w:szCs w:val="21"/>
              </w:rPr>
            </w:pPr>
            <w:r w:rsidRPr="00F43955">
              <w:rPr>
                <w:rFonts w:ascii="Times New Roman" w:hAnsi="Times New Roman"/>
                <w:bCs/>
                <w:sz w:val="21"/>
                <w:szCs w:val="21"/>
              </w:rPr>
              <w:t>[Insert name of Lessor/Successful Bidder]</w:t>
            </w:r>
            <w:r w:rsidRPr="00F43955">
              <w:rPr>
                <w:rFonts w:ascii="Times New Roman" w:hAnsi="Times New Roman"/>
                <w:sz w:val="21"/>
                <w:szCs w:val="21"/>
              </w:rPr>
              <w:t xml:space="preserve"> </w:t>
            </w:r>
          </w:p>
        </w:tc>
      </w:tr>
      <w:tr w:rsidR="008571DF" w:rsidRPr="00F43955" w14:paraId="039FD41B" w14:textId="77777777" w:rsidTr="00835F07">
        <w:trPr>
          <w:jc w:val="center"/>
        </w:trPr>
        <w:tc>
          <w:tcPr>
            <w:tcW w:w="1396" w:type="dxa"/>
          </w:tcPr>
          <w:p w14:paraId="65F488FE" w14:textId="77777777" w:rsidR="008571DF" w:rsidRPr="00F43955" w:rsidRDefault="008571DF" w:rsidP="004E5EB6">
            <w:pPr>
              <w:jc w:val="both"/>
              <w:rPr>
                <w:rFonts w:ascii="Times New Roman" w:hAnsi="Times New Roman"/>
                <w:b/>
                <w:sz w:val="21"/>
                <w:szCs w:val="21"/>
              </w:rPr>
            </w:pPr>
            <w:r w:rsidRPr="00F43955">
              <w:rPr>
                <w:rFonts w:ascii="Times New Roman" w:hAnsi="Times New Roman"/>
                <w:b/>
                <w:sz w:val="21"/>
                <w:szCs w:val="21"/>
              </w:rPr>
              <w:t>Phone</w:t>
            </w:r>
          </w:p>
        </w:tc>
        <w:tc>
          <w:tcPr>
            <w:tcW w:w="3092" w:type="dxa"/>
          </w:tcPr>
          <w:p w14:paraId="7138660A" w14:textId="77777777" w:rsidR="008571DF" w:rsidRPr="00F43955" w:rsidRDefault="008571DF" w:rsidP="004E5EB6">
            <w:pPr>
              <w:rPr>
                <w:rFonts w:ascii="Times New Roman" w:hAnsi="Times New Roman"/>
                <w:sz w:val="21"/>
                <w:szCs w:val="21"/>
              </w:rPr>
            </w:pPr>
          </w:p>
        </w:tc>
        <w:tc>
          <w:tcPr>
            <w:tcW w:w="1378" w:type="dxa"/>
          </w:tcPr>
          <w:p w14:paraId="1BAF91CF" w14:textId="77777777" w:rsidR="008571DF" w:rsidRPr="00F43955" w:rsidRDefault="008571DF" w:rsidP="004E5EB6">
            <w:pPr>
              <w:rPr>
                <w:rFonts w:ascii="Times New Roman" w:hAnsi="Times New Roman"/>
                <w:b/>
                <w:sz w:val="21"/>
                <w:szCs w:val="21"/>
              </w:rPr>
            </w:pPr>
            <w:r w:rsidRPr="00F43955">
              <w:rPr>
                <w:rFonts w:ascii="Times New Roman" w:hAnsi="Times New Roman"/>
                <w:b/>
                <w:sz w:val="21"/>
                <w:szCs w:val="21"/>
              </w:rPr>
              <w:t>Phone</w:t>
            </w:r>
          </w:p>
        </w:tc>
        <w:tc>
          <w:tcPr>
            <w:tcW w:w="3441" w:type="dxa"/>
          </w:tcPr>
          <w:p w14:paraId="3979758F" w14:textId="77777777" w:rsidR="008571DF" w:rsidRPr="00F43955" w:rsidRDefault="008571DF" w:rsidP="004E5EB6">
            <w:pPr>
              <w:rPr>
                <w:rFonts w:ascii="Times New Roman" w:hAnsi="Times New Roman"/>
                <w:sz w:val="21"/>
                <w:szCs w:val="21"/>
              </w:rPr>
            </w:pPr>
          </w:p>
        </w:tc>
      </w:tr>
      <w:tr w:rsidR="008571DF" w:rsidRPr="00F43955" w14:paraId="075D86C2" w14:textId="77777777" w:rsidTr="00835F07">
        <w:trPr>
          <w:jc w:val="center"/>
        </w:trPr>
        <w:tc>
          <w:tcPr>
            <w:tcW w:w="1396" w:type="dxa"/>
          </w:tcPr>
          <w:p w14:paraId="2598CB87" w14:textId="77777777" w:rsidR="008571DF" w:rsidRPr="00F43955" w:rsidRDefault="008571DF" w:rsidP="004E5EB6">
            <w:pPr>
              <w:jc w:val="both"/>
              <w:rPr>
                <w:rFonts w:ascii="Times New Roman" w:hAnsi="Times New Roman"/>
                <w:b/>
                <w:sz w:val="21"/>
                <w:szCs w:val="21"/>
              </w:rPr>
            </w:pPr>
            <w:r w:rsidRPr="00F43955">
              <w:rPr>
                <w:rFonts w:ascii="Times New Roman" w:hAnsi="Times New Roman"/>
                <w:b/>
                <w:sz w:val="21"/>
                <w:szCs w:val="21"/>
              </w:rPr>
              <w:t>Fax</w:t>
            </w:r>
          </w:p>
        </w:tc>
        <w:tc>
          <w:tcPr>
            <w:tcW w:w="3092" w:type="dxa"/>
          </w:tcPr>
          <w:p w14:paraId="71C4CAF6" w14:textId="77777777" w:rsidR="008571DF" w:rsidRPr="00F43955" w:rsidRDefault="008571DF" w:rsidP="004E5EB6">
            <w:pPr>
              <w:rPr>
                <w:rFonts w:ascii="Times New Roman" w:hAnsi="Times New Roman"/>
                <w:sz w:val="21"/>
                <w:szCs w:val="21"/>
              </w:rPr>
            </w:pPr>
          </w:p>
        </w:tc>
        <w:tc>
          <w:tcPr>
            <w:tcW w:w="1378" w:type="dxa"/>
          </w:tcPr>
          <w:p w14:paraId="25AB462A" w14:textId="77777777" w:rsidR="008571DF" w:rsidRPr="00F43955" w:rsidRDefault="008571DF" w:rsidP="004E5EB6">
            <w:pPr>
              <w:rPr>
                <w:rFonts w:ascii="Times New Roman" w:hAnsi="Times New Roman"/>
                <w:b/>
                <w:sz w:val="21"/>
                <w:szCs w:val="21"/>
              </w:rPr>
            </w:pPr>
            <w:r w:rsidRPr="00F43955">
              <w:rPr>
                <w:rFonts w:ascii="Times New Roman" w:hAnsi="Times New Roman"/>
                <w:b/>
                <w:sz w:val="21"/>
                <w:szCs w:val="21"/>
              </w:rPr>
              <w:t>Fax</w:t>
            </w:r>
          </w:p>
        </w:tc>
        <w:tc>
          <w:tcPr>
            <w:tcW w:w="3441" w:type="dxa"/>
          </w:tcPr>
          <w:p w14:paraId="36AF8A68" w14:textId="77777777" w:rsidR="008571DF" w:rsidRPr="00F43955" w:rsidRDefault="008571DF" w:rsidP="004E5EB6">
            <w:pPr>
              <w:rPr>
                <w:rFonts w:ascii="Times New Roman" w:hAnsi="Times New Roman"/>
                <w:sz w:val="21"/>
                <w:szCs w:val="21"/>
              </w:rPr>
            </w:pPr>
          </w:p>
        </w:tc>
      </w:tr>
      <w:tr w:rsidR="008571DF" w:rsidRPr="00F43955" w14:paraId="3D1583A4" w14:textId="77777777" w:rsidTr="00835F07">
        <w:trPr>
          <w:jc w:val="center"/>
        </w:trPr>
        <w:tc>
          <w:tcPr>
            <w:tcW w:w="1396" w:type="dxa"/>
          </w:tcPr>
          <w:p w14:paraId="2A078530" w14:textId="77777777" w:rsidR="008571DF" w:rsidRPr="00F43955" w:rsidRDefault="008571DF" w:rsidP="004E5EB6">
            <w:pPr>
              <w:jc w:val="both"/>
              <w:rPr>
                <w:rFonts w:ascii="Times New Roman" w:hAnsi="Times New Roman"/>
                <w:b/>
                <w:sz w:val="21"/>
                <w:szCs w:val="21"/>
              </w:rPr>
            </w:pPr>
            <w:r w:rsidRPr="00F43955">
              <w:rPr>
                <w:rFonts w:ascii="Times New Roman" w:hAnsi="Times New Roman"/>
                <w:b/>
                <w:sz w:val="21"/>
                <w:szCs w:val="21"/>
              </w:rPr>
              <w:t>E-mail</w:t>
            </w:r>
          </w:p>
        </w:tc>
        <w:tc>
          <w:tcPr>
            <w:tcW w:w="3092" w:type="dxa"/>
          </w:tcPr>
          <w:p w14:paraId="7D8D4B90" w14:textId="77777777" w:rsidR="008571DF" w:rsidRPr="00F43955" w:rsidRDefault="008571DF" w:rsidP="004E5EB6">
            <w:pPr>
              <w:rPr>
                <w:rFonts w:ascii="Times New Roman" w:hAnsi="Times New Roman"/>
                <w:sz w:val="21"/>
                <w:szCs w:val="21"/>
              </w:rPr>
            </w:pPr>
          </w:p>
        </w:tc>
        <w:tc>
          <w:tcPr>
            <w:tcW w:w="1378" w:type="dxa"/>
          </w:tcPr>
          <w:p w14:paraId="3098DE4E" w14:textId="77777777" w:rsidR="008571DF" w:rsidRPr="00F43955" w:rsidRDefault="008571DF" w:rsidP="004E5EB6">
            <w:pPr>
              <w:rPr>
                <w:rFonts w:ascii="Times New Roman" w:hAnsi="Times New Roman"/>
                <w:b/>
                <w:sz w:val="21"/>
                <w:szCs w:val="21"/>
              </w:rPr>
            </w:pPr>
            <w:r w:rsidRPr="00F43955">
              <w:rPr>
                <w:rFonts w:ascii="Times New Roman" w:hAnsi="Times New Roman"/>
                <w:b/>
                <w:sz w:val="21"/>
                <w:szCs w:val="21"/>
              </w:rPr>
              <w:t>E-mail</w:t>
            </w:r>
          </w:p>
        </w:tc>
        <w:tc>
          <w:tcPr>
            <w:tcW w:w="3441" w:type="dxa"/>
          </w:tcPr>
          <w:p w14:paraId="73952E13" w14:textId="77777777" w:rsidR="008571DF" w:rsidRPr="00F43955" w:rsidRDefault="008571DF" w:rsidP="004E5EB6">
            <w:pPr>
              <w:rPr>
                <w:rFonts w:ascii="Times New Roman" w:hAnsi="Times New Roman"/>
                <w:sz w:val="21"/>
                <w:szCs w:val="21"/>
              </w:rPr>
            </w:pPr>
          </w:p>
        </w:tc>
      </w:tr>
    </w:tbl>
    <w:p w14:paraId="7D68046A" w14:textId="77777777" w:rsidR="008571DF" w:rsidRPr="00F43955" w:rsidRDefault="008571DF" w:rsidP="004E5EB6">
      <w:pPr>
        <w:rPr>
          <w:rFonts w:ascii="Times New Roman" w:hAnsi="Times New Roman"/>
          <w:sz w:val="21"/>
          <w:szCs w:val="21"/>
        </w:rPr>
      </w:pPr>
    </w:p>
    <w:p w14:paraId="1A7E4E8C" w14:textId="77777777" w:rsidR="008571DF" w:rsidRPr="00F43955" w:rsidRDefault="008571DF" w:rsidP="004E5EB6">
      <w:pPr>
        <w:jc w:val="both"/>
        <w:rPr>
          <w:rFonts w:ascii="Times New Roman" w:hAnsi="Times New Roman"/>
          <w:sz w:val="21"/>
          <w:szCs w:val="21"/>
        </w:rPr>
      </w:pPr>
      <w:r w:rsidRPr="00F43955">
        <w:rPr>
          <w:rFonts w:ascii="Times New Roman" w:hAnsi="Times New Roman"/>
          <w:b/>
          <w:sz w:val="21"/>
          <w:szCs w:val="21"/>
        </w:rPr>
        <w:t>A.</w:t>
      </w:r>
      <w:r w:rsidRPr="00F43955">
        <w:rPr>
          <w:rFonts w:ascii="Times New Roman" w:hAnsi="Times New Roman"/>
          <w:b/>
          <w:sz w:val="21"/>
          <w:szCs w:val="21"/>
        </w:rPr>
        <w:tab/>
        <w:t>WHEREAS, Lessee</w:t>
      </w:r>
      <w:r w:rsidRPr="00F43955">
        <w:rPr>
          <w:rFonts w:ascii="Times New Roman" w:hAnsi="Times New Roman"/>
          <w:sz w:val="21"/>
          <w:szCs w:val="21"/>
        </w:rPr>
        <w:t xml:space="preserve"> on [●] issued a Request for Proposals (RFP) </w:t>
      </w:r>
      <w:bookmarkStart w:id="252" w:name="_DV_M117"/>
      <w:bookmarkEnd w:id="252"/>
      <w:r w:rsidRPr="00F43955">
        <w:rPr>
          <w:rFonts w:ascii="Times New Roman" w:hAnsi="Times New Roman"/>
          <w:sz w:val="21"/>
          <w:szCs w:val="21"/>
        </w:rPr>
        <w:t>to design, finance, supply, installation, testing, commissioning, operation, maintenance, leasing and at the end of the Lease Term transfer the On-Grid Solar Power System at [●] (the “</w:t>
      </w:r>
      <w:r w:rsidRPr="00F43955">
        <w:rPr>
          <w:rFonts w:ascii="Times New Roman" w:hAnsi="Times New Roman"/>
          <w:b/>
          <w:sz w:val="21"/>
          <w:szCs w:val="21"/>
        </w:rPr>
        <w:t>System</w:t>
      </w:r>
      <w:r w:rsidRPr="00F43955">
        <w:rPr>
          <w:rFonts w:ascii="Times New Roman" w:hAnsi="Times New Roman"/>
          <w:sz w:val="21"/>
          <w:szCs w:val="21"/>
        </w:rPr>
        <w:t>” or the “</w:t>
      </w:r>
      <w:r w:rsidRPr="00F43955">
        <w:rPr>
          <w:rFonts w:ascii="Times New Roman" w:hAnsi="Times New Roman"/>
          <w:b/>
          <w:sz w:val="21"/>
          <w:szCs w:val="21"/>
        </w:rPr>
        <w:t>Project</w:t>
      </w:r>
      <w:r w:rsidRPr="00F43955">
        <w:rPr>
          <w:rFonts w:ascii="Times New Roman" w:hAnsi="Times New Roman"/>
          <w:sz w:val="21"/>
          <w:szCs w:val="21"/>
        </w:rPr>
        <w:t>”);</w:t>
      </w:r>
    </w:p>
    <w:p w14:paraId="7A980408" w14:textId="77777777" w:rsidR="008571DF" w:rsidRPr="00F43955" w:rsidRDefault="008571DF" w:rsidP="004E5EB6">
      <w:pPr>
        <w:jc w:val="both"/>
        <w:rPr>
          <w:rFonts w:ascii="Times New Roman" w:hAnsi="Times New Roman"/>
          <w:sz w:val="21"/>
          <w:szCs w:val="21"/>
        </w:rPr>
      </w:pPr>
    </w:p>
    <w:p w14:paraId="34DFA96F" w14:textId="77777777" w:rsidR="008571DF" w:rsidRPr="00F43955" w:rsidRDefault="008571DF" w:rsidP="004E5EB6">
      <w:pPr>
        <w:jc w:val="both"/>
        <w:rPr>
          <w:rFonts w:ascii="Times New Roman" w:hAnsi="Times New Roman"/>
          <w:sz w:val="21"/>
          <w:szCs w:val="21"/>
        </w:rPr>
      </w:pPr>
      <w:r w:rsidRPr="00F43955">
        <w:rPr>
          <w:rFonts w:ascii="Times New Roman" w:hAnsi="Times New Roman"/>
          <w:b/>
          <w:bCs/>
          <w:sz w:val="21"/>
          <w:szCs w:val="21"/>
        </w:rPr>
        <w:t>B</w:t>
      </w:r>
      <w:r w:rsidRPr="00F43955">
        <w:rPr>
          <w:rFonts w:ascii="Times New Roman" w:hAnsi="Times New Roman"/>
          <w:sz w:val="21"/>
          <w:szCs w:val="21"/>
        </w:rPr>
        <w:t>.</w:t>
      </w:r>
      <w:r w:rsidRPr="00F43955">
        <w:rPr>
          <w:rFonts w:ascii="Times New Roman" w:hAnsi="Times New Roman"/>
          <w:sz w:val="21"/>
          <w:szCs w:val="21"/>
        </w:rPr>
        <w:tab/>
      </w:r>
      <w:r w:rsidRPr="00F43955">
        <w:rPr>
          <w:rFonts w:ascii="Times New Roman" w:hAnsi="Times New Roman"/>
          <w:b/>
          <w:sz w:val="21"/>
          <w:szCs w:val="21"/>
        </w:rPr>
        <w:t>WHEREAS,</w:t>
      </w:r>
      <w:r w:rsidRPr="00F43955">
        <w:rPr>
          <w:rFonts w:ascii="Times New Roman" w:hAnsi="Times New Roman"/>
          <w:sz w:val="21"/>
          <w:szCs w:val="21"/>
        </w:rPr>
        <w:t xml:space="preserve"> in response to the RFP, bid/proposal offered by Lessor being the lowest evaluated has been accepted and a Letter of Acceptance has been issued to Lessor for the development of the Project; and</w:t>
      </w:r>
    </w:p>
    <w:p w14:paraId="0373CAFD" w14:textId="77777777" w:rsidR="008571DF" w:rsidRPr="00F43955" w:rsidRDefault="008571DF" w:rsidP="004E5EB6">
      <w:pPr>
        <w:jc w:val="center"/>
        <w:rPr>
          <w:rFonts w:ascii="Times New Roman" w:hAnsi="Times New Roman"/>
          <w:sz w:val="21"/>
          <w:szCs w:val="21"/>
        </w:rPr>
      </w:pPr>
    </w:p>
    <w:p w14:paraId="0C3F0037" w14:textId="77777777" w:rsidR="008571DF" w:rsidRPr="00F43955" w:rsidRDefault="008571DF" w:rsidP="004E5EB6">
      <w:pPr>
        <w:jc w:val="both"/>
        <w:rPr>
          <w:rFonts w:ascii="Times New Roman" w:hAnsi="Times New Roman"/>
          <w:sz w:val="21"/>
          <w:szCs w:val="21"/>
        </w:rPr>
      </w:pPr>
      <w:r w:rsidRPr="00F43955">
        <w:rPr>
          <w:rFonts w:ascii="Times New Roman" w:hAnsi="Times New Roman"/>
          <w:b/>
          <w:bCs/>
          <w:sz w:val="21"/>
          <w:szCs w:val="21"/>
        </w:rPr>
        <w:t>C</w:t>
      </w:r>
      <w:r w:rsidRPr="00F43955">
        <w:rPr>
          <w:rFonts w:ascii="Times New Roman" w:hAnsi="Times New Roman"/>
          <w:sz w:val="21"/>
          <w:szCs w:val="21"/>
        </w:rPr>
        <w:t>.</w:t>
      </w:r>
      <w:r w:rsidRPr="00F43955">
        <w:rPr>
          <w:rFonts w:ascii="Times New Roman" w:hAnsi="Times New Roman"/>
          <w:sz w:val="21"/>
          <w:szCs w:val="21"/>
        </w:rPr>
        <w:tab/>
      </w:r>
      <w:r w:rsidRPr="00F43955">
        <w:rPr>
          <w:rFonts w:ascii="Times New Roman" w:hAnsi="Times New Roman"/>
          <w:b/>
          <w:sz w:val="21"/>
          <w:szCs w:val="21"/>
        </w:rPr>
        <w:t xml:space="preserve">WHEREAS, </w:t>
      </w:r>
      <w:r w:rsidRPr="00F43955">
        <w:rPr>
          <w:rFonts w:ascii="Times New Roman" w:hAnsi="Times New Roman"/>
          <w:bCs/>
          <w:sz w:val="21"/>
          <w:szCs w:val="21"/>
        </w:rPr>
        <w:t xml:space="preserve">pursuant to the terms and conditions of Letter of Acceptance, </w:t>
      </w:r>
      <w:r w:rsidRPr="00F43955">
        <w:rPr>
          <w:rFonts w:ascii="Times New Roman" w:hAnsi="Times New Roman"/>
          <w:sz w:val="21"/>
          <w:szCs w:val="21"/>
        </w:rPr>
        <w:t>the Lessee is entering into this Agreement with the Lessor.</w:t>
      </w:r>
    </w:p>
    <w:p w14:paraId="67F7E936" w14:textId="77777777" w:rsidR="008571DF" w:rsidRPr="00F43955" w:rsidRDefault="008571DF" w:rsidP="004E5EB6">
      <w:pPr>
        <w:jc w:val="both"/>
        <w:rPr>
          <w:rFonts w:ascii="Times New Roman" w:hAnsi="Times New Roman"/>
          <w:sz w:val="21"/>
          <w:szCs w:val="21"/>
        </w:rPr>
      </w:pPr>
    </w:p>
    <w:p w14:paraId="2CBAB567" w14:textId="11526960" w:rsidR="008571DF" w:rsidRPr="00F43955" w:rsidRDefault="008571DF" w:rsidP="004E5EB6">
      <w:pPr>
        <w:jc w:val="both"/>
        <w:rPr>
          <w:rFonts w:ascii="Times New Roman" w:hAnsi="Times New Roman"/>
          <w:b/>
          <w:sz w:val="21"/>
          <w:szCs w:val="21"/>
        </w:rPr>
      </w:pPr>
      <w:r w:rsidRPr="00F43955">
        <w:rPr>
          <w:rFonts w:ascii="Times New Roman" w:hAnsi="Times New Roman"/>
          <w:sz w:val="21"/>
          <w:szCs w:val="21"/>
        </w:rPr>
        <w:t xml:space="preserve">NOW THEREFORE, this Agreement </w:t>
      </w:r>
      <w:proofErr w:type="spellStart"/>
      <w:r w:rsidRPr="00F43955">
        <w:rPr>
          <w:rFonts w:ascii="Times New Roman" w:hAnsi="Times New Roman"/>
          <w:sz w:val="21"/>
          <w:szCs w:val="21"/>
        </w:rPr>
        <w:t>alongwith</w:t>
      </w:r>
      <w:proofErr w:type="spellEnd"/>
      <w:r w:rsidRPr="00F43955">
        <w:rPr>
          <w:rFonts w:ascii="Times New Roman" w:hAnsi="Times New Roman"/>
          <w:sz w:val="21"/>
          <w:szCs w:val="21"/>
        </w:rPr>
        <w:t xml:space="preserve"> Exhibits attached hereto set forth the terms and conditions of the design, finance, supply, installation, testing, commissioning, operation, maintenance, leasing and at the end of the Term transfer the On-Grid Solar P</w:t>
      </w:r>
      <w:r w:rsidR="00EA2DDA" w:rsidRPr="00F43955">
        <w:rPr>
          <w:rFonts w:ascii="Times New Roman" w:hAnsi="Times New Roman"/>
          <w:sz w:val="21"/>
          <w:szCs w:val="21"/>
        </w:rPr>
        <w:t>V</w:t>
      </w:r>
      <w:r w:rsidRPr="00F43955">
        <w:rPr>
          <w:rFonts w:ascii="Times New Roman" w:hAnsi="Times New Roman"/>
          <w:sz w:val="21"/>
          <w:szCs w:val="21"/>
        </w:rPr>
        <w:t xml:space="preserve"> System at [●] (the “</w:t>
      </w:r>
      <w:r w:rsidRPr="00F43955">
        <w:rPr>
          <w:rFonts w:ascii="Times New Roman" w:hAnsi="Times New Roman"/>
          <w:b/>
          <w:sz w:val="21"/>
          <w:szCs w:val="21"/>
        </w:rPr>
        <w:t>System</w:t>
      </w:r>
      <w:r w:rsidRPr="00F43955">
        <w:rPr>
          <w:rFonts w:ascii="Times New Roman" w:hAnsi="Times New Roman"/>
          <w:sz w:val="21"/>
          <w:szCs w:val="21"/>
        </w:rPr>
        <w:t>” or the “</w:t>
      </w:r>
      <w:r w:rsidRPr="00F43955">
        <w:rPr>
          <w:rFonts w:ascii="Times New Roman" w:hAnsi="Times New Roman"/>
          <w:b/>
          <w:sz w:val="21"/>
          <w:szCs w:val="21"/>
        </w:rPr>
        <w:t>Project</w:t>
      </w:r>
      <w:r w:rsidRPr="00F43955">
        <w:rPr>
          <w:rFonts w:ascii="Times New Roman" w:hAnsi="Times New Roman"/>
          <w:sz w:val="21"/>
          <w:szCs w:val="21"/>
        </w:rPr>
        <w:t xml:space="preserve">”) as more specifically described in </w:t>
      </w:r>
      <w:r w:rsidRPr="00F43955">
        <w:rPr>
          <w:rFonts w:ascii="Times New Roman" w:hAnsi="Times New Roman"/>
          <w:b/>
          <w:bCs/>
          <w:sz w:val="21"/>
          <w:szCs w:val="21"/>
          <w:u w:val="single"/>
        </w:rPr>
        <w:t>Exhibit 2</w:t>
      </w:r>
      <w:r w:rsidRPr="00F43955">
        <w:rPr>
          <w:rFonts w:ascii="Times New Roman" w:hAnsi="Times New Roman"/>
          <w:sz w:val="21"/>
          <w:szCs w:val="21"/>
        </w:rPr>
        <w:t xml:space="preserve"> to be installed at the Lessee’s premises described in </w:t>
      </w:r>
      <w:r w:rsidRPr="00F43955">
        <w:rPr>
          <w:rFonts w:ascii="Times New Roman" w:hAnsi="Times New Roman"/>
          <w:b/>
          <w:bCs/>
          <w:sz w:val="21"/>
          <w:szCs w:val="21"/>
          <w:u w:val="single"/>
        </w:rPr>
        <w:t>Exhibit 4</w:t>
      </w:r>
      <w:r w:rsidRPr="00F43955">
        <w:rPr>
          <w:rFonts w:ascii="Times New Roman" w:hAnsi="Times New Roman"/>
          <w:sz w:val="21"/>
          <w:szCs w:val="21"/>
        </w:rPr>
        <w:t xml:space="preserve"> (the “</w:t>
      </w:r>
      <w:r w:rsidRPr="00F43955">
        <w:rPr>
          <w:rFonts w:ascii="Times New Roman" w:hAnsi="Times New Roman"/>
          <w:b/>
          <w:sz w:val="21"/>
          <w:szCs w:val="21"/>
        </w:rPr>
        <w:t>Premises”).</w:t>
      </w:r>
    </w:p>
    <w:p w14:paraId="11CE02C4" w14:textId="77777777" w:rsidR="008571DF" w:rsidRPr="00F43955" w:rsidRDefault="008571DF" w:rsidP="004E5EB6">
      <w:pPr>
        <w:rPr>
          <w:rFonts w:ascii="Times New Roman" w:hAnsi="Times New Roman"/>
          <w:sz w:val="21"/>
          <w:szCs w:val="21"/>
        </w:rPr>
      </w:pPr>
    </w:p>
    <w:p w14:paraId="274CE495" w14:textId="77777777" w:rsidR="008571DF" w:rsidRPr="00F43955" w:rsidRDefault="008571DF" w:rsidP="004E5EB6">
      <w:pPr>
        <w:jc w:val="both"/>
        <w:rPr>
          <w:rFonts w:ascii="Times New Roman" w:hAnsi="Times New Roman"/>
          <w:sz w:val="21"/>
          <w:szCs w:val="21"/>
        </w:rPr>
      </w:pPr>
      <w:r w:rsidRPr="00F43955">
        <w:rPr>
          <w:rFonts w:ascii="Times New Roman" w:hAnsi="Times New Roman"/>
          <w:sz w:val="21"/>
          <w:szCs w:val="21"/>
        </w:rPr>
        <w:t>The exhibits listed below are incorporated by reference and made and read and construed as integral part of this Agreement.</w:t>
      </w:r>
    </w:p>
    <w:p w14:paraId="4BE9F7A1" w14:textId="77777777" w:rsidR="008571DF" w:rsidRPr="00F43955" w:rsidRDefault="008571DF" w:rsidP="004E5EB6">
      <w:pPr>
        <w:rPr>
          <w:rFonts w:ascii="Times New Roman" w:hAnsi="Times New Roman"/>
          <w:sz w:val="21"/>
          <w:szCs w:val="21"/>
        </w:rPr>
      </w:pPr>
    </w:p>
    <w:p w14:paraId="69CDAA9C" w14:textId="77777777" w:rsidR="008571DF" w:rsidRPr="00F43955" w:rsidRDefault="008571DF" w:rsidP="004E5EB6">
      <w:pPr>
        <w:ind w:firstLine="720"/>
        <w:rPr>
          <w:rFonts w:ascii="Times New Roman" w:hAnsi="Times New Roman"/>
          <w:sz w:val="21"/>
          <w:szCs w:val="21"/>
        </w:rPr>
      </w:pPr>
      <w:r w:rsidRPr="00F43955">
        <w:rPr>
          <w:rFonts w:ascii="Times New Roman" w:hAnsi="Times New Roman"/>
          <w:b/>
          <w:sz w:val="21"/>
          <w:szCs w:val="21"/>
          <w:u w:val="single"/>
        </w:rPr>
        <w:t>Exhibit 1</w:t>
      </w:r>
      <w:r w:rsidRPr="00F43955">
        <w:rPr>
          <w:rFonts w:ascii="Times New Roman" w:hAnsi="Times New Roman"/>
          <w:sz w:val="21"/>
          <w:szCs w:val="21"/>
        </w:rPr>
        <w:tab/>
        <w:t>Basic Terms and Conditions</w:t>
      </w:r>
    </w:p>
    <w:p w14:paraId="12171BAF" w14:textId="77777777" w:rsidR="008571DF" w:rsidRPr="00F43955" w:rsidRDefault="008571DF" w:rsidP="004E5EB6">
      <w:pPr>
        <w:ind w:left="720"/>
        <w:rPr>
          <w:rFonts w:ascii="Times New Roman" w:hAnsi="Times New Roman"/>
          <w:sz w:val="21"/>
          <w:szCs w:val="21"/>
        </w:rPr>
      </w:pPr>
      <w:r w:rsidRPr="00F43955">
        <w:rPr>
          <w:rFonts w:ascii="Times New Roman" w:hAnsi="Times New Roman"/>
          <w:b/>
          <w:sz w:val="21"/>
          <w:szCs w:val="21"/>
          <w:u w:val="single"/>
        </w:rPr>
        <w:t>Exhibit 2</w:t>
      </w:r>
      <w:r w:rsidRPr="00F43955">
        <w:rPr>
          <w:rFonts w:ascii="Times New Roman" w:hAnsi="Times New Roman"/>
          <w:sz w:val="21"/>
          <w:szCs w:val="21"/>
        </w:rPr>
        <w:tab/>
        <w:t xml:space="preserve">System Specifications, Drawings &amp; Layout </w:t>
      </w:r>
    </w:p>
    <w:p w14:paraId="1B8DC977" w14:textId="77777777" w:rsidR="008571DF" w:rsidRPr="00F43955" w:rsidRDefault="008571DF" w:rsidP="004E5EB6">
      <w:pPr>
        <w:ind w:left="720"/>
        <w:rPr>
          <w:rFonts w:ascii="Times New Roman" w:hAnsi="Times New Roman"/>
          <w:sz w:val="21"/>
          <w:szCs w:val="21"/>
        </w:rPr>
      </w:pPr>
      <w:r w:rsidRPr="00F43955">
        <w:rPr>
          <w:rFonts w:ascii="Times New Roman" w:hAnsi="Times New Roman"/>
          <w:b/>
          <w:sz w:val="21"/>
          <w:szCs w:val="21"/>
          <w:u w:val="single"/>
        </w:rPr>
        <w:t>Exhibit 3</w:t>
      </w:r>
      <w:r w:rsidRPr="00F43955">
        <w:rPr>
          <w:rFonts w:ascii="Times New Roman" w:hAnsi="Times New Roman"/>
          <w:sz w:val="21"/>
          <w:szCs w:val="21"/>
        </w:rPr>
        <w:tab/>
        <w:t>General Terms and Conditions</w:t>
      </w:r>
    </w:p>
    <w:p w14:paraId="2976993F" w14:textId="66C68D6D" w:rsidR="008571DF" w:rsidRPr="00F43955" w:rsidRDefault="008571DF" w:rsidP="004E5EB6">
      <w:pPr>
        <w:ind w:left="720"/>
        <w:rPr>
          <w:rFonts w:ascii="Times New Roman" w:hAnsi="Times New Roman"/>
          <w:sz w:val="21"/>
          <w:szCs w:val="21"/>
        </w:rPr>
      </w:pPr>
      <w:r w:rsidRPr="00F43955">
        <w:rPr>
          <w:rFonts w:ascii="Times New Roman" w:hAnsi="Times New Roman"/>
          <w:b/>
          <w:sz w:val="21"/>
          <w:szCs w:val="21"/>
          <w:u w:val="single"/>
        </w:rPr>
        <w:t>Exhibit 4</w:t>
      </w:r>
      <w:r w:rsidRPr="00F43955">
        <w:rPr>
          <w:rFonts w:ascii="Times New Roman" w:hAnsi="Times New Roman"/>
          <w:sz w:val="21"/>
          <w:szCs w:val="21"/>
        </w:rPr>
        <w:tab/>
        <w:t>Form of Easement Agreement</w:t>
      </w:r>
      <w:r w:rsidRPr="00F43955">
        <w:rPr>
          <w:rFonts w:ascii="Times New Roman" w:hAnsi="Times New Roman"/>
          <w:sz w:val="21"/>
          <w:szCs w:val="21"/>
        </w:rPr>
        <w:br/>
      </w:r>
      <w:r w:rsidRPr="00F43955">
        <w:rPr>
          <w:rFonts w:ascii="Times New Roman" w:hAnsi="Times New Roman"/>
          <w:b/>
          <w:sz w:val="21"/>
          <w:szCs w:val="21"/>
          <w:u w:val="single"/>
        </w:rPr>
        <w:t>Exhibit 5</w:t>
      </w:r>
      <w:r w:rsidRPr="00F43955">
        <w:rPr>
          <w:rFonts w:ascii="Times New Roman" w:hAnsi="Times New Roman"/>
          <w:sz w:val="21"/>
          <w:szCs w:val="21"/>
        </w:rPr>
        <w:tab/>
      </w:r>
      <w:r w:rsidR="003F189B">
        <w:rPr>
          <w:rFonts w:ascii="Times New Roman" w:hAnsi="Times New Roman"/>
          <w:sz w:val="21"/>
          <w:szCs w:val="21"/>
        </w:rPr>
        <w:t>Contract Data</w:t>
      </w:r>
    </w:p>
    <w:p w14:paraId="45E1D682" w14:textId="5A055D24" w:rsidR="008571DF" w:rsidRPr="00F43955" w:rsidRDefault="008571DF" w:rsidP="004E5EB6">
      <w:pPr>
        <w:ind w:left="720"/>
        <w:rPr>
          <w:rFonts w:ascii="Times New Roman" w:hAnsi="Times New Roman"/>
          <w:sz w:val="21"/>
          <w:szCs w:val="21"/>
        </w:rPr>
      </w:pPr>
      <w:r w:rsidRPr="00F43955">
        <w:rPr>
          <w:rFonts w:ascii="Times New Roman" w:hAnsi="Times New Roman"/>
          <w:b/>
          <w:sz w:val="21"/>
          <w:szCs w:val="21"/>
          <w:u w:val="single"/>
        </w:rPr>
        <w:t>Exhibit 6</w:t>
      </w:r>
      <w:r w:rsidRPr="00F43955">
        <w:rPr>
          <w:rFonts w:ascii="Times New Roman" w:hAnsi="Times New Roman"/>
          <w:sz w:val="21"/>
          <w:szCs w:val="21"/>
        </w:rPr>
        <w:tab/>
        <w:t>Form of Performance Security</w:t>
      </w:r>
    </w:p>
    <w:p w14:paraId="1AD302D3" w14:textId="532A1C34" w:rsidR="00BA5596" w:rsidRPr="00F43955" w:rsidRDefault="00BA5596" w:rsidP="004E5EB6">
      <w:pPr>
        <w:ind w:left="720"/>
        <w:rPr>
          <w:rFonts w:ascii="Times New Roman" w:hAnsi="Times New Roman"/>
          <w:b/>
          <w:sz w:val="21"/>
          <w:szCs w:val="21"/>
          <w:u w:val="single"/>
        </w:rPr>
      </w:pPr>
      <w:r w:rsidRPr="00F43955">
        <w:rPr>
          <w:rFonts w:ascii="Times New Roman" w:hAnsi="Times New Roman"/>
          <w:b/>
          <w:sz w:val="21"/>
          <w:szCs w:val="21"/>
          <w:u w:val="single"/>
        </w:rPr>
        <w:t>Exhibit 7</w:t>
      </w:r>
      <w:r w:rsidRPr="00F43955">
        <w:rPr>
          <w:rFonts w:ascii="Times New Roman" w:hAnsi="Times New Roman"/>
          <w:b/>
          <w:sz w:val="21"/>
          <w:szCs w:val="21"/>
        </w:rPr>
        <w:tab/>
      </w:r>
      <w:r w:rsidRPr="00F43955">
        <w:rPr>
          <w:rFonts w:ascii="Times New Roman" w:hAnsi="Times New Roman"/>
          <w:sz w:val="21"/>
          <w:szCs w:val="21"/>
        </w:rPr>
        <w:t>The Letter of Acceptance</w:t>
      </w:r>
    </w:p>
    <w:p w14:paraId="084AA75D" w14:textId="5F74C46F" w:rsidR="008571DF" w:rsidRDefault="00BA5596" w:rsidP="004E5EB6">
      <w:pPr>
        <w:ind w:left="2160" w:hanging="1440"/>
        <w:rPr>
          <w:rFonts w:ascii="Times New Roman" w:hAnsi="Times New Roman"/>
          <w:sz w:val="21"/>
          <w:szCs w:val="21"/>
        </w:rPr>
      </w:pPr>
      <w:r w:rsidRPr="00F43955">
        <w:rPr>
          <w:rFonts w:ascii="Times New Roman" w:hAnsi="Times New Roman"/>
          <w:b/>
          <w:sz w:val="21"/>
          <w:szCs w:val="21"/>
          <w:u w:val="single"/>
        </w:rPr>
        <w:t>Exhibit 8</w:t>
      </w:r>
      <w:r w:rsidRPr="00F43955">
        <w:rPr>
          <w:rFonts w:ascii="Times New Roman" w:hAnsi="Times New Roman"/>
          <w:sz w:val="21"/>
          <w:szCs w:val="21"/>
        </w:rPr>
        <w:tab/>
        <w:t xml:space="preserve">The </w:t>
      </w:r>
      <w:r w:rsidR="00B204C5" w:rsidRPr="00F43955">
        <w:rPr>
          <w:rFonts w:ascii="Times New Roman" w:hAnsi="Times New Roman"/>
          <w:sz w:val="21"/>
          <w:szCs w:val="21"/>
        </w:rPr>
        <w:t xml:space="preserve">Letter of </w:t>
      </w:r>
      <w:r w:rsidR="00116A44" w:rsidRPr="00F43955">
        <w:rPr>
          <w:rFonts w:ascii="Times New Roman" w:hAnsi="Times New Roman"/>
          <w:sz w:val="21"/>
          <w:szCs w:val="21"/>
        </w:rPr>
        <w:t>Price</w:t>
      </w:r>
      <w:r w:rsidR="00B204C5" w:rsidRPr="00F43955">
        <w:rPr>
          <w:rFonts w:ascii="Times New Roman" w:hAnsi="Times New Roman"/>
          <w:sz w:val="21"/>
          <w:szCs w:val="21"/>
        </w:rPr>
        <w:t xml:space="preserve"> </w:t>
      </w:r>
      <w:r w:rsidRPr="00F43955">
        <w:rPr>
          <w:rFonts w:ascii="Times New Roman" w:hAnsi="Times New Roman"/>
          <w:sz w:val="21"/>
          <w:szCs w:val="21"/>
        </w:rPr>
        <w:t>Bid</w:t>
      </w:r>
      <w:r w:rsidR="00B204C5" w:rsidRPr="00F43955">
        <w:rPr>
          <w:rFonts w:ascii="Times New Roman" w:hAnsi="Times New Roman"/>
          <w:sz w:val="21"/>
          <w:szCs w:val="21"/>
        </w:rPr>
        <w:t>, Letter of Technical Bid</w:t>
      </w:r>
      <w:r w:rsidR="00193612" w:rsidRPr="00F43955">
        <w:rPr>
          <w:rFonts w:ascii="Times New Roman" w:hAnsi="Times New Roman"/>
          <w:sz w:val="21"/>
          <w:szCs w:val="21"/>
        </w:rPr>
        <w:t xml:space="preserve"> and</w:t>
      </w:r>
      <w:r w:rsidR="00B204C5" w:rsidRPr="00F43955">
        <w:rPr>
          <w:rFonts w:ascii="Times New Roman" w:hAnsi="Times New Roman"/>
          <w:sz w:val="21"/>
          <w:szCs w:val="21"/>
        </w:rPr>
        <w:t xml:space="preserve"> A</w:t>
      </w:r>
      <w:r w:rsidRPr="00F43955">
        <w:rPr>
          <w:rFonts w:ascii="Times New Roman" w:hAnsi="Times New Roman"/>
          <w:sz w:val="21"/>
          <w:szCs w:val="21"/>
        </w:rPr>
        <w:t>ppendices</w:t>
      </w:r>
    </w:p>
    <w:p w14:paraId="1DA0B868" w14:textId="6856B339" w:rsidR="00536E54" w:rsidRPr="00536E54" w:rsidRDefault="00536E54" w:rsidP="004E5EB6">
      <w:pPr>
        <w:ind w:left="2160" w:hanging="1440"/>
        <w:rPr>
          <w:rFonts w:ascii="Times New Roman" w:hAnsi="Times New Roman"/>
          <w:sz w:val="21"/>
          <w:szCs w:val="21"/>
        </w:rPr>
      </w:pPr>
      <w:r w:rsidRPr="00536E54">
        <w:rPr>
          <w:rFonts w:ascii="Times New Roman" w:hAnsi="Times New Roman"/>
          <w:b/>
          <w:sz w:val="21"/>
          <w:szCs w:val="21"/>
          <w:u w:val="single"/>
        </w:rPr>
        <w:t>Exhibit 9</w:t>
      </w:r>
      <w:r>
        <w:rPr>
          <w:rFonts w:ascii="Times New Roman" w:hAnsi="Times New Roman"/>
          <w:sz w:val="21"/>
          <w:szCs w:val="21"/>
        </w:rPr>
        <w:tab/>
        <w:t xml:space="preserve">Payment Commitment Letter / Authorization </w:t>
      </w:r>
    </w:p>
    <w:p w14:paraId="58E033F2" w14:textId="77777777" w:rsidR="008571DF" w:rsidRPr="00F43955" w:rsidRDefault="008571DF" w:rsidP="004E5EB6">
      <w:pPr>
        <w:jc w:val="both"/>
        <w:rPr>
          <w:rFonts w:ascii="Times New Roman" w:hAnsi="Times New Roman"/>
          <w:sz w:val="21"/>
          <w:szCs w:val="21"/>
        </w:rPr>
      </w:pPr>
    </w:p>
    <w:p w14:paraId="2C35BA09" w14:textId="77777777" w:rsidR="008571DF" w:rsidRPr="00F43955" w:rsidRDefault="008571DF" w:rsidP="004E5EB6">
      <w:pPr>
        <w:jc w:val="both"/>
        <w:rPr>
          <w:rFonts w:ascii="Times New Roman" w:hAnsi="Times New Roman"/>
          <w:sz w:val="21"/>
          <w:szCs w:val="21"/>
        </w:rPr>
      </w:pPr>
      <w:r w:rsidRPr="00F43955">
        <w:rPr>
          <w:rFonts w:ascii="Times New Roman" w:hAnsi="Times New Roman"/>
          <w:sz w:val="21"/>
          <w:szCs w:val="21"/>
        </w:rPr>
        <w:t>IN WITNESS WHEREOF the parties hereto have caused this Agreement to be executed on the day, month and year first before written.</w:t>
      </w:r>
    </w:p>
    <w:p w14:paraId="242EAD0F" w14:textId="77777777" w:rsidR="008571DF" w:rsidRPr="00F43955" w:rsidRDefault="008571DF" w:rsidP="004E5EB6">
      <w:pPr>
        <w:rPr>
          <w:rFonts w:ascii="Times New Roman" w:hAnsi="Times New Roman"/>
          <w:sz w:val="21"/>
          <w:szCs w:val="21"/>
        </w:rPr>
      </w:pPr>
    </w:p>
    <w:p w14:paraId="2DB1DE5C" w14:textId="77777777" w:rsidR="008571DF" w:rsidRPr="00F43955" w:rsidRDefault="008571DF" w:rsidP="004E5EB6">
      <w:pPr>
        <w:rPr>
          <w:rFonts w:ascii="Times New Roman" w:hAnsi="Times New Roman"/>
          <w:sz w:val="21"/>
          <w:szCs w:val="21"/>
        </w:rPr>
      </w:pPr>
      <w:r w:rsidRPr="00F43955">
        <w:rPr>
          <w:rFonts w:ascii="Times New Roman" w:hAnsi="Times New Roman"/>
          <w:sz w:val="21"/>
          <w:szCs w:val="21"/>
        </w:rPr>
        <w:t>Lessor:</w:t>
      </w:r>
      <w:r w:rsidRPr="00F43955">
        <w:rPr>
          <w:rFonts w:ascii="Times New Roman" w:hAnsi="Times New Roman"/>
          <w:sz w:val="21"/>
          <w:szCs w:val="21"/>
        </w:rPr>
        <w:tab/>
      </w:r>
      <w:r w:rsidRPr="00F43955">
        <w:rPr>
          <w:rFonts w:ascii="Times New Roman" w:hAnsi="Times New Roman"/>
          <w:sz w:val="21"/>
          <w:szCs w:val="21"/>
        </w:rPr>
        <w:tab/>
      </w:r>
      <w:r w:rsidRPr="00F43955">
        <w:rPr>
          <w:rFonts w:ascii="Times New Roman" w:hAnsi="Times New Roman"/>
          <w:sz w:val="21"/>
          <w:szCs w:val="21"/>
        </w:rPr>
        <w:tab/>
      </w:r>
      <w:r w:rsidRPr="00F43955">
        <w:rPr>
          <w:rFonts w:ascii="Times New Roman" w:hAnsi="Times New Roman"/>
          <w:sz w:val="21"/>
          <w:szCs w:val="21"/>
        </w:rPr>
        <w:tab/>
      </w:r>
      <w:r w:rsidRPr="00F43955">
        <w:rPr>
          <w:rFonts w:ascii="Times New Roman" w:hAnsi="Times New Roman"/>
          <w:sz w:val="21"/>
          <w:szCs w:val="21"/>
        </w:rPr>
        <w:tab/>
      </w:r>
      <w:r w:rsidRPr="00F43955">
        <w:rPr>
          <w:rFonts w:ascii="Times New Roman" w:hAnsi="Times New Roman"/>
          <w:sz w:val="21"/>
          <w:szCs w:val="21"/>
        </w:rPr>
        <w:tab/>
      </w:r>
      <w:r w:rsidRPr="00F43955">
        <w:rPr>
          <w:rFonts w:ascii="Times New Roman" w:hAnsi="Times New Roman"/>
          <w:sz w:val="21"/>
          <w:szCs w:val="21"/>
        </w:rPr>
        <w:tab/>
        <w:t>Witnesses:</w:t>
      </w:r>
    </w:p>
    <w:p w14:paraId="1BAC34F5" w14:textId="77777777" w:rsidR="008571DF" w:rsidRPr="00F43955" w:rsidRDefault="008571DF" w:rsidP="004E5EB6">
      <w:pPr>
        <w:rPr>
          <w:rFonts w:ascii="Times New Roman" w:hAnsi="Times New Roman"/>
          <w:sz w:val="21"/>
          <w:szCs w:val="21"/>
        </w:rPr>
      </w:pPr>
      <w:r w:rsidRPr="00F43955">
        <w:rPr>
          <w:rFonts w:ascii="Times New Roman" w:hAnsi="Times New Roman"/>
          <w:sz w:val="21"/>
          <w:szCs w:val="21"/>
        </w:rPr>
        <w:t xml:space="preserve">       </w:t>
      </w:r>
      <w:r w:rsidRPr="00F43955">
        <w:rPr>
          <w:rFonts w:ascii="Times New Roman" w:hAnsi="Times New Roman"/>
          <w:sz w:val="21"/>
          <w:szCs w:val="21"/>
        </w:rPr>
        <w:tab/>
        <w:t>______________________________</w:t>
      </w:r>
    </w:p>
    <w:p w14:paraId="3878640F" w14:textId="77777777" w:rsidR="008571DF" w:rsidRPr="00F43955" w:rsidRDefault="008571DF" w:rsidP="004E5EB6">
      <w:pPr>
        <w:rPr>
          <w:rFonts w:ascii="Times New Roman" w:hAnsi="Times New Roman"/>
          <w:sz w:val="21"/>
          <w:szCs w:val="21"/>
        </w:rPr>
      </w:pPr>
      <w:r w:rsidRPr="00F43955">
        <w:rPr>
          <w:rFonts w:ascii="Times New Roman" w:hAnsi="Times New Roman"/>
          <w:sz w:val="21"/>
          <w:szCs w:val="21"/>
        </w:rPr>
        <w:t>By:</w:t>
      </w:r>
      <w:r w:rsidRPr="00F43955">
        <w:rPr>
          <w:rFonts w:ascii="Times New Roman" w:hAnsi="Times New Roman"/>
          <w:sz w:val="21"/>
          <w:szCs w:val="21"/>
        </w:rPr>
        <w:tab/>
        <w:t>______________________________</w:t>
      </w:r>
      <w:r w:rsidRPr="00F43955">
        <w:rPr>
          <w:rFonts w:ascii="Times New Roman" w:hAnsi="Times New Roman"/>
          <w:sz w:val="21"/>
          <w:szCs w:val="21"/>
        </w:rPr>
        <w:tab/>
      </w:r>
      <w:r w:rsidRPr="00F43955">
        <w:rPr>
          <w:rFonts w:ascii="Times New Roman" w:hAnsi="Times New Roman"/>
          <w:sz w:val="21"/>
          <w:szCs w:val="21"/>
        </w:rPr>
        <w:tab/>
        <w:t>By:</w:t>
      </w:r>
      <w:r w:rsidRPr="00F43955">
        <w:rPr>
          <w:rFonts w:ascii="Times New Roman" w:hAnsi="Times New Roman"/>
          <w:sz w:val="21"/>
          <w:szCs w:val="21"/>
        </w:rPr>
        <w:tab/>
        <w:t>______________________________</w:t>
      </w:r>
    </w:p>
    <w:p w14:paraId="7DA3711B" w14:textId="77777777" w:rsidR="008571DF" w:rsidRPr="00F43955" w:rsidRDefault="008571DF" w:rsidP="004E5EB6">
      <w:pPr>
        <w:rPr>
          <w:rFonts w:ascii="Times New Roman" w:hAnsi="Times New Roman"/>
          <w:sz w:val="21"/>
          <w:szCs w:val="21"/>
        </w:rPr>
      </w:pPr>
      <w:r w:rsidRPr="00F43955">
        <w:rPr>
          <w:rFonts w:ascii="Times New Roman" w:hAnsi="Times New Roman"/>
          <w:sz w:val="21"/>
          <w:szCs w:val="21"/>
        </w:rPr>
        <w:t>Name:</w:t>
      </w:r>
      <w:r w:rsidRPr="00F43955">
        <w:rPr>
          <w:rFonts w:ascii="Times New Roman" w:hAnsi="Times New Roman"/>
          <w:sz w:val="21"/>
          <w:szCs w:val="21"/>
        </w:rPr>
        <w:tab/>
        <w:t>______________________________</w:t>
      </w:r>
      <w:r w:rsidRPr="00F43955">
        <w:rPr>
          <w:rFonts w:ascii="Times New Roman" w:hAnsi="Times New Roman"/>
          <w:sz w:val="21"/>
          <w:szCs w:val="21"/>
        </w:rPr>
        <w:tab/>
      </w:r>
      <w:r w:rsidRPr="00F43955">
        <w:rPr>
          <w:rFonts w:ascii="Times New Roman" w:hAnsi="Times New Roman"/>
          <w:sz w:val="21"/>
          <w:szCs w:val="21"/>
        </w:rPr>
        <w:tab/>
        <w:t>Name:</w:t>
      </w:r>
      <w:r w:rsidRPr="00F43955">
        <w:rPr>
          <w:rFonts w:ascii="Times New Roman" w:hAnsi="Times New Roman"/>
          <w:sz w:val="21"/>
          <w:szCs w:val="21"/>
        </w:rPr>
        <w:tab/>
        <w:t>______________________________</w:t>
      </w:r>
    </w:p>
    <w:p w14:paraId="02371AF7" w14:textId="77777777" w:rsidR="008571DF" w:rsidRPr="00F43955" w:rsidRDefault="008571DF" w:rsidP="004E5EB6">
      <w:pPr>
        <w:rPr>
          <w:rFonts w:ascii="Times New Roman" w:hAnsi="Times New Roman"/>
          <w:sz w:val="21"/>
          <w:szCs w:val="21"/>
        </w:rPr>
      </w:pPr>
      <w:r w:rsidRPr="00F43955">
        <w:rPr>
          <w:rFonts w:ascii="Times New Roman" w:hAnsi="Times New Roman"/>
          <w:sz w:val="21"/>
          <w:szCs w:val="21"/>
        </w:rPr>
        <w:t xml:space="preserve">Title: </w:t>
      </w:r>
      <w:r w:rsidRPr="00F43955">
        <w:rPr>
          <w:rFonts w:ascii="Times New Roman" w:hAnsi="Times New Roman"/>
          <w:sz w:val="21"/>
          <w:szCs w:val="21"/>
        </w:rPr>
        <w:tab/>
        <w:t>______________________________</w:t>
      </w:r>
      <w:r w:rsidRPr="00F43955">
        <w:rPr>
          <w:rFonts w:ascii="Times New Roman" w:hAnsi="Times New Roman"/>
          <w:sz w:val="21"/>
          <w:szCs w:val="21"/>
        </w:rPr>
        <w:tab/>
      </w:r>
      <w:r w:rsidRPr="00F43955">
        <w:rPr>
          <w:rFonts w:ascii="Times New Roman" w:hAnsi="Times New Roman"/>
          <w:sz w:val="21"/>
          <w:szCs w:val="21"/>
        </w:rPr>
        <w:tab/>
        <w:t xml:space="preserve">CNIC: </w:t>
      </w:r>
      <w:r w:rsidRPr="00F43955">
        <w:rPr>
          <w:rFonts w:ascii="Times New Roman" w:hAnsi="Times New Roman"/>
          <w:sz w:val="21"/>
          <w:szCs w:val="21"/>
        </w:rPr>
        <w:tab/>
        <w:t>______________________________</w:t>
      </w:r>
    </w:p>
    <w:p w14:paraId="1712167A" w14:textId="77777777" w:rsidR="008571DF" w:rsidRPr="00F43955" w:rsidRDefault="008571DF" w:rsidP="004E5EB6">
      <w:pPr>
        <w:rPr>
          <w:rFonts w:ascii="Times New Roman" w:hAnsi="Times New Roman"/>
          <w:sz w:val="21"/>
          <w:szCs w:val="21"/>
        </w:rPr>
      </w:pPr>
    </w:p>
    <w:p w14:paraId="2BF50843" w14:textId="77777777" w:rsidR="008571DF" w:rsidRPr="00F43955" w:rsidRDefault="008571DF" w:rsidP="004E5EB6">
      <w:pPr>
        <w:rPr>
          <w:rFonts w:ascii="Times New Roman" w:hAnsi="Times New Roman"/>
          <w:sz w:val="21"/>
          <w:szCs w:val="21"/>
        </w:rPr>
      </w:pPr>
      <w:r w:rsidRPr="00F43955">
        <w:rPr>
          <w:rFonts w:ascii="Times New Roman" w:hAnsi="Times New Roman"/>
          <w:sz w:val="21"/>
          <w:szCs w:val="21"/>
        </w:rPr>
        <w:t>Lessee:</w:t>
      </w:r>
    </w:p>
    <w:p w14:paraId="724AB6D2" w14:textId="77777777" w:rsidR="008571DF" w:rsidRPr="00F43955" w:rsidRDefault="008571DF" w:rsidP="004E5EB6">
      <w:pPr>
        <w:rPr>
          <w:rFonts w:ascii="Times New Roman" w:hAnsi="Times New Roman"/>
          <w:sz w:val="21"/>
          <w:szCs w:val="21"/>
        </w:rPr>
      </w:pPr>
      <w:r w:rsidRPr="00F43955">
        <w:rPr>
          <w:rFonts w:ascii="Times New Roman" w:hAnsi="Times New Roman"/>
          <w:sz w:val="21"/>
          <w:szCs w:val="21"/>
        </w:rPr>
        <w:lastRenderedPageBreak/>
        <w:t xml:space="preserve">       </w:t>
      </w:r>
      <w:r w:rsidRPr="00F43955">
        <w:rPr>
          <w:rFonts w:ascii="Times New Roman" w:hAnsi="Times New Roman"/>
          <w:sz w:val="21"/>
          <w:szCs w:val="21"/>
        </w:rPr>
        <w:tab/>
        <w:t>______________________________</w:t>
      </w:r>
    </w:p>
    <w:p w14:paraId="3754973E" w14:textId="77777777" w:rsidR="008571DF" w:rsidRPr="00F43955" w:rsidRDefault="008571DF" w:rsidP="004E5EB6">
      <w:pPr>
        <w:rPr>
          <w:rFonts w:ascii="Times New Roman" w:hAnsi="Times New Roman"/>
          <w:sz w:val="21"/>
          <w:szCs w:val="21"/>
        </w:rPr>
      </w:pPr>
      <w:r w:rsidRPr="00F43955">
        <w:rPr>
          <w:rFonts w:ascii="Times New Roman" w:hAnsi="Times New Roman"/>
          <w:sz w:val="21"/>
          <w:szCs w:val="21"/>
        </w:rPr>
        <w:t>By:</w:t>
      </w:r>
      <w:r w:rsidRPr="00F43955">
        <w:rPr>
          <w:rFonts w:ascii="Times New Roman" w:hAnsi="Times New Roman"/>
          <w:sz w:val="21"/>
          <w:szCs w:val="21"/>
        </w:rPr>
        <w:tab/>
        <w:t>______________________________</w:t>
      </w:r>
      <w:r w:rsidRPr="00F43955">
        <w:rPr>
          <w:rFonts w:ascii="Times New Roman" w:hAnsi="Times New Roman"/>
          <w:sz w:val="21"/>
          <w:szCs w:val="21"/>
        </w:rPr>
        <w:tab/>
      </w:r>
      <w:r w:rsidRPr="00F43955">
        <w:rPr>
          <w:rFonts w:ascii="Times New Roman" w:hAnsi="Times New Roman"/>
          <w:sz w:val="21"/>
          <w:szCs w:val="21"/>
        </w:rPr>
        <w:tab/>
        <w:t>By:</w:t>
      </w:r>
      <w:r w:rsidRPr="00F43955">
        <w:rPr>
          <w:rFonts w:ascii="Times New Roman" w:hAnsi="Times New Roman"/>
          <w:sz w:val="21"/>
          <w:szCs w:val="21"/>
        </w:rPr>
        <w:tab/>
        <w:t>______________________________</w:t>
      </w:r>
    </w:p>
    <w:p w14:paraId="433AF03A" w14:textId="77777777" w:rsidR="008571DF" w:rsidRPr="00F43955" w:rsidRDefault="008571DF" w:rsidP="004E5EB6">
      <w:pPr>
        <w:rPr>
          <w:rFonts w:ascii="Times New Roman" w:hAnsi="Times New Roman"/>
          <w:sz w:val="21"/>
          <w:szCs w:val="21"/>
        </w:rPr>
      </w:pPr>
      <w:r w:rsidRPr="00F43955">
        <w:rPr>
          <w:rFonts w:ascii="Times New Roman" w:hAnsi="Times New Roman"/>
          <w:sz w:val="21"/>
          <w:szCs w:val="21"/>
        </w:rPr>
        <w:t>Name:</w:t>
      </w:r>
      <w:r w:rsidRPr="00F43955">
        <w:rPr>
          <w:rFonts w:ascii="Times New Roman" w:hAnsi="Times New Roman"/>
          <w:sz w:val="21"/>
          <w:szCs w:val="21"/>
        </w:rPr>
        <w:tab/>
        <w:t>______________________________</w:t>
      </w:r>
      <w:r w:rsidRPr="00F43955">
        <w:rPr>
          <w:rFonts w:ascii="Times New Roman" w:hAnsi="Times New Roman"/>
          <w:sz w:val="21"/>
          <w:szCs w:val="21"/>
        </w:rPr>
        <w:tab/>
      </w:r>
      <w:r w:rsidRPr="00F43955">
        <w:rPr>
          <w:rFonts w:ascii="Times New Roman" w:hAnsi="Times New Roman"/>
          <w:sz w:val="21"/>
          <w:szCs w:val="21"/>
        </w:rPr>
        <w:tab/>
        <w:t>Name:</w:t>
      </w:r>
      <w:r w:rsidRPr="00F43955">
        <w:rPr>
          <w:rFonts w:ascii="Times New Roman" w:hAnsi="Times New Roman"/>
          <w:sz w:val="21"/>
          <w:szCs w:val="21"/>
        </w:rPr>
        <w:tab/>
        <w:t>______________________________</w:t>
      </w:r>
    </w:p>
    <w:p w14:paraId="471EBE95" w14:textId="77777777" w:rsidR="008571DF" w:rsidRPr="00F43955" w:rsidRDefault="008571DF" w:rsidP="004E5EB6">
      <w:pPr>
        <w:rPr>
          <w:rFonts w:ascii="Times New Roman" w:hAnsi="Times New Roman"/>
          <w:sz w:val="21"/>
          <w:szCs w:val="21"/>
        </w:rPr>
      </w:pPr>
      <w:r w:rsidRPr="00F43955">
        <w:rPr>
          <w:rFonts w:ascii="Times New Roman" w:hAnsi="Times New Roman"/>
          <w:sz w:val="21"/>
          <w:szCs w:val="21"/>
        </w:rPr>
        <w:t xml:space="preserve">Title: </w:t>
      </w:r>
      <w:r w:rsidRPr="00F43955">
        <w:rPr>
          <w:rFonts w:ascii="Times New Roman" w:hAnsi="Times New Roman"/>
          <w:sz w:val="21"/>
          <w:szCs w:val="21"/>
        </w:rPr>
        <w:tab/>
        <w:t>______________________________</w:t>
      </w:r>
      <w:r w:rsidRPr="00F43955">
        <w:rPr>
          <w:rFonts w:ascii="Times New Roman" w:hAnsi="Times New Roman"/>
          <w:sz w:val="21"/>
          <w:szCs w:val="21"/>
        </w:rPr>
        <w:tab/>
      </w:r>
      <w:r w:rsidRPr="00F43955">
        <w:rPr>
          <w:rFonts w:ascii="Times New Roman" w:hAnsi="Times New Roman"/>
          <w:sz w:val="21"/>
          <w:szCs w:val="21"/>
        </w:rPr>
        <w:tab/>
        <w:t xml:space="preserve">CNIC: </w:t>
      </w:r>
      <w:r w:rsidRPr="00F43955">
        <w:rPr>
          <w:rFonts w:ascii="Times New Roman" w:hAnsi="Times New Roman"/>
          <w:sz w:val="21"/>
          <w:szCs w:val="21"/>
        </w:rPr>
        <w:tab/>
        <w:t>______________________________</w:t>
      </w:r>
    </w:p>
    <w:p w14:paraId="018227FC" w14:textId="77777777" w:rsidR="008571DF" w:rsidRPr="00F43955" w:rsidRDefault="008571DF" w:rsidP="004E5EB6">
      <w:pPr>
        <w:rPr>
          <w:rFonts w:ascii="Times New Roman" w:hAnsi="Times New Roman"/>
          <w:szCs w:val="24"/>
        </w:rPr>
      </w:pPr>
    </w:p>
    <w:p w14:paraId="34971221" w14:textId="77777777" w:rsidR="00625F17" w:rsidRPr="00F43955" w:rsidRDefault="008571DF" w:rsidP="004E5EB6">
      <w:pPr>
        <w:widowControl/>
        <w:overflowPunct/>
        <w:autoSpaceDE/>
        <w:autoSpaceDN/>
        <w:adjustRightInd/>
        <w:textAlignment w:val="auto"/>
        <w:rPr>
          <w:rFonts w:ascii="Times New Roman" w:hAnsi="Times New Roman"/>
          <w:b/>
          <w:bCs/>
          <w:szCs w:val="24"/>
          <w:u w:val="single"/>
        </w:rPr>
        <w:sectPr w:rsidR="00625F17" w:rsidRPr="00F43955" w:rsidSect="004C24C8">
          <w:footerReference w:type="default" r:id="rId25"/>
          <w:pgSz w:w="11909" w:h="16834" w:code="9"/>
          <w:pgMar w:top="1440" w:right="1800" w:bottom="1440" w:left="1800" w:header="720" w:footer="720" w:gutter="0"/>
          <w:pgNumType w:start="58"/>
          <w:cols w:space="720"/>
          <w:docGrid w:linePitch="326"/>
        </w:sectPr>
      </w:pPr>
      <w:r w:rsidRPr="00F43955">
        <w:rPr>
          <w:rFonts w:ascii="Times New Roman" w:hAnsi="Times New Roman"/>
          <w:b/>
          <w:bCs/>
          <w:szCs w:val="24"/>
          <w:u w:val="single"/>
        </w:rPr>
        <w:br w:type="page"/>
      </w:r>
    </w:p>
    <w:p w14:paraId="79449774" w14:textId="0CA1C1DE" w:rsidR="008571DF" w:rsidRPr="00F43955" w:rsidRDefault="008571DF" w:rsidP="004E5EB6">
      <w:pPr>
        <w:widowControl/>
        <w:overflowPunct/>
        <w:autoSpaceDE/>
        <w:autoSpaceDN/>
        <w:adjustRightInd/>
        <w:textAlignment w:val="auto"/>
        <w:rPr>
          <w:rFonts w:ascii="Times New Roman" w:hAnsi="Times New Roman"/>
          <w:b/>
          <w:bCs/>
          <w:szCs w:val="24"/>
          <w:u w:val="single"/>
        </w:rPr>
      </w:pPr>
    </w:p>
    <w:p w14:paraId="687C6586" w14:textId="77777777" w:rsidR="008571DF" w:rsidRPr="00F43955" w:rsidRDefault="008571DF" w:rsidP="004E5EB6">
      <w:pPr>
        <w:pStyle w:val="Heading2"/>
        <w:rPr>
          <w:rFonts w:ascii="Times New Roman" w:hAnsi="Times New Roman"/>
          <w:sz w:val="28"/>
          <w:szCs w:val="24"/>
        </w:rPr>
      </w:pPr>
      <w:bookmarkStart w:id="253" w:name="_Toc153437090"/>
      <w:r w:rsidRPr="00F43955">
        <w:rPr>
          <w:rFonts w:ascii="Times New Roman" w:hAnsi="Times New Roman"/>
          <w:sz w:val="28"/>
          <w:szCs w:val="24"/>
        </w:rPr>
        <w:t>FORM OF PERFORMANCE SECURITY</w:t>
      </w:r>
      <w:bookmarkEnd w:id="253"/>
      <w:r w:rsidRPr="00F43955">
        <w:rPr>
          <w:rFonts w:ascii="Times New Roman" w:hAnsi="Times New Roman"/>
          <w:sz w:val="28"/>
          <w:szCs w:val="24"/>
        </w:rPr>
        <w:t xml:space="preserve"> </w:t>
      </w:r>
    </w:p>
    <w:p w14:paraId="074FA2BF" w14:textId="77777777" w:rsidR="008571DF" w:rsidRPr="00F43955" w:rsidRDefault="008571DF" w:rsidP="004E5EB6">
      <w:pPr>
        <w:pStyle w:val="PlainText"/>
        <w:jc w:val="center"/>
        <w:rPr>
          <w:rFonts w:ascii="Times New Roman" w:hAnsi="Times New Roman"/>
          <w:b/>
          <w:sz w:val="28"/>
          <w:szCs w:val="24"/>
        </w:rPr>
      </w:pPr>
      <w:r w:rsidRPr="00F43955">
        <w:rPr>
          <w:rFonts w:ascii="Times New Roman" w:hAnsi="Times New Roman"/>
          <w:b/>
          <w:sz w:val="28"/>
          <w:szCs w:val="24"/>
        </w:rPr>
        <w:t>(Bank Guarantee)</w:t>
      </w:r>
    </w:p>
    <w:p w14:paraId="15231D6E" w14:textId="77777777" w:rsidR="008571DF" w:rsidRPr="00F43955" w:rsidRDefault="008571DF" w:rsidP="004E5EB6">
      <w:pPr>
        <w:pStyle w:val="PlainText"/>
        <w:jc w:val="center"/>
        <w:rPr>
          <w:rFonts w:ascii="Times New Roman" w:hAnsi="Times New Roman"/>
          <w:b/>
          <w:sz w:val="24"/>
          <w:szCs w:val="24"/>
        </w:rPr>
      </w:pPr>
    </w:p>
    <w:p w14:paraId="7F2CC698" w14:textId="77777777" w:rsidR="008571DF" w:rsidRPr="00F43955" w:rsidRDefault="008571DF" w:rsidP="004E5EB6">
      <w:pPr>
        <w:jc w:val="center"/>
        <w:rPr>
          <w:rFonts w:ascii="Times New Roman" w:hAnsi="Times New Roman"/>
          <w:sz w:val="21"/>
          <w:szCs w:val="21"/>
        </w:rPr>
      </w:pPr>
      <w:r w:rsidRPr="00F43955">
        <w:rPr>
          <w:rFonts w:ascii="Times New Roman" w:hAnsi="Times New Roman"/>
          <w:sz w:val="21"/>
          <w:szCs w:val="21"/>
        </w:rPr>
        <w:t>[</w:t>
      </w:r>
      <w:r w:rsidRPr="00F43955">
        <w:rPr>
          <w:rFonts w:ascii="Times New Roman" w:hAnsi="Times New Roman"/>
          <w:sz w:val="21"/>
          <w:szCs w:val="21"/>
          <w:u w:val="single"/>
        </w:rPr>
        <w:t>ON PAKISTAN STAMP PAPER</w:t>
      </w:r>
      <w:r w:rsidRPr="00F43955">
        <w:rPr>
          <w:rFonts w:ascii="Times New Roman" w:hAnsi="Times New Roman"/>
          <w:sz w:val="21"/>
          <w:szCs w:val="21"/>
        </w:rPr>
        <w:t>]</w:t>
      </w:r>
    </w:p>
    <w:p w14:paraId="73CBB9EA" w14:textId="77777777" w:rsidR="008571DF" w:rsidRPr="00F43955" w:rsidRDefault="008571DF" w:rsidP="004E5EB6">
      <w:pPr>
        <w:rPr>
          <w:rFonts w:ascii="Times New Roman" w:eastAsiaTheme="minorHAnsi" w:hAnsi="Times New Roman"/>
          <w:sz w:val="21"/>
          <w:szCs w:val="21"/>
        </w:rPr>
      </w:pPr>
    </w:p>
    <w:p w14:paraId="69A83A38" w14:textId="77777777" w:rsidR="008571DF" w:rsidRPr="00F43955" w:rsidRDefault="008571DF" w:rsidP="004E5EB6">
      <w:pPr>
        <w:rPr>
          <w:rFonts w:ascii="Times New Roman" w:hAnsi="Times New Roman"/>
          <w:sz w:val="21"/>
          <w:szCs w:val="21"/>
        </w:rPr>
      </w:pPr>
      <w:r w:rsidRPr="00F43955">
        <w:rPr>
          <w:rFonts w:ascii="Times New Roman" w:hAnsi="Times New Roman"/>
          <w:b/>
          <w:sz w:val="21"/>
          <w:szCs w:val="21"/>
        </w:rPr>
        <w:t>To:</w:t>
      </w:r>
      <w:r w:rsidRPr="00F43955">
        <w:rPr>
          <w:rFonts w:ascii="Times New Roman" w:hAnsi="Times New Roman"/>
          <w:b/>
          <w:sz w:val="21"/>
          <w:szCs w:val="21"/>
        </w:rPr>
        <w:tab/>
      </w:r>
      <w:r w:rsidRPr="00F43955">
        <w:rPr>
          <w:rFonts w:ascii="Times New Roman" w:hAnsi="Times New Roman"/>
          <w:sz w:val="21"/>
          <w:szCs w:val="21"/>
        </w:rPr>
        <w:t>[Name of Lessee/Procuring Agency]</w:t>
      </w:r>
    </w:p>
    <w:p w14:paraId="75CE6C0E" w14:textId="77777777" w:rsidR="008571DF" w:rsidRPr="00F43955" w:rsidRDefault="008571DF" w:rsidP="004E5EB6">
      <w:pPr>
        <w:rPr>
          <w:rFonts w:ascii="Times New Roman" w:hAnsi="Times New Roman"/>
          <w:sz w:val="21"/>
          <w:szCs w:val="21"/>
        </w:rPr>
      </w:pPr>
    </w:p>
    <w:p w14:paraId="0B143CA4" w14:textId="77777777" w:rsidR="008571DF" w:rsidRPr="00F43955" w:rsidRDefault="008571DF" w:rsidP="004E5EB6">
      <w:pPr>
        <w:rPr>
          <w:rFonts w:ascii="Times New Roman" w:hAnsi="Times New Roman"/>
          <w:b/>
          <w:sz w:val="21"/>
          <w:szCs w:val="21"/>
        </w:rPr>
      </w:pPr>
      <w:bookmarkStart w:id="254" w:name="_Toc121407926"/>
      <w:bookmarkStart w:id="255" w:name="_Toc121411253"/>
      <w:r w:rsidRPr="00F43955">
        <w:rPr>
          <w:rFonts w:ascii="Times New Roman" w:hAnsi="Times New Roman"/>
          <w:b/>
          <w:sz w:val="21"/>
          <w:szCs w:val="21"/>
        </w:rPr>
        <w:t>Date of the Performance Security: [●]</w:t>
      </w:r>
      <w:bookmarkEnd w:id="254"/>
      <w:bookmarkEnd w:id="255"/>
    </w:p>
    <w:p w14:paraId="22671441" w14:textId="77777777" w:rsidR="008571DF" w:rsidRPr="00F43955" w:rsidRDefault="008571DF" w:rsidP="004E5EB6">
      <w:pPr>
        <w:rPr>
          <w:rFonts w:ascii="Times New Roman" w:hAnsi="Times New Roman"/>
          <w:b/>
          <w:sz w:val="21"/>
          <w:szCs w:val="21"/>
        </w:rPr>
      </w:pPr>
    </w:p>
    <w:p w14:paraId="6780CFB0" w14:textId="77777777" w:rsidR="008571DF" w:rsidRPr="00F43955" w:rsidRDefault="008571DF" w:rsidP="004E5EB6">
      <w:pPr>
        <w:rPr>
          <w:rFonts w:ascii="Times New Roman" w:hAnsi="Times New Roman"/>
          <w:b/>
          <w:sz w:val="21"/>
          <w:szCs w:val="21"/>
        </w:rPr>
      </w:pPr>
      <w:bookmarkStart w:id="256" w:name="_Toc121407927"/>
      <w:bookmarkStart w:id="257" w:name="_Toc121411254"/>
      <w:r w:rsidRPr="00F43955">
        <w:rPr>
          <w:rFonts w:ascii="Times New Roman" w:hAnsi="Times New Roman"/>
          <w:b/>
          <w:sz w:val="21"/>
          <w:szCs w:val="21"/>
        </w:rPr>
        <w:t>Guarantee No. [●]</w:t>
      </w:r>
      <w:bookmarkEnd w:id="256"/>
      <w:bookmarkEnd w:id="257"/>
    </w:p>
    <w:p w14:paraId="53AC771E" w14:textId="77777777" w:rsidR="008571DF" w:rsidRPr="00F43955" w:rsidRDefault="008571DF" w:rsidP="004E5EB6">
      <w:pPr>
        <w:rPr>
          <w:rFonts w:ascii="Times New Roman" w:hAnsi="Times New Roman"/>
          <w:b/>
          <w:sz w:val="21"/>
          <w:szCs w:val="21"/>
        </w:rPr>
      </w:pPr>
    </w:p>
    <w:p w14:paraId="1A628E1F" w14:textId="77777777" w:rsidR="008571DF" w:rsidRPr="00F43955" w:rsidRDefault="008571DF" w:rsidP="004E5EB6">
      <w:pPr>
        <w:rPr>
          <w:rFonts w:ascii="Times New Roman" w:hAnsi="Times New Roman"/>
          <w:b/>
          <w:sz w:val="21"/>
          <w:szCs w:val="21"/>
        </w:rPr>
      </w:pPr>
      <w:r w:rsidRPr="00F43955">
        <w:rPr>
          <w:rFonts w:ascii="Times New Roman" w:hAnsi="Times New Roman"/>
          <w:b/>
          <w:sz w:val="21"/>
          <w:szCs w:val="21"/>
        </w:rPr>
        <w:t>Amount of this Performance Security: [●]</w:t>
      </w:r>
    </w:p>
    <w:p w14:paraId="51F2F508" w14:textId="77777777" w:rsidR="008571DF" w:rsidRPr="00F43955" w:rsidRDefault="008571DF" w:rsidP="004E5EB6">
      <w:pPr>
        <w:rPr>
          <w:rFonts w:ascii="Times New Roman" w:hAnsi="Times New Roman"/>
          <w:b/>
          <w:sz w:val="21"/>
          <w:szCs w:val="21"/>
        </w:rPr>
      </w:pPr>
    </w:p>
    <w:p w14:paraId="70AF0F77" w14:textId="77777777" w:rsidR="008571DF" w:rsidRPr="00F43955" w:rsidRDefault="008571DF" w:rsidP="004E5EB6">
      <w:pPr>
        <w:rPr>
          <w:rFonts w:ascii="Times New Roman" w:hAnsi="Times New Roman"/>
          <w:b/>
          <w:sz w:val="21"/>
          <w:szCs w:val="21"/>
        </w:rPr>
      </w:pPr>
      <w:bookmarkStart w:id="258" w:name="_Toc121407928"/>
      <w:bookmarkStart w:id="259" w:name="_Toc121411255"/>
      <w:r w:rsidRPr="00F43955">
        <w:rPr>
          <w:rFonts w:ascii="Times New Roman" w:hAnsi="Times New Roman"/>
          <w:b/>
          <w:sz w:val="21"/>
          <w:szCs w:val="21"/>
        </w:rPr>
        <w:t xml:space="preserve">Validity </w:t>
      </w:r>
      <w:proofErr w:type="spellStart"/>
      <w:r w:rsidRPr="00F43955">
        <w:rPr>
          <w:rFonts w:ascii="Times New Roman" w:hAnsi="Times New Roman"/>
          <w:b/>
          <w:sz w:val="21"/>
          <w:szCs w:val="21"/>
        </w:rPr>
        <w:t>upto</w:t>
      </w:r>
      <w:proofErr w:type="spellEnd"/>
      <w:r w:rsidRPr="00F43955">
        <w:rPr>
          <w:rFonts w:ascii="Times New Roman" w:hAnsi="Times New Roman"/>
          <w:b/>
          <w:sz w:val="21"/>
          <w:szCs w:val="21"/>
        </w:rPr>
        <w:t>: [●]</w:t>
      </w:r>
      <w:bookmarkEnd w:id="258"/>
      <w:bookmarkEnd w:id="259"/>
    </w:p>
    <w:p w14:paraId="06F14716" w14:textId="77777777" w:rsidR="008571DF" w:rsidRPr="00F43955" w:rsidRDefault="008571DF" w:rsidP="004E5EB6">
      <w:pPr>
        <w:rPr>
          <w:rFonts w:ascii="Times New Roman" w:hAnsi="Times New Roman"/>
          <w:b/>
          <w:sz w:val="21"/>
          <w:szCs w:val="21"/>
        </w:rPr>
      </w:pPr>
    </w:p>
    <w:p w14:paraId="7140DE65" w14:textId="77777777" w:rsidR="008571DF" w:rsidRPr="00F43955" w:rsidRDefault="008571DF" w:rsidP="004E5EB6">
      <w:pPr>
        <w:jc w:val="both"/>
        <w:rPr>
          <w:rFonts w:ascii="Times New Roman" w:hAnsi="Times New Roman"/>
          <w:sz w:val="21"/>
          <w:szCs w:val="21"/>
        </w:rPr>
      </w:pPr>
      <w:r w:rsidRPr="00F43955">
        <w:rPr>
          <w:rFonts w:ascii="Times New Roman" w:hAnsi="Times New Roman"/>
          <w:b/>
          <w:sz w:val="21"/>
          <w:szCs w:val="21"/>
        </w:rPr>
        <w:t>THIS PERFORMANCE SECURITY</w:t>
      </w:r>
      <w:r w:rsidRPr="00F43955">
        <w:rPr>
          <w:rFonts w:ascii="Times New Roman" w:hAnsi="Times New Roman"/>
          <w:sz w:val="21"/>
          <w:szCs w:val="21"/>
        </w:rPr>
        <w:t xml:space="preserve"> is executed at [---place---] on this [---] day of [---month---] [---year---] by:</w:t>
      </w:r>
    </w:p>
    <w:p w14:paraId="60A0CCDD" w14:textId="77777777" w:rsidR="008571DF" w:rsidRPr="00F43955" w:rsidRDefault="008571DF" w:rsidP="004E5EB6">
      <w:pPr>
        <w:jc w:val="both"/>
        <w:rPr>
          <w:rFonts w:ascii="Times New Roman" w:hAnsi="Times New Roman"/>
          <w:sz w:val="21"/>
          <w:szCs w:val="21"/>
        </w:rPr>
      </w:pPr>
      <w:r w:rsidRPr="00F43955">
        <w:rPr>
          <w:rFonts w:ascii="Times New Roman" w:hAnsi="Times New Roman"/>
          <w:sz w:val="21"/>
          <w:szCs w:val="21"/>
        </w:rPr>
        <w:t>[---Name of the issuing Bank---] having its registered office at [---] (hereinafter referred to as the “</w:t>
      </w:r>
      <w:r w:rsidRPr="00F43955">
        <w:rPr>
          <w:rFonts w:ascii="Times New Roman" w:hAnsi="Times New Roman"/>
          <w:b/>
          <w:sz w:val="21"/>
          <w:szCs w:val="21"/>
        </w:rPr>
        <w:t>Guarantor</w:t>
      </w:r>
      <w:r w:rsidRPr="00F43955">
        <w:rPr>
          <w:rFonts w:ascii="Times New Roman" w:hAnsi="Times New Roman"/>
          <w:sz w:val="21"/>
          <w:szCs w:val="21"/>
        </w:rPr>
        <w:t>,” which expression shall mean and include its successors, administrators and legal representatives, whether jointly or severally);</w:t>
      </w:r>
    </w:p>
    <w:p w14:paraId="13E02403" w14:textId="77777777" w:rsidR="008571DF" w:rsidRPr="00F43955" w:rsidRDefault="008571DF" w:rsidP="004E5EB6">
      <w:pPr>
        <w:jc w:val="both"/>
        <w:rPr>
          <w:rFonts w:ascii="Times New Roman" w:hAnsi="Times New Roman"/>
          <w:sz w:val="21"/>
          <w:szCs w:val="21"/>
        </w:rPr>
      </w:pPr>
      <w:r w:rsidRPr="00F43955">
        <w:rPr>
          <w:rFonts w:ascii="Times New Roman" w:hAnsi="Times New Roman"/>
          <w:sz w:val="21"/>
          <w:szCs w:val="21"/>
        </w:rPr>
        <w:t>On the request and on behalf of [insert name of Lessor]</w:t>
      </w:r>
      <w:r w:rsidRPr="00F43955">
        <w:rPr>
          <w:rFonts w:ascii="Times New Roman" w:hAnsi="Times New Roman"/>
          <w:sz w:val="21"/>
          <w:szCs w:val="21"/>
          <w:lang w:eastAsia="zh-CN"/>
        </w:rPr>
        <w:t xml:space="preserve">, a [company/firm] registered under the laws of Islamic Republic of Pakistan having its registered office at </w:t>
      </w:r>
      <w:r w:rsidRPr="00F43955">
        <w:rPr>
          <w:rFonts w:ascii="Times New Roman" w:hAnsi="Times New Roman"/>
          <w:sz w:val="21"/>
          <w:szCs w:val="21"/>
        </w:rPr>
        <w:t>[●] (hereinafter referred to as the “</w:t>
      </w:r>
      <w:r w:rsidRPr="00F43955">
        <w:rPr>
          <w:rFonts w:ascii="Times New Roman" w:hAnsi="Times New Roman"/>
          <w:b/>
          <w:sz w:val="21"/>
          <w:szCs w:val="21"/>
        </w:rPr>
        <w:t>Lessor</w:t>
      </w:r>
      <w:r w:rsidRPr="00F43955">
        <w:rPr>
          <w:rFonts w:ascii="Times New Roman" w:hAnsi="Times New Roman"/>
          <w:sz w:val="21"/>
          <w:szCs w:val="21"/>
        </w:rPr>
        <w:t>” which expression shall mean and include its successors, executors, administrators and legal representatives, whether jointly or severally);</w:t>
      </w:r>
    </w:p>
    <w:p w14:paraId="18D245E2" w14:textId="77777777" w:rsidR="008571DF" w:rsidRPr="00F43955" w:rsidRDefault="008571DF" w:rsidP="004E5EB6">
      <w:pPr>
        <w:jc w:val="both"/>
        <w:rPr>
          <w:rFonts w:ascii="Times New Roman" w:hAnsi="Times New Roman"/>
          <w:sz w:val="21"/>
          <w:szCs w:val="21"/>
        </w:rPr>
      </w:pPr>
      <w:r w:rsidRPr="00F43955">
        <w:rPr>
          <w:rFonts w:ascii="Times New Roman" w:hAnsi="Times New Roman"/>
          <w:sz w:val="21"/>
          <w:szCs w:val="21"/>
        </w:rPr>
        <w:t xml:space="preserve">In </w:t>
      </w:r>
      <w:proofErr w:type="spellStart"/>
      <w:r w:rsidRPr="00F43955">
        <w:rPr>
          <w:rFonts w:ascii="Times New Roman" w:hAnsi="Times New Roman"/>
          <w:sz w:val="21"/>
          <w:szCs w:val="21"/>
        </w:rPr>
        <w:t>favour</w:t>
      </w:r>
      <w:proofErr w:type="spellEnd"/>
      <w:r w:rsidRPr="00F43955">
        <w:rPr>
          <w:rFonts w:ascii="Times New Roman" w:hAnsi="Times New Roman"/>
          <w:sz w:val="21"/>
          <w:szCs w:val="21"/>
        </w:rPr>
        <w:t xml:space="preserve"> of the [insert name of Lessee] (hereinafter referred to as the “</w:t>
      </w:r>
      <w:r w:rsidRPr="00F43955">
        <w:rPr>
          <w:rFonts w:ascii="Times New Roman" w:hAnsi="Times New Roman"/>
          <w:b/>
          <w:sz w:val="21"/>
          <w:szCs w:val="21"/>
        </w:rPr>
        <w:t>Beneficiary</w:t>
      </w:r>
      <w:r w:rsidRPr="00F43955">
        <w:rPr>
          <w:rFonts w:ascii="Times New Roman" w:hAnsi="Times New Roman"/>
          <w:sz w:val="21"/>
          <w:szCs w:val="21"/>
        </w:rPr>
        <w:t>,” which expression shall mean and include its successors, administrators and legal representatives, whether jointly or severally).</w:t>
      </w:r>
    </w:p>
    <w:p w14:paraId="6CD73834" w14:textId="77777777" w:rsidR="00B663DB" w:rsidRPr="00F43955" w:rsidRDefault="00B663DB" w:rsidP="004E5EB6">
      <w:pPr>
        <w:rPr>
          <w:rFonts w:ascii="Times New Roman" w:hAnsi="Times New Roman"/>
          <w:b/>
          <w:sz w:val="21"/>
          <w:szCs w:val="21"/>
        </w:rPr>
      </w:pPr>
      <w:bookmarkStart w:id="260" w:name="_Toc121407929"/>
      <w:bookmarkStart w:id="261" w:name="_Toc121411256"/>
    </w:p>
    <w:p w14:paraId="55CFAAD2" w14:textId="4CE44927" w:rsidR="008571DF" w:rsidRPr="00F43955" w:rsidRDefault="008571DF" w:rsidP="004E5EB6">
      <w:pPr>
        <w:rPr>
          <w:rFonts w:ascii="Times New Roman" w:hAnsi="Times New Roman"/>
          <w:sz w:val="21"/>
          <w:szCs w:val="21"/>
        </w:rPr>
      </w:pPr>
      <w:r w:rsidRPr="00F43955">
        <w:rPr>
          <w:rFonts w:ascii="Times New Roman" w:hAnsi="Times New Roman"/>
          <w:b/>
          <w:sz w:val="21"/>
          <w:szCs w:val="21"/>
        </w:rPr>
        <w:t>WHEREAS:</w:t>
      </w:r>
      <w:bookmarkEnd w:id="260"/>
      <w:bookmarkEnd w:id="261"/>
    </w:p>
    <w:p w14:paraId="1AD90B37" w14:textId="77777777" w:rsidR="008571DF" w:rsidRPr="00F43955" w:rsidRDefault="008571DF" w:rsidP="004E5EB6">
      <w:pPr>
        <w:jc w:val="both"/>
        <w:rPr>
          <w:rFonts w:ascii="Times New Roman" w:hAnsi="Times New Roman"/>
          <w:sz w:val="21"/>
          <w:szCs w:val="21"/>
        </w:rPr>
      </w:pPr>
      <w:r w:rsidRPr="00F43955">
        <w:rPr>
          <w:rFonts w:ascii="Times New Roman" w:hAnsi="Times New Roman"/>
          <w:sz w:val="21"/>
          <w:szCs w:val="21"/>
        </w:rPr>
        <w:t>As required by the Beneficiary, the Guarantor, at the request and on behalf of Lessor, hereby furnishes this irrevocable, unconditional, without recourse, on demand bank guarantee (hereinafter referred to as the “</w:t>
      </w:r>
      <w:r w:rsidRPr="00F43955">
        <w:rPr>
          <w:rFonts w:ascii="Times New Roman" w:hAnsi="Times New Roman"/>
          <w:b/>
          <w:sz w:val="21"/>
          <w:szCs w:val="21"/>
        </w:rPr>
        <w:t>Performance Security</w:t>
      </w:r>
      <w:r w:rsidRPr="00F43955">
        <w:rPr>
          <w:rFonts w:ascii="Times New Roman" w:hAnsi="Times New Roman"/>
          <w:sz w:val="21"/>
          <w:szCs w:val="21"/>
        </w:rPr>
        <w:t xml:space="preserve">”) in </w:t>
      </w:r>
      <w:proofErr w:type="spellStart"/>
      <w:r w:rsidRPr="00F43955">
        <w:rPr>
          <w:rFonts w:ascii="Times New Roman" w:hAnsi="Times New Roman"/>
          <w:sz w:val="21"/>
          <w:szCs w:val="21"/>
        </w:rPr>
        <w:t>favour</w:t>
      </w:r>
      <w:proofErr w:type="spellEnd"/>
      <w:r w:rsidRPr="00F43955">
        <w:rPr>
          <w:rFonts w:ascii="Times New Roman" w:hAnsi="Times New Roman"/>
          <w:sz w:val="21"/>
          <w:szCs w:val="21"/>
        </w:rPr>
        <w:t xml:space="preserve"> of the Beneficiary to secure the performance of the obligations of Lessor to </w:t>
      </w:r>
      <w:bookmarkStart w:id="262" w:name="_Hlk108521835"/>
      <w:r w:rsidRPr="00F43955">
        <w:rPr>
          <w:rFonts w:ascii="Times New Roman" w:hAnsi="Times New Roman"/>
          <w:sz w:val="21"/>
          <w:szCs w:val="21"/>
        </w:rPr>
        <w:t xml:space="preserve">design, supply, install and commission the System </w:t>
      </w:r>
      <w:bookmarkEnd w:id="262"/>
      <w:r w:rsidRPr="00F43955">
        <w:rPr>
          <w:rFonts w:ascii="Times New Roman" w:hAnsi="Times New Roman"/>
          <w:sz w:val="21"/>
          <w:szCs w:val="21"/>
        </w:rPr>
        <w:t xml:space="preserve">under and in accordance with the Contract Agreement dated [  </w:t>
      </w:r>
      <w:proofErr w:type="gramStart"/>
      <w:r w:rsidRPr="00F43955">
        <w:rPr>
          <w:rFonts w:ascii="Times New Roman" w:hAnsi="Times New Roman"/>
          <w:sz w:val="21"/>
          <w:szCs w:val="21"/>
        </w:rPr>
        <w:t xml:space="preserve">  ]</w:t>
      </w:r>
      <w:proofErr w:type="gramEnd"/>
      <w:r w:rsidRPr="00F43955">
        <w:rPr>
          <w:rFonts w:ascii="Times New Roman" w:hAnsi="Times New Roman"/>
          <w:sz w:val="21"/>
          <w:szCs w:val="21"/>
        </w:rPr>
        <w:t>.</w:t>
      </w:r>
    </w:p>
    <w:p w14:paraId="138FF70E" w14:textId="77777777" w:rsidR="008571DF" w:rsidRPr="00F43955" w:rsidRDefault="008571DF" w:rsidP="004E5EB6">
      <w:pPr>
        <w:jc w:val="both"/>
        <w:rPr>
          <w:rFonts w:ascii="Times New Roman" w:hAnsi="Times New Roman"/>
          <w:sz w:val="21"/>
          <w:szCs w:val="21"/>
        </w:rPr>
      </w:pPr>
      <w:r w:rsidRPr="00F43955">
        <w:rPr>
          <w:rFonts w:ascii="Times New Roman" w:hAnsi="Times New Roman"/>
          <w:b/>
          <w:sz w:val="21"/>
          <w:szCs w:val="21"/>
        </w:rPr>
        <w:t>NOW THEREFORE</w:t>
      </w:r>
      <w:r w:rsidRPr="00F43955">
        <w:rPr>
          <w:rFonts w:ascii="Times New Roman" w:hAnsi="Times New Roman"/>
          <w:sz w:val="21"/>
          <w:szCs w:val="21"/>
        </w:rPr>
        <w:t xml:space="preserve">, this Performance Security </w:t>
      </w:r>
      <w:proofErr w:type="spellStart"/>
      <w:r w:rsidRPr="00F43955">
        <w:rPr>
          <w:rFonts w:ascii="Times New Roman" w:hAnsi="Times New Roman"/>
          <w:sz w:val="21"/>
          <w:szCs w:val="21"/>
        </w:rPr>
        <w:t>witnesseth</w:t>
      </w:r>
      <w:proofErr w:type="spellEnd"/>
      <w:r w:rsidRPr="00F43955">
        <w:rPr>
          <w:rFonts w:ascii="Times New Roman" w:hAnsi="Times New Roman"/>
          <w:sz w:val="21"/>
          <w:szCs w:val="21"/>
        </w:rPr>
        <w:t xml:space="preserve"> as </w:t>
      </w:r>
      <w:proofErr w:type="gramStart"/>
      <w:r w:rsidRPr="00F43955">
        <w:rPr>
          <w:rFonts w:ascii="Times New Roman" w:hAnsi="Times New Roman"/>
          <w:sz w:val="21"/>
          <w:szCs w:val="21"/>
        </w:rPr>
        <w:t>under:-</w:t>
      </w:r>
      <w:proofErr w:type="gramEnd"/>
    </w:p>
    <w:p w14:paraId="15057ECC" w14:textId="77777777" w:rsidR="008571DF" w:rsidRPr="00F43955" w:rsidRDefault="008571DF" w:rsidP="004E5EB6">
      <w:pPr>
        <w:widowControl/>
        <w:numPr>
          <w:ilvl w:val="0"/>
          <w:numId w:val="26"/>
        </w:numPr>
        <w:tabs>
          <w:tab w:val="clear" w:pos="1080"/>
          <w:tab w:val="num" w:pos="540"/>
        </w:tabs>
        <w:overflowPunct/>
        <w:autoSpaceDE/>
        <w:autoSpaceDN/>
        <w:adjustRightInd/>
        <w:ind w:left="540" w:hanging="540"/>
        <w:jc w:val="both"/>
        <w:textAlignment w:val="auto"/>
        <w:rPr>
          <w:rFonts w:ascii="Times New Roman" w:hAnsi="Times New Roman"/>
          <w:sz w:val="21"/>
          <w:szCs w:val="21"/>
        </w:rPr>
      </w:pPr>
      <w:r w:rsidRPr="00F43955">
        <w:rPr>
          <w:rFonts w:ascii="Times New Roman" w:hAnsi="Times New Roman"/>
          <w:sz w:val="21"/>
          <w:szCs w:val="21"/>
        </w:rPr>
        <w:t>In the event that Lessor defaults in, delays, or fails to design, supply, install and commission the System  under and in accordance with the terms of the Contract Agreement of which the Beneficiary shall be the sole arbiter, the Guarantor as primary obligor and not as mere surety shall, on the Beneficiary’s first written demand, pay to the Beneficiary by any method of payment acceptable to the Beneficiary, the entire sum of, or any portion demanded by it of the sum of  [Rs.     ]. Such first written demand of the Beneficiary shall only state that the Lessor has defaulted in, or delayed, or failed to meet its obligations under the Contract Agreement.  The decision of the Beneficiary as to Lessor’s default, delay, or failure in the performance shall be final and unquestionable and Guarantor hereby irrevocably and expressly waives all rights to raise dispute or contestation in respect thereof.</w:t>
      </w:r>
    </w:p>
    <w:p w14:paraId="0EDE201E" w14:textId="77777777" w:rsidR="008571DF" w:rsidRPr="00F43955" w:rsidRDefault="008571DF" w:rsidP="004E5EB6">
      <w:pPr>
        <w:widowControl/>
        <w:numPr>
          <w:ilvl w:val="0"/>
          <w:numId w:val="26"/>
        </w:numPr>
        <w:tabs>
          <w:tab w:val="clear" w:pos="1080"/>
        </w:tabs>
        <w:overflowPunct/>
        <w:autoSpaceDE/>
        <w:autoSpaceDN/>
        <w:adjustRightInd/>
        <w:ind w:left="547" w:hanging="547"/>
        <w:jc w:val="both"/>
        <w:textAlignment w:val="auto"/>
        <w:rPr>
          <w:rFonts w:ascii="Times New Roman" w:hAnsi="Times New Roman"/>
          <w:sz w:val="21"/>
          <w:szCs w:val="21"/>
        </w:rPr>
      </w:pPr>
      <w:r w:rsidRPr="00F43955">
        <w:rPr>
          <w:rFonts w:ascii="Times New Roman" w:hAnsi="Times New Roman"/>
          <w:sz w:val="21"/>
          <w:szCs w:val="21"/>
        </w:rPr>
        <w:t xml:space="preserve">The Guarantor’s </w:t>
      </w:r>
      <w:r w:rsidRPr="00F43955">
        <w:rPr>
          <w:rFonts w:ascii="Times New Roman" w:hAnsi="Times New Roman"/>
          <w:snapToGrid w:val="0"/>
          <w:sz w:val="21"/>
          <w:szCs w:val="21"/>
        </w:rPr>
        <w:t>obligations as set out in t</w:t>
      </w:r>
      <w:r w:rsidRPr="00F43955">
        <w:rPr>
          <w:rFonts w:ascii="Times New Roman" w:hAnsi="Times New Roman"/>
          <w:sz w:val="21"/>
          <w:szCs w:val="21"/>
        </w:rPr>
        <w:t xml:space="preserve">his Performance Security </w:t>
      </w:r>
      <w:r w:rsidRPr="00F43955">
        <w:rPr>
          <w:rFonts w:ascii="Times New Roman" w:hAnsi="Times New Roman"/>
          <w:sz w:val="21"/>
          <w:szCs w:val="21"/>
          <w:lang w:val="en-AU"/>
        </w:rPr>
        <w:t>shall be continuing obligations</w:t>
      </w:r>
      <w:r w:rsidRPr="00F43955">
        <w:rPr>
          <w:rFonts w:ascii="Times New Roman" w:hAnsi="Times New Roman"/>
          <w:snapToGrid w:val="0"/>
          <w:sz w:val="21"/>
          <w:szCs w:val="21"/>
        </w:rPr>
        <w:t xml:space="preserve"> and demands hereunder may be made at any time and from time to time in accordance with its terms. </w:t>
      </w:r>
    </w:p>
    <w:p w14:paraId="7A82E7BA" w14:textId="77777777" w:rsidR="008571DF" w:rsidRPr="00F43955" w:rsidRDefault="008571DF" w:rsidP="004E5EB6">
      <w:pPr>
        <w:ind w:left="547" w:hanging="547"/>
        <w:jc w:val="both"/>
        <w:rPr>
          <w:rFonts w:ascii="Times New Roman" w:hAnsi="Times New Roman"/>
          <w:sz w:val="21"/>
          <w:szCs w:val="21"/>
        </w:rPr>
      </w:pPr>
      <w:r w:rsidRPr="00F43955">
        <w:rPr>
          <w:rFonts w:ascii="Times New Roman" w:hAnsi="Times New Roman"/>
          <w:snapToGrid w:val="0"/>
          <w:sz w:val="21"/>
          <w:szCs w:val="21"/>
        </w:rPr>
        <w:t>3.</w:t>
      </w:r>
      <w:r w:rsidRPr="00F43955">
        <w:rPr>
          <w:rFonts w:ascii="Times New Roman" w:hAnsi="Times New Roman"/>
          <w:snapToGrid w:val="0"/>
          <w:sz w:val="21"/>
          <w:szCs w:val="21"/>
        </w:rPr>
        <w:tab/>
        <w:t xml:space="preserve">No set-off, counterclaim, reduction, or diminution of any obligation that the Guarantor has or may have against the Beneficiary shall be available to it against the Beneficiary in connection with any of its obligations to the Beneficiary under this Performance Security. </w:t>
      </w:r>
    </w:p>
    <w:p w14:paraId="0B00B9B1" w14:textId="77777777" w:rsidR="008571DF" w:rsidRPr="00F43955" w:rsidRDefault="008571DF" w:rsidP="004E5EB6">
      <w:pPr>
        <w:ind w:left="547" w:hanging="547"/>
        <w:jc w:val="both"/>
        <w:rPr>
          <w:rFonts w:ascii="Times New Roman" w:hAnsi="Times New Roman"/>
          <w:sz w:val="21"/>
          <w:szCs w:val="21"/>
        </w:rPr>
      </w:pPr>
      <w:r w:rsidRPr="00F43955">
        <w:rPr>
          <w:rFonts w:ascii="Times New Roman" w:hAnsi="Times New Roman"/>
          <w:sz w:val="21"/>
          <w:szCs w:val="21"/>
        </w:rPr>
        <w:t>4.</w:t>
      </w:r>
      <w:r w:rsidRPr="00F43955">
        <w:rPr>
          <w:rFonts w:ascii="Times New Roman" w:hAnsi="Times New Roman"/>
          <w:sz w:val="21"/>
          <w:szCs w:val="21"/>
        </w:rPr>
        <w:tab/>
        <w:t xml:space="preserve">This Performance Security shall be governed by the laws of Pakistan and shall come into full force and effect on the date of its issuance by the Guarantor. </w:t>
      </w:r>
    </w:p>
    <w:p w14:paraId="35E07D2A" w14:textId="77777777" w:rsidR="008571DF" w:rsidRPr="00F43955" w:rsidRDefault="008571DF" w:rsidP="004E5EB6">
      <w:pPr>
        <w:ind w:left="547" w:hanging="547"/>
        <w:jc w:val="both"/>
        <w:rPr>
          <w:rFonts w:ascii="Times New Roman" w:hAnsi="Times New Roman"/>
          <w:sz w:val="21"/>
          <w:szCs w:val="21"/>
        </w:rPr>
      </w:pPr>
      <w:r w:rsidRPr="00F43955">
        <w:rPr>
          <w:rFonts w:ascii="Times New Roman" w:hAnsi="Times New Roman"/>
          <w:sz w:val="21"/>
          <w:szCs w:val="21"/>
        </w:rPr>
        <w:t>5.</w:t>
      </w:r>
      <w:r w:rsidRPr="00F43955">
        <w:rPr>
          <w:rFonts w:ascii="Times New Roman" w:hAnsi="Times New Roman"/>
          <w:sz w:val="21"/>
          <w:szCs w:val="21"/>
        </w:rPr>
        <w:tab/>
        <w:t>The Guarantor’s maximum liability under this Performance Security is limited to the sum of [</w:t>
      </w:r>
      <w:proofErr w:type="gramStart"/>
      <w:r w:rsidRPr="00F43955">
        <w:rPr>
          <w:rFonts w:ascii="Times New Roman" w:hAnsi="Times New Roman"/>
          <w:sz w:val="21"/>
          <w:szCs w:val="21"/>
        </w:rPr>
        <w:t xml:space="preserve">Rs.   </w:t>
      </w:r>
      <w:proofErr w:type="gramEnd"/>
      <w:r w:rsidRPr="00F43955">
        <w:rPr>
          <w:rFonts w:ascii="Times New Roman" w:hAnsi="Times New Roman"/>
          <w:sz w:val="21"/>
          <w:szCs w:val="21"/>
        </w:rPr>
        <w:t xml:space="preserve">  ] . This Performance Security shall expire at the official closing of the counters of the </w:t>
      </w:r>
      <w:r w:rsidRPr="00F43955">
        <w:rPr>
          <w:rFonts w:ascii="Times New Roman" w:hAnsi="Times New Roman"/>
          <w:sz w:val="21"/>
          <w:szCs w:val="21"/>
        </w:rPr>
        <w:lastRenderedPageBreak/>
        <w:t>Guarantor, [---name of the Branch---] [---city-], on the [---] day of [---month---] [---year---]. The Guarantor’s obligation under this Performance Security is limited to payment of claims lodged in writing and presented at the counters of the Guarantor, [---name of the Branch---] [---city---], on or before the expiry date, following which date, subject to any liability for claims presented on or before the expiry date, the Guarantor shall stand fully discharged and released from any and all obligations, claims and liabilities under this Performance Security whether or not this Performance Security is returned to the Guarantor.</w:t>
      </w:r>
    </w:p>
    <w:p w14:paraId="002E8123" w14:textId="77777777" w:rsidR="008571DF" w:rsidRPr="00F43955" w:rsidRDefault="008571DF" w:rsidP="004E5EB6">
      <w:pPr>
        <w:ind w:left="547" w:hanging="547"/>
        <w:jc w:val="both"/>
        <w:rPr>
          <w:rFonts w:ascii="Times New Roman" w:hAnsi="Times New Roman"/>
          <w:sz w:val="21"/>
          <w:szCs w:val="21"/>
        </w:rPr>
      </w:pPr>
      <w:r w:rsidRPr="00F43955">
        <w:rPr>
          <w:rFonts w:ascii="Times New Roman" w:hAnsi="Times New Roman"/>
          <w:sz w:val="21"/>
          <w:szCs w:val="21"/>
        </w:rPr>
        <w:t>6.</w:t>
      </w:r>
      <w:r w:rsidRPr="00F43955">
        <w:rPr>
          <w:rFonts w:ascii="Times New Roman" w:hAnsi="Times New Roman"/>
          <w:sz w:val="21"/>
          <w:szCs w:val="21"/>
        </w:rPr>
        <w:tab/>
        <w:t xml:space="preserve">No reference to any agreement, document or instrument herein shall be construed or deemed to incorporate herein by reference. </w:t>
      </w:r>
    </w:p>
    <w:p w14:paraId="131CDD21" w14:textId="77777777" w:rsidR="008571DF" w:rsidRPr="00F43955" w:rsidRDefault="008571DF" w:rsidP="004E5EB6">
      <w:pPr>
        <w:ind w:left="547" w:hanging="547"/>
        <w:jc w:val="both"/>
        <w:rPr>
          <w:rFonts w:ascii="Times New Roman" w:hAnsi="Times New Roman"/>
          <w:sz w:val="21"/>
          <w:szCs w:val="21"/>
        </w:rPr>
      </w:pPr>
      <w:r w:rsidRPr="00F43955">
        <w:rPr>
          <w:rFonts w:ascii="Times New Roman" w:hAnsi="Times New Roman"/>
          <w:sz w:val="21"/>
          <w:szCs w:val="21"/>
        </w:rPr>
        <w:t xml:space="preserve">7. </w:t>
      </w:r>
      <w:r w:rsidRPr="00F43955">
        <w:rPr>
          <w:rFonts w:ascii="Times New Roman" w:hAnsi="Times New Roman"/>
          <w:sz w:val="21"/>
          <w:szCs w:val="21"/>
        </w:rPr>
        <w:tab/>
      </w:r>
      <w:r w:rsidRPr="00F43955">
        <w:rPr>
          <w:rFonts w:ascii="Times New Roman" w:hAnsi="Times New Roman"/>
          <w:sz w:val="21"/>
          <w:szCs w:val="21"/>
          <w:lang w:val="en-AU"/>
        </w:rPr>
        <w:t>Capitalised terms not otherwise defined herein shall bear the meaning ascribed to them in the Contract Agreement.</w:t>
      </w:r>
    </w:p>
    <w:p w14:paraId="7EF1C610" w14:textId="77777777" w:rsidR="00B663DB" w:rsidRPr="00F43955" w:rsidRDefault="00B663DB" w:rsidP="004E5EB6">
      <w:pPr>
        <w:jc w:val="center"/>
        <w:rPr>
          <w:rFonts w:ascii="Times New Roman" w:hAnsi="Times New Roman"/>
          <w:sz w:val="21"/>
          <w:szCs w:val="21"/>
        </w:rPr>
      </w:pPr>
    </w:p>
    <w:p w14:paraId="1A8774C3" w14:textId="77777777" w:rsidR="00B663DB" w:rsidRPr="00F43955" w:rsidRDefault="00B663DB" w:rsidP="004E5EB6">
      <w:pPr>
        <w:jc w:val="center"/>
        <w:rPr>
          <w:rFonts w:ascii="Times New Roman" w:hAnsi="Times New Roman"/>
          <w:sz w:val="21"/>
          <w:szCs w:val="21"/>
        </w:rPr>
      </w:pPr>
    </w:p>
    <w:p w14:paraId="14C6D4AD" w14:textId="77777777" w:rsidR="00B663DB" w:rsidRPr="00F43955" w:rsidRDefault="00B663DB" w:rsidP="004E5EB6">
      <w:pPr>
        <w:jc w:val="center"/>
        <w:rPr>
          <w:rFonts w:ascii="Times New Roman" w:hAnsi="Times New Roman"/>
          <w:sz w:val="21"/>
          <w:szCs w:val="21"/>
        </w:rPr>
      </w:pPr>
    </w:p>
    <w:p w14:paraId="7C7E9EEE" w14:textId="77777777" w:rsidR="00B663DB" w:rsidRPr="00F43955" w:rsidRDefault="00B663DB" w:rsidP="004E5EB6">
      <w:pPr>
        <w:jc w:val="center"/>
        <w:rPr>
          <w:rFonts w:ascii="Times New Roman" w:hAnsi="Times New Roman"/>
          <w:sz w:val="21"/>
          <w:szCs w:val="21"/>
        </w:rPr>
      </w:pPr>
    </w:p>
    <w:p w14:paraId="50FABD43" w14:textId="77777777" w:rsidR="00B663DB" w:rsidRPr="00F43955" w:rsidRDefault="00B663DB" w:rsidP="004E5EB6">
      <w:pPr>
        <w:jc w:val="center"/>
        <w:rPr>
          <w:rFonts w:ascii="Times New Roman" w:hAnsi="Times New Roman"/>
          <w:sz w:val="21"/>
          <w:szCs w:val="21"/>
        </w:rPr>
      </w:pPr>
    </w:p>
    <w:p w14:paraId="0C312012" w14:textId="77777777" w:rsidR="00B663DB" w:rsidRPr="00F43955" w:rsidRDefault="00B663DB" w:rsidP="004E5EB6">
      <w:pPr>
        <w:jc w:val="center"/>
        <w:rPr>
          <w:rFonts w:ascii="Times New Roman" w:hAnsi="Times New Roman"/>
          <w:sz w:val="21"/>
          <w:szCs w:val="21"/>
        </w:rPr>
      </w:pPr>
    </w:p>
    <w:p w14:paraId="6F188357" w14:textId="77777777" w:rsidR="00B663DB" w:rsidRPr="00F43955" w:rsidRDefault="00B663DB" w:rsidP="004E5EB6">
      <w:pPr>
        <w:jc w:val="center"/>
        <w:rPr>
          <w:rFonts w:ascii="Times New Roman" w:hAnsi="Times New Roman"/>
          <w:sz w:val="21"/>
          <w:szCs w:val="21"/>
        </w:rPr>
      </w:pPr>
    </w:p>
    <w:p w14:paraId="46226561" w14:textId="53A80018" w:rsidR="008571DF" w:rsidRPr="00F43955" w:rsidRDefault="008571DF" w:rsidP="004E5EB6">
      <w:pPr>
        <w:jc w:val="center"/>
        <w:rPr>
          <w:rFonts w:ascii="Times New Roman" w:hAnsi="Times New Roman"/>
          <w:sz w:val="21"/>
          <w:szCs w:val="21"/>
        </w:rPr>
      </w:pPr>
      <w:r w:rsidRPr="00F43955">
        <w:rPr>
          <w:rFonts w:ascii="Times New Roman" w:hAnsi="Times New Roman"/>
          <w:sz w:val="21"/>
          <w:szCs w:val="21"/>
        </w:rPr>
        <w:t>For and on behalf of the Guarantor:</w:t>
      </w:r>
    </w:p>
    <w:p w14:paraId="3098047E" w14:textId="77777777" w:rsidR="008571DF" w:rsidRPr="00F43955" w:rsidRDefault="008571DF" w:rsidP="004E5EB6">
      <w:pPr>
        <w:jc w:val="center"/>
        <w:rPr>
          <w:rFonts w:ascii="Times New Roman" w:hAnsi="Times New Roman"/>
          <w:i/>
          <w:sz w:val="21"/>
          <w:szCs w:val="21"/>
        </w:rPr>
      </w:pPr>
      <w:r w:rsidRPr="00F43955">
        <w:rPr>
          <w:rFonts w:ascii="Times New Roman" w:hAnsi="Times New Roman"/>
          <w:i/>
          <w:sz w:val="21"/>
          <w:szCs w:val="21"/>
        </w:rPr>
        <w:t>[To be signed by the authorized signatory(</w:t>
      </w:r>
      <w:proofErr w:type="spellStart"/>
      <w:r w:rsidRPr="00F43955">
        <w:rPr>
          <w:rFonts w:ascii="Times New Roman" w:hAnsi="Times New Roman"/>
          <w:i/>
          <w:sz w:val="21"/>
          <w:szCs w:val="21"/>
        </w:rPr>
        <w:t>ies</w:t>
      </w:r>
      <w:proofErr w:type="spellEnd"/>
      <w:r w:rsidRPr="00F43955">
        <w:rPr>
          <w:rFonts w:ascii="Times New Roman" w:hAnsi="Times New Roman"/>
          <w:i/>
          <w:sz w:val="21"/>
          <w:szCs w:val="21"/>
        </w:rPr>
        <w:t>) of the Bank,</w:t>
      </w:r>
    </w:p>
    <w:p w14:paraId="52F12FD6" w14:textId="77777777" w:rsidR="008571DF" w:rsidRPr="00F43955" w:rsidRDefault="008571DF" w:rsidP="004E5EB6">
      <w:pPr>
        <w:jc w:val="center"/>
        <w:rPr>
          <w:rFonts w:ascii="Times New Roman" w:hAnsi="Times New Roman"/>
          <w:i/>
          <w:sz w:val="21"/>
          <w:szCs w:val="21"/>
        </w:rPr>
      </w:pPr>
      <w:r w:rsidRPr="00F43955">
        <w:rPr>
          <w:rFonts w:ascii="Times New Roman" w:hAnsi="Times New Roman"/>
          <w:i/>
          <w:sz w:val="21"/>
          <w:szCs w:val="21"/>
        </w:rPr>
        <w:t>Dated and Stamped with the Bank’s Stamp]</w:t>
      </w:r>
    </w:p>
    <w:p w14:paraId="09C50B53" w14:textId="77777777" w:rsidR="008571DF" w:rsidRPr="00F43955" w:rsidRDefault="008571DF" w:rsidP="004E5EB6">
      <w:pPr>
        <w:jc w:val="center"/>
        <w:rPr>
          <w:rFonts w:ascii="Times New Roman" w:hAnsi="Times New Roman"/>
          <w:i/>
          <w:sz w:val="21"/>
          <w:szCs w:val="21"/>
        </w:rPr>
      </w:pPr>
      <w:r w:rsidRPr="00F43955">
        <w:rPr>
          <w:rFonts w:ascii="Times New Roman" w:hAnsi="Times New Roman"/>
          <w:i/>
          <w:sz w:val="21"/>
          <w:szCs w:val="21"/>
        </w:rPr>
        <w:t>[</w:t>
      </w:r>
      <w:proofErr w:type="gramStart"/>
      <w:r w:rsidRPr="00F43955">
        <w:rPr>
          <w:rFonts w:ascii="Times New Roman" w:hAnsi="Times New Roman"/>
          <w:i/>
          <w:sz w:val="21"/>
          <w:szCs w:val="21"/>
        </w:rPr>
        <w:t>Also</w:t>
      </w:r>
      <w:proofErr w:type="gramEnd"/>
      <w:r w:rsidRPr="00F43955">
        <w:rPr>
          <w:rFonts w:ascii="Times New Roman" w:hAnsi="Times New Roman"/>
          <w:i/>
          <w:sz w:val="21"/>
          <w:szCs w:val="21"/>
        </w:rPr>
        <w:t xml:space="preserve"> to be witnessed by two adult male witnesses, specifying in each case, the full name, National Identity Card # if any, and address] </w:t>
      </w:r>
    </w:p>
    <w:p w14:paraId="675015D0" w14:textId="77777777" w:rsidR="008571DF" w:rsidRPr="00F43955" w:rsidRDefault="008571DF" w:rsidP="004E5EB6">
      <w:pPr>
        <w:jc w:val="center"/>
        <w:rPr>
          <w:rFonts w:ascii="Times New Roman" w:hAnsi="Times New Roman"/>
          <w:i/>
          <w:szCs w:val="24"/>
        </w:rPr>
      </w:pPr>
    </w:p>
    <w:p w14:paraId="0661C247" w14:textId="77777777" w:rsidR="008571DF" w:rsidRPr="00F43955" w:rsidRDefault="008571DF" w:rsidP="004E5EB6">
      <w:pPr>
        <w:pStyle w:val="Heading2"/>
        <w:rPr>
          <w:rFonts w:ascii="Times New Roman" w:hAnsi="Times New Roman"/>
          <w:sz w:val="24"/>
          <w:szCs w:val="24"/>
        </w:rPr>
      </w:pPr>
    </w:p>
    <w:p w14:paraId="6F66DEFA" w14:textId="77777777" w:rsidR="008571DF" w:rsidRPr="00F43955" w:rsidRDefault="008571DF" w:rsidP="004E5EB6">
      <w:pPr>
        <w:rPr>
          <w:rFonts w:ascii="Times New Roman" w:hAnsi="Times New Roman"/>
          <w:szCs w:val="24"/>
          <w:lang w:val="en-GB"/>
        </w:rPr>
      </w:pPr>
    </w:p>
    <w:p w14:paraId="58851E12" w14:textId="77777777" w:rsidR="008571DF" w:rsidRPr="00F43955" w:rsidRDefault="008571DF" w:rsidP="004E5EB6">
      <w:pPr>
        <w:rPr>
          <w:rFonts w:ascii="Times New Roman" w:hAnsi="Times New Roman"/>
          <w:szCs w:val="24"/>
          <w:lang w:val="en-GB"/>
        </w:rPr>
      </w:pPr>
    </w:p>
    <w:p w14:paraId="05DF7F1F" w14:textId="77777777" w:rsidR="008571DF" w:rsidRPr="00F43955" w:rsidRDefault="008571DF" w:rsidP="004E5EB6">
      <w:pPr>
        <w:rPr>
          <w:rFonts w:ascii="Times New Roman" w:hAnsi="Times New Roman"/>
          <w:szCs w:val="24"/>
          <w:lang w:val="en-GB"/>
        </w:rPr>
      </w:pPr>
    </w:p>
    <w:p w14:paraId="6A1C6EEC" w14:textId="77777777" w:rsidR="008571DF" w:rsidRPr="00F43955" w:rsidRDefault="008571DF" w:rsidP="004E5EB6">
      <w:pPr>
        <w:rPr>
          <w:rFonts w:ascii="Times New Roman" w:hAnsi="Times New Roman"/>
          <w:szCs w:val="24"/>
          <w:lang w:val="en-GB"/>
        </w:rPr>
      </w:pPr>
    </w:p>
    <w:p w14:paraId="5FD84972" w14:textId="77777777" w:rsidR="008571DF" w:rsidRPr="00F43955" w:rsidRDefault="008571DF" w:rsidP="004E5EB6">
      <w:pPr>
        <w:rPr>
          <w:rFonts w:ascii="Times New Roman" w:hAnsi="Times New Roman"/>
          <w:szCs w:val="24"/>
          <w:lang w:val="en-GB"/>
        </w:rPr>
      </w:pPr>
    </w:p>
    <w:p w14:paraId="078681F8" w14:textId="77777777" w:rsidR="008571DF" w:rsidRPr="00F43955" w:rsidRDefault="008571DF" w:rsidP="004E5EB6">
      <w:pPr>
        <w:rPr>
          <w:rFonts w:ascii="Times New Roman" w:hAnsi="Times New Roman"/>
          <w:szCs w:val="24"/>
          <w:lang w:val="en-GB"/>
        </w:rPr>
      </w:pPr>
    </w:p>
    <w:p w14:paraId="02B451B2" w14:textId="77777777" w:rsidR="00625F17" w:rsidRPr="00F43955" w:rsidRDefault="00625F17" w:rsidP="004E5EB6">
      <w:pPr>
        <w:rPr>
          <w:rFonts w:ascii="Times New Roman" w:hAnsi="Times New Roman"/>
          <w:szCs w:val="24"/>
          <w:lang w:val="en-GB"/>
        </w:rPr>
        <w:sectPr w:rsidR="00625F17" w:rsidRPr="00F43955" w:rsidSect="00676DAD">
          <w:footerReference w:type="default" r:id="rId26"/>
          <w:pgSz w:w="11909" w:h="16834" w:code="9"/>
          <w:pgMar w:top="1440" w:right="1800" w:bottom="1440" w:left="1800" w:header="720" w:footer="720" w:gutter="0"/>
          <w:pgNumType w:start="59"/>
          <w:cols w:space="720"/>
          <w:docGrid w:linePitch="326"/>
        </w:sectPr>
      </w:pPr>
    </w:p>
    <w:p w14:paraId="2E7DCCE4" w14:textId="58659D97" w:rsidR="008571DF" w:rsidRPr="00F43955" w:rsidRDefault="008571DF" w:rsidP="004E5EB6">
      <w:pPr>
        <w:pStyle w:val="ListParagraph"/>
        <w:spacing w:after="0" w:line="240" w:lineRule="auto"/>
        <w:jc w:val="center"/>
        <w:outlineLvl w:val="1"/>
        <w:rPr>
          <w:rFonts w:ascii="Times New Roman" w:hAnsi="Times New Roman"/>
          <w:b/>
          <w:sz w:val="28"/>
          <w:szCs w:val="24"/>
        </w:rPr>
      </w:pPr>
      <w:bookmarkStart w:id="263" w:name="_Toc153437091"/>
      <w:r w:rsidRPr="00F43955">
        <w:rPr>
          <w:rFonts w:ascii="Times New Roman" w:hAnsi="Times New Roman"/>
          <w:b/>
          <w:sz w:val="28"/>
          <w:szCs w:val="24"/>
        </w:rPr>
        <w:lastRenderedPageBreak/>
        <w:t>FORM OF EASEMENT AGREEMENT</w:t>
      </w:r>
      <w:bookmarkEnd w:id="263"/>
      <w:r w:rsidRPr="00F43955">
        <w:rPr>
          <w:rFonts w:ascii="Times New Roman" w:hAnsi="Times New Roman"/>
          <w:b/>
          <w:sz w:val="28"/>
          <w:szCs w:val="24"/>
        </w:rPr>
        <w:t xml:space="preserve"> </w:t>
      </w:r>
    </w:p>
    <w:p w14:paraId="2B2A0099" w14:textId="77777777" w:rsidR="008571DF" w:rsidRPr="00F43955" w:rsidRDefault="008571DF" w:rsidP="004E5EB6">
      <w:pPr>
        <w:pStyle w:val="ListParagraph"/>
        <w:spacing w:after="0" w:line="240" w:lineRule="auto"/>
        <w:jc w:val="center"/>
        <w:outlineLvl w:val="1"/>
        <w:rPr>
          <w:rFonts w:ascii="Times New Roman" w:hAnsi="Times New Roman"/>
          <w:b/>
        </w:rPr>
      </w:pPr>
    </w:p>
    <w:p w14:paraId="0565C926" w14:textId="77777777" w:rsidR="008571DF" w:rsidRPr="00F43955" w:rsidRDefault="008571DF" w:rsidP="004E5EB6">
      <w:pPr>
        <w:jc w:val="both"/>
        <w:rPr>
          <w:rFonts w:ascii="Times New Roman" w:hAnsi="Times New Roman"/>
          <w:sz w:val="21"/>
          <w:szCs w:val="21"/>
        </w:rPr>
      </w:pPr>
      <w:bookmarkStart w:id="264" w:name="_Toc121407932"/>
      <w:bookmarkStart w:id="265" w:name="_Toc121411259"/>
      <w:r w:rsidRPr="00F43955">
        <w:rPr>
          <w:rFonts w:ascii="Times New Roman" w:hAnsi="Times New Roman"/>
          <w:sz w:val="21"/>
          <w:szCs w:val="21"/>
        </w:rPr>
        <w:t>This EASEMENT AGREEMENT (</w:t>
      </w:r>
      <w:r w:rsidRPr="00F43955">
        <w:rPr>
          <w:rFonts w:ascii="Times New Roman" w:hAnsi="Times New Roman"/>
          <w:sz w:val="21"/>
          <w:szCs w:val="21"/>
          <w:shd w:val="clear" w:color="auto" w:fill="FFFFFF" w:themeFill="background1"/>
        </w:rPr>
        <w:t>this “</w:t>
      </w:r>
      <w:r w:rsidRPr="00F43955">
        <w:rPr>
          <w:rFonts w:ascii="Times New Roman" w:hAnsi="Times New Roman"/>
          <w:b/>
          <w:sz w:val="21"/>
          <w:szCs w:val="21"/>
          <w:shd w:val="clear" w:color="auto" w:fill="FFFFFF" w:themeFill="background1"/>
        </w:rPr>
        <w:t>Agreement</w:t>
      </w:r>
      <w:r w:rsidRPr="00F43955">
        <w:rPr>
          <w:rFonts w:ascii="Times New Roman" w:hAnsi="Times New Roman"/>
          <w:sz w:val="21"/>
          <w:szCs w:val="21"/>
          <w:shd w:val="clear" w:color="auto" w:fill="FFFFFF" w:themeFill="background1"/>
        </w:rPr>
        <w:t>”) is made and entered into this [●] day of [●], 20___ (the “</w:t>
      </w:r>
      <w:r w:rsidRPr="00F43955">
        <w:rPr>
          <w:rFonts w:ascii="Times New Roman" w:hAnsi="Times New Roman"/>
          <w:b/>
          <w:sz w:val="21"/>
          <w:szCs w:val="21"/>
          <w:shd w:val="clear" w:color="auto" w:fill="FFFFFF" w:themeFill="background1"/>
        </w:rPr>
        <w:t>Effective Date</w:t>
      </w:r>
      <w:r w:rsidRPr="00F43955">
        <w:rPr>
          <w:rFonts w:ascii="Times New Roman" w:hAnsi="Times New Roman"/>
          <w:sz w:val="21"/>
          <w:szCs w:val="21"/>
          <w:shd w:val="clear" w:color="auto" w:fill="FFFFFF" w:themeFill="background1"/>
        </w:rPr>
        <w:t>”), by and between [insert name of the Procuring Agency/Lessee] (“</w:t>
      </w:r>
      <w:r w:rsidRPr="00F43955">
        <w:rPr>
          <w:rFonts w:ascii="Times New Roman" w:hAnsi="Times New Roman"/>
          <w:b/>
          <w:sz w:val="21"/>
          <w:szCs w:val="21"/>
          <w:shd w:val="clear" w:color="auto" w:fill="FFFFFF" w:themeFill="background1"/>
        </w:rPr>
        <w:t>Grantor</w:t>
      </w:r>
      <w:r w:rsidRPr="00F43955">
        <w:rPr>
          <w:rFonts w:ascii="Times New Roman" w:hAnsi="Times New Roman"/>
          <w:sz w:val="21"/>
          <w:szCs w:val="21"/>
          <w:shd w:val="clear" w:color="auto" w:fill="FFFFFF" w:themeFill="background1"/>
        </w:rPr>
        <w:t>”), and [insert name of the Successful Bidder/Lessor] (“</w:t>
      </w:r>
      <w:r w:rsidRPr="00F43955">
        <w:rPr>
          <w:rFonts w:ascii="Times New Roman" w:hAnsi="Times New Roman"/>
          <w:b/>
          <w:sz w:val="21"/>
          <w:szCs w:val="21"/>
          <w:shd w:val="clear" w:color="auto" w:fill="FFFFFF" w:themeFill="background1"/>
        </w:rPr>
        <w:t>Grantee</w:t>
      </w:r>
      <w:r w:rsidRPr="00F43955">
        <w:rPr>
          <w:rFonts w:ascii="Times New Roman" w:hAnsi="Times New Roman"/>
          <w:sz w:val="21"/>
          <w:szCs w:val="21"/>
          <w:shd w:val="clear" w:color="auto" w:fill="FFFFFF" w:themeFill="background1"/>
        </w:rPr>
        <w:t>”).</w:t>
      </w:r>
      <w:bookmarkEnd w:id="264"/>
      <w:bookmarkEnd w:id="265"/>
    </w:p>
    <w:p w14:paraId="2CE268EF" w14:textId="77777777" w:rsidR="008571DF" w:rsidRPr="00F43955" w:rsidRDefault="008571DF" w:rsidP="004E5EB6">
      <w:pPr>
        <w:jc w:val="both"/>
        <w:outlineLvl w:val="1"/>
        <w:rPr>
          <w:rFonts w:ascii="Times New Roman" w:hAnsi="Times New Roman"/>
          <w:sz w:val="21"/>
          <w:szCs w:val="21"/>
        </w:rPr>
      </w:pPr>
    </w:p>
    <w:p w14:paraId="04E06029" w14:textId="77777777" w:rsidR="008571DF" w:rsidRPr="00F43955" w:rsidRDefault="008571DF" w:rsidP="004E5EB6">
      <w:pPr>
        <w:jc w:val="center"/>
        <w:rPr>
          <w:rFonts w:ascii="Times New Roman" w:hAnsi="Times New Roman"/>
          <w:b/>
          <w:sz w:val="21"/>
          <w:szCs w:val="21"/>
          <w:u w:val="single"/>
        </w:rPr>
      </w:pPr>
      <w:r w:rsidRPr="00F43955">
        <w:rPr>
          <w:rFonts w:ascii="Times New Roman" w:hAnsi="Times New Roman"/>
          <w:b/>
          <w:sz w:val="21"/>
          <w:szCs w:val="21"/>
          <w:u w:val="single"/>
        </w:rPr>
        <w:t>Recitals</w:t>
      </w:r>
    </w:p>
    <w:p w14:paraId="2ED5B560" w14:textId="77777777" w:rsidR="008571DF" w:rsidRPr="00F43955" w:rsidRDefault="008571DF" w:rsidP="004E5EB6">
      <w:pPr>
        <w:jc w:val="center"/>
        <w:rPr>
          <w:rFonts w:ascii="Times New Roman" w:hAnsi="Times New Roman"/>
          <w:b/>
          <w:i/>
          <w:sz w:val="21"/>
          <w:szCs w:val="21"/>
        </w:rPr>
      </w:pPr>
    </w:p>
    <w:p w14:paraId="579BEB5B" w14:textId="77777777" w:rsidR="008571DF" w:rsidRPr="00F43955" w:rsidRDefault="008571DF" w:rsidP="004E5EB6">
      <w:pPr>
        <w:pStyle w:val="ListParagraph"/>
        <w:numPr>
          <w:ilvl w:val="4"/>
          <w:numId w:val="24"/>
        </w:numPr>
        <w:spacing w:after="0" w:line="240" w:lineRule="auto"/>
        <w:ind w:left="720" w:hanging="360"/>
        <w:jc w:val="both"/>
        <w:rPr>
          <w:rFonts w:ascii="Times New Roman" w:hAnsi="Times New Roman"/>
        </w:rPr>
      </w:pPr>
      <w:r w:rsidRPr="00F43955">
        <w:rPr>
          <w:rFonts w:ascii="Times New Roman" w:hAnsi="Times New Roman"/>
        </w:rPr>
        <w:t xml:space="preserve">Grantor is the owner of those certain [buildings, parcels or tracts of ground] located at [●], and more particularly described by metes and bounds on </w:t>
      </w:r>
      <w:r w:rsidRPr="00F43955">
        <w:rPr>
          <w:rFonts w:ascii="Times New Roman" w:hAnsi="Times New Roman"/>
          <w:b/>
          <w:u w:val="single"/>
        </w:rPr>
        <w:t>Attachment A</w:t>
      </w:r>
      <w:r w:rsidRPr="00F43955">
        <w:rPr>
          <w:rFonts w:ascii="Times New Roman" w:hAnsi="Times New Roman"/>
        </w:rPr>
        <w:t xml:space="preserve"> attached hereto and incorporated herein (all of which [building, parcels or tracts of ground] are referred to herein as the “</w:t>
      </w:r>
      <w:r w:rsidRPr="00F43955">
        <w:rPr>
          <w:rFonts w:ascii="Times New Roman" w:hAnsi="Times New Roman"/>
          <w:b/>
        </w:rPr>
        <w:t>Premises</w:t>
      </w:r>
      <w:r w:rsidRPr="00F43955">
        <w:rPr>
          <w:rFonts w:ascii="Times New Roman" w:hAnsi="Times New Roman"/>
        </w:rPr>
        <w:t>”).</w:t>
      </w:r>
    </w:p>
    <w:p w14:paraId="13A0E6D7" w14:textId="77777777" w:rsidR="008571DF" w:rsidRPr="00F43955" w:rsidRDefault="008571DF" w:rsidP="004E5EB6">
      <w:pPr>
        <w:pStyle w:val="ListParagraph"/>
        <w:spacing w:after="0" w:line="240" w:lineRule="auto"/>
        <w:ind w:hanging="360"/>
        <w:jc w:val="both"/>
        <w:rPr>
          <w:rFonts w:ascii="Times New Roman" w:hAnsi="Times New Roman"/>
        </w:rPr>
      </w:pPr>
    </w:p>
    <w:p w14:paraId="1EC48559" w14:textId="77777777" w:rsidR="008571DF" w:rsidRPr="00F43955" w:rsidRDefault="008571DF" w:rsidP="004E5EB6">
      <w:pPr>
        <w:pStyle w:val="ListParagraph"/>
        <w:numPr>
          <w:ilvl w:val="4"/>
          <w:numId w:val="24"/>
        </w:numPr>
        <w:spacing w:after="0" w:line="240" w:lineRule="auto"/>
        <w:ind w:left="720" w:hanging="360"/>
        <w:jc w:val="both"/>
        <w:rPr>
          <w:rFonts w:ascii="Times New Roman" w:hAnsi="Times New Roman"/>
        </w:rPr>
      </w:pPr>
      <w:r w:rsidRPr="00F43955">
        <w:rPr>
          <w:rFonts w:ascii="Times New Roman" w:hAnsi="Times New Roman"/>
        </w:rPr>
        <w:t>Grantor and Grantee entered into a certain Contract Agreement dated [●] (the “</w:t>
      </w:r>
      <w:r w:rsidRPr="00F43955">
        <w:rPr>
          <w:rFonts w:ascii="Times New Roman" w:hAnsi="Times New Roman"/>
          <w:b/>
        </w:rPr>
        <w:t>Contract Agreement</w:t>
      </w:r>
      <w:r w:rsidRPr="00F43955">
        <w:rPr>
          <w:rFonts w:ascii="Times New Roman" w:hAnsi="Times New Roman"/>
        </w:rPr>
        <w:t>”) pursuant to which the Grantee has agreed to design, finance, supply, construct, install, commission, operate, maintain and at the end of Term transfer the System (as defined in the Contract Agreement on the Premises for the purpose of providing electric energy to the facility (the “</w:t>
      </w:r>
      <w:r w:rsidRPr="00F43955">
        <w:rPr>
          <w:rFonts w:ascii="Times New Roman" w:hAnsi="Times New Roman"/>
          <w:b/>
        </w:rPr>
        <w:t>Facility</w:t>
      </w:r>
      <w:r w:rsidRPr="00F43955">
        <w:rPr>
          <w:rFonts w:ascii="Times New Roman" w:hAnsi="Times New Roman"/>
        </w:rPr>
        <w:t>”) located on the Premises.</w:t>
      </w:r>
    </w:p>
    <w:p w14:paraId="743C667E" w14:textId="77777777" w:rsidR="008571DF" w:rsidRPr="00F43955" w:rsidRDefault="008571DF" w:rsidP="004E5EB6">
      <w:pPr>
        <w:pStyle w:val="ListParagraph"/>
        <w:spacing w:after="0" w:line="240" w:lineRule="auto"/>
        <w:ind w:hanging="360"/>
        <w:jc w:val="both"/>
        <w:rPr>
          <w:rFonts w:ascii="Times New Roman" w:hAnsi="Times New Roman"/>
        </w:rPr>
      </w:pPr>
    </w:p>
    <w:p w14:paraId="4C34F4B2" w14:textId="77777777" w:rsidR="008571DF" w:rsidRPr="00F43955" w:rsidRDefault="008571DF" w:rsidP="004E5EB6">
      <w:pPr>
        <w:pStyle w:val="ListParagraph"/>
        <w:numPr>
          <w:ilvl w:val="4"/>
          <w:numId w:val="24"/>
        </w:numPr>
        <w:spacing w:after="0" w:line="240" w:lineRule="auto"/>
        <w:ind w:left="720" w:hanging="360"/>
        <w:jc w:val="both"/>
        <w:rPr>
          <w:rFonts w:ascii="Times New Roman" w:hAnsi="Times New Roman"/>
        </w:rPr>
      </w:pPr>
      <w:r w:rsidRPr="00F43955">
        <w:rPr>
          <w:rFonts w:ascii="Times New Roman" w:hAnsi="Times New Roman"/>
        </w:rPr>
        <w:t>Grantor desires to grant to Grantee the rights described herein for the purposes mentioned above.</w:t>
      </w:r>
    </w:p>
    <w:p w14:paraId="269C337F" w14:textId="77777777" w:rsidR="008571DF" w:rsidRPr="00F43955" w:rsidRDefault="008571DF" w:rsidP="004E5EB6">
      <w:pPr>
        <w:jc w:val="center"/>
        <w:rPr>
          <w:rFonts w:ascii="Times New Roman" w:hAnsi="Times New Roman"/>
          <w:b/>
          <w:sz w:val="21"/>
          <w:szCs w:val="21"/>
        </w:rPr>
      </w:pPr>
    </w:p>
    <w:p w14:paraId="51705904" w14:textId="77777777" w:rsidR="008571DF" w:rsidRPr="00F43955" w:rsidRDefault="008571DF" w:rsidP="004E5EB6">
      <w:pPr>
        <w:jc w:val="center"/>
        <w:rPr>
          <w:rFonts w:ascii="Times New Roman" w:hAnsi="Times New Roman"/>
          <w:b/>
          <w:sz w:val="21"/>
          <w:szCs w:val="21"/>
        </w:rPr>
      </w:pPr>
      <w:r w:rsidRPr="00F43955">
        <w:rPr>
          <w:rFonts w:ascii="Times New Roman" w:hAnsi="Times New Roman"/>
          <w:b/>
          <w:sz w:val="21"/>
          <w:szCs w:val="21"/>
        </w:rPr>
        <w:t>Agreement</w:t>
      </w:r>
    </w:p>
    <w:p w14:paraId="5E13CC09" w14:textId="77777777" w:rsidR="008571DF" w:rsidRPr="00F43955" w:rsidRDefault="008571DF" w:rsidP="004E5EB6">
      <w:pPr>
        <w:jc w:val="center"/>
        <w:rPr>
          <w:rFonts w:ascii="Times New Roman" w:hAnsi="Times New Roman"/>
          <w:b/>
          <w:sz w:val="21"/>
          <w:szCs w:val="21"/>
        </w:rPr>
      </w:pPr>
    </w:p>
    <w:p w14:paraId="38877074" w14:textId="77777777" w:rsidR="008571DF" w:rsidRPr="00F43955" w:rsidRDefault="008571DF" w:rsidP="004E5EB6">
      <w:pPr>
        <w:jc w:val="both"/>
        <w:rPr>
          <w:rFonts w:ascii="Times New Roman" w:hAnsi="Times New Roman"/>
          <w:sz w:val="21"/>
          <w:szCs w:val="21"/>
        </w:rPr>
      </w:pPr>
      <w:r w:rsidRPr="00F43955">
        <w:rPr>
          <w:rFonts w:ascii="Times New Roman" w:hAnsi="Times New Roman"/>
          <w:b/>
          <w:sz w:val="21"/>
          <w:szCs w:val="21"/>
        </w:rPr>
        <w:tab/>
      </w:r>
      <w:bookmarkStart w:id="266" w:name="_Toc121407933"/>
      <w:bookmarkStart w:id="267" w:name="_Toc121411260"/>
      <w:r w:rsidRPr="00F43955">
        <w:rPr>
          <w:rFonts w:ascii="Times New Roman" w:hAnsi="Times New Roman"/>
          <w:b/>
          <w:sz w:val="21"/>
          <w:szCs w:val="21"/>
        </w:rPr>
        <w:t>NOW, THEREFORE</w:t>
      </w:r>
      <w:r w:rsidRPr="00F43955">
        <w:rPr>
          <w:rFonts w:ascii="Times New Roman" w:hAnsi="Times New Roman"/>
          <w:sz w:val="21"/>
          <w:szCs w:val="21"/>
        </w:rPr>
        <w:t>, in consideration of the foregoing, the mutual covenants and agreements set forth below, and other good and valuable consideration, receipt and sufficiency of which is hereby acknowledged and confirmed by Grantor, Grantor and Grantee hereby agree as follows:</w:t>
      </w:r>
      <w:bookmarkEnd w:id="266"/>
      <w:bookmarkEnd w:id="267"/>
    </w:p>
    <w:p w14:paraId="3EF1DD4B" w14:textId="77777777" w:rsidR="008571DF" w:rsidRPr="00F43955" w:rsidRDefault="008571DF" w:rsidP="004E5EB6">
      <w:pPr>
        <w:rPr>
          <w:rFonts w:ascii="Times New Roman" w:hAnsi="Times New Roman"/>
          <w:sz w:val="21"/>
          <w:szCs w:val="21"/>
        </w:rPr>
      </w:pPr>
    </w:p>
    <w:p w14:paraId="5FC36734" w14:textId="77777777" w:rsidR="008571DF" w:rsidRPr="00F43955" w:rsidRDefault="008571DF" w:rsidP="004E5EB6">
      <w:pPr>
        <w:widowControl/>
        <w:numPr>
          <w:ilvl w:val="0"/>
          <w:numId w:val="30"/>
        </w:numPr>
        <w:overflowPunct/>
        <w:autoSpaceDE/>
        <w:autoSpaceDN/>
        <w:adjustRightInd/>
        <w:jc w:val="both"/>
        <w:textAlignment w:val="auto"/>
        <w:rPr>
          <w:rFonts w:ascii="Times New Roman" w:hAnsi="Times New Roman"/>
          <w:sz w:val="21"/>
          <w:szCs w:val="21"/>
        </w:rPr>
      </w:pPr>
      <w:r w:rsidRPr="00F43955">
        <w:rPr>
          <w:rFonts w:ascii="Times New Roman" w:hAnsi="Times New Roman"/>
          <w:b/>
          <w:sz w:val="21"/>
          <w:szCs w:val="21"/>
          <w:u w:val="single"/>
        </w:rPr>
        <w:t>Grant of Easement</w:t>
      </w:r>
      <w:r w:rsidRPr="00F43955">
        <w:rPr>
          <w:rFonts w:ascii="Times New Roman" w:hAnsi="Times New Roman"/>
          <w:b/>
          <w:sz w:val="21"/>
          <w:szCs w:val="21"/>
        </w:rPr>
        <w:t xml:space="preserve">.  </w:t>
      </w:r>
      <w:r w:rsidRPr="00F43955">
        <w:rPr>
          <w:rFonts w:ascii="Times New Roman" w:hAnsi="Times New Roman"/>
          <w:sz w:val="21"/>
          <w:szCs w:val="21"/>
        </w:rPr>
        <w:t>Grantor hereby grants and conveys unto Grantee, its successors and assigns, a non-exclusive easement for the period of time set forth herein, across, over, under and above the Facility in order to construct, install, alter, protect, repair, maintain, replace, operate, maintain the System, including any related interconnection equipment and any facilities or equipment appurtenant thereto as Grantee may from time to time require.  Grantor also hereby grants and conveys unto Grantee all other easements across, over, under and above the Facility as reasonably necessary to provide access to and services reasonably required for Grantee’s performance under the Contract Agreement.  The easements granted hereunder shall run with and burden the Facility for the term of this Agreement.</w:t>
      </w:r>
    </w:p>
    <w:p w14:paraId="665B1160" w14:textId="77777777" w:rsidR="008571DF" w:rsidRPr="00F43955" w:rsidRDefault="008571DF" w:rsidP="004E5EB6">
      <w:pPr>
        <w:ind w:left="720"/>
        <w:jc w:val="both"/>
        <w:rPr>
          <w:rFonts w:ascii="Times New Roman" w:hAnsi="Times New Roman"/>
          <w:sz w:val="21"/>
          <w:szCs w:val="21"/>
        </w:rPr>
      </w:pPr>
    </w:p>
    <w:p w14:paraId="4EB687C2" w14:textId="0904B29E" w:rsidR="008571DF" w:rsidRPr="00F43955" w:rsidRDefault="008571DF" w:rsidP="004E5EB6">
      <w:pPr>
        <w:widowControl/>
        <w:numPr>
          <w:ilvl w:val="0"/>
          <w:numId w:val="30"/>
        </w:numPr>
        <w:overflowPunct/>
        <w:autoSpaceDE/>
        <w:autoSpaceDN/>
        <w:adjustRightInd/>
        <w:jc w:val="both"/>
        <w:textAlignment w:val="auto"/>
        <w:rPr>
          <w:rFonts w:ascii="Times New Roman" w:hAnsi="Times New Roman"/>
          <w:sz w:val="21"/>
          <w:szCs w:val="21"/>
        </w:rPr>
      </w:pPr>
      <w:r w:rsidRPr="00F43955">
        <w:rPr>
          <w:rFonts w:ascii="Times New Roman" w:hAnsi="Times New Roman"/>
          <w:b/>
          <w:sz w:val="21"/>
          <w:szCs w:val="21"/>
          <w:u w:val="single"/>
        </w:rPr>
        <w:t>Term.</w:t>
      </w:r>
      <w:r w:rsidRPr="00F43955">
        <w:rPr>
          <w:rFonts w:ascii="Times New Roman" w:hAnsi="Times New Roman"/>
          <w:sz w:val="21"/>
          <w:szCs w:val="21"/>
        </w:rPr>
        <w:t xml:space="preserve"> This Agreement shall remain effective for a period commencing on the Effective Date and shall expire upon earlier of (a) one month following the expiration of the Term of the Contract Agreement, and (b) earlier termination of the Contract Agreement due to default by Grantee thereunder.  No delay or interruption by Grantee in the use or enjoyment of any right or easement hereby granted shall result in the loss, limitation or abandonment of any of the right, title, interest, easement or estate granted hereby.</w:t>
      </w:r>
    </w:p>
    <w:p w14:paraId="4B830F4B" w14:textId="77777777" w:rsidR="008571DF" w:rsidRPr="00F43955" w:rsidRDefault="008571DF" w:rsidP="004E5EB6">
      <w:pPr>
        <w:ind w:left="720"/>
        <w:jc w:val="both"/>
        <w:rPr>
          <w:rFonts w:ascii="Times New Roman" w:hAnsi="Times New Roman"/>
          <w:sz w:val="21"/>
          <w:szCs w:val="21"/>
        </w:rPr>
      </w:pPr>
    </w:p>
    <w:p w14:paraId="7DEE86B6" w14:textId="77777777" w:rsidR="008571DF" w:rsidRPr="00F43955" w:rsidRDefault="008571DF" w:rsidP="004E5EB6">
      <w:pPr>
        <w:widowControl/>
        <w:numPr>
          <w:ilvl w:val="0"/>
          <w:numId w:val="30"/>
        </w:numPr>
        <w:overflowPunct/>
        <w:autoSpaceDE/>
        <w:autoSpaceDN/>
        <w:adjustRightInd/>
        <w:jc w:val="both"/>
        <w:textAlignment w:val="auto"/>
        <w:rPr>
          <w:rFonts w:ascii="Times New Roman" w:hAnsi="Times New Roman"/>
          <w:sz w:val="21"/>
          <w:szCs w:val="21"/>
        </w:rPr>
      </w:pPr>
      <w:r w:rsidRPr="00F43955">
        <w:rPr>
          <w:rFonts w:ascii="Times New Roman" w:hAnsi="Times New Roman"/>
          <w:b/>
          <w:sz w:val="21"/>
          <w:szCs w:val="21"/>
          <w:u w:val="single"/>
        </w:rPr>
        <w:t>Obstructions.</w:t>
      </w:r>
      <w:r w:rsidRPr="00F43955">
        <w:rPr>
          <w:rFonts w:ascii="Times New Roman" w:hAnsi="Times New Roman"/>
          <w:sz w:val="21"/>
          <w:szCs w:val="21"/>
        </w:rPr>
        <w:t xml:space="preserve">  In addition to the rights afforded Grantee under the Contract Agreement, Grantee may from time to time remove structures, trees, bushes, or other obstructions within such portions of the Premises, and may level and grade such portions of the Facility, to the extent reasonably necessary to carry out the purposes set forth herein; provided that Grantor gives its prior written consent to such removal, leveling or grading, such consent not to be unreasonably withheld, delayed or conditioned. Grantor covenants for itself, its heirs, successors and assigns that:</w:t>
      </w:r>
    </w:p>
    <w:p w14:paraId="42B2E57C" w14:textId="77777777" w:rsidR="008571DF" w:rsidRPr="00F43955" w:rsidRDefault="008571DF" w:rsidP="004E5EB6">
      <w:pPr>
        <w:ind w:left="720"/>
        <w:jc w:val="both"/>
        <w:rPr>
          <w:rFonts w:ascii="Times New Roman" w:hAnsi="Times New Roman"/>
          <w:sz w:val="21"/>
          <w:szCs w:val="21"/>
        </w:rPr>
      </w:pPr>
    </w:p>
    <w:p w14:paraId="641A9924" w14:textId="77777777" w:rsidR="008571DF" w:rsidRPr="00F43955" w:rsidRDefault="008571DF" w:rsidP="004E5EB6">
      <w:pPr>
        <w:widowControl/>
        <w:numPr>
          <w:ilvl w:val="1"/>
          <w:numId w:val="30"/>
        </w:numPr>
        <w:overflowPunct/>
        <w:autoSpaceDE/>
        <w:autoSpaceDN/>
        <w:adjustRightInd/>
        <w:jc w:val="both"/>
        <w:textAlignment w:val="auto"/>
        <w:rPr>
          <w:rFonts w:ascii="Times New Roman" w:hAnsi="Times New Roman"/>
          <w:sz w:val="21"/>
          <w:szCs w:val="21"/>
        </w:rPr>
      </w:pPr>
      <w:r w:rsidRPr="00F43955">
        <w:rPr>
          <w:rFonts w:ascii="Times New Roman" w:hAnsi="Times New Roman"/>
          <w:sz w:val="21"/>
          <w:szCs w:val="21"/>
        </w:rPr>
        <w:lastRenderedPageBreak/>
        <w:t xml:space="preserve">Grantor will not build or place, or allow to be built or placed, any structure or obstruction of any kind within such portions of the Facility on which is located any portion of the System, including any related interconnection equipment; and </w:t>
      </w:r>
    </w:p>
    <w:p w14:paraId="6B71E4C6" w14:textId="77777777" w:rsidR="008571DF" w:rsidRPr="00F43955" w:rsidRDefault="008571DF" w:rsidP="004E5EB6">
      <w:pPr>
        <w:widowControl/>
        <w:numPr>
          <w:ilvl w:val="1"/>
          <w:numId w:val="30"/>
        </w:numPr>
        <w:overflowPunct/>
        <w:autoSpaceDE/>
        <w:autoSpaceDN/>
        <w:adjustRightInd/>
        <w:jc w:val="both"/>
        <w:textAlignment w:val="auto"/>
        <w:rPr>
          <w:rFonts w:ascii="Times New Roman" w:hAnsi="Times New Roman"/>
          <w:sz w:val="21"/>
          <w:szCs w:val="21"/>
        </w:rPr>
      </w:pPr>
      <w:r w:rsidRPr="00F43955">
        <w:rPr>
          <w:rFonts w:ascii="Times New Roman" w:hAnsi="Times New Roman"/>
          <w:sz w:val="21"/>
          <w:szCs w:val="21"/>
        </w:rPr>
        <w:t>if such a structure or obstruction is built or placed within any portion of the Facility on which is located any portion of the System, including any related interconnection equipment, Grantor will remove the same at the request of the Grantee at no cost to the Grantee.  Grantee may erect a fence on such portions of the Facility or the Facility on which any portion of the System, are located in order to exclude Grantor and others from accessing such areas provided that Grantor gives its prior written consent, such consent not to be unreasonably withheld, delayed or conditioned.</w:t>
      </w:r>
    </w:p>
    <w:p w14:paraId="0B6272F3" w14:textId="77777777" w:rsidR="008571DF" w:rsidRPr="00F43955" w:rsidRDefault="008571DF" w:rsidP="004E5EB6">
      <w:pPr>
        <w:ind w:left="1440"/>
        <w:jc w:val="both"/>
        <w:rPr>
          <w:rFonts w:ascii="Times New Roman" w:hAnsi="Times New Roman"/>
          <w:sz w:val="21"/>
          <w:szCs w:val="21"/>
        </w:rPr>
      </w:pPr>
    </w:p>
    <w:p w14:paraId="5AE080DC" w14:textId="77777777" w:rsidR="008571DF" w:rsidRPr="00F43955" w:rsidRDefault="008571DF" w:rsidP="004E5EB6">
      <w:pPr>
        <w:widowControl/>
        <w:numPr>
          <w:ilvl w:val="0"/>
          <w:numId w:val="30"/>
        </w:numPr>
        <w:overflowPunct/>
        <w:autoSpaceDE/>
        <w:autoSpaceDN/>
        <w:adjustRightInd/>
        <w:jc w:val="both"/>
        <w:textAlignment w:val="auto"/>
        <w:rPr>
          <w:rFonts w:ascii="Times New Roman" w:hAnsi="Times New Roman"/>
          <w:sz w:val="21"/>
          <w:szCs w:val="21"/>
        </w:rPr>
      </w:pPr>
      <w:r w:rsidRPr="00F43955">
        <w:rPr>
          <w:rFonts w:ascii="Times New Roman" w:hAnsi="Times New Roman"/>
          <w:b/>
          <w:sz w:val="21"/>
          <w:szCs w:val="21"/>
          <w:u w:val="single"/>
        </w:rPr>
        <w:t>Reservation of Rights</w:t>
      </w:r>
      <w:r w:rsidRPr="00F43955">
        <w:rPr>
          <w:rFonts w:ascii="Times New Roman" w:hAnsi="Times New Roman"/>
          <w:sz w:val="21"/>
          <w:szCs w:val="21"/>
        </w:rPr>
        <w:t>. Grantor reserves the right to use or authorize others to use the Premises and the Facility in any manner not inconsistent with or which will not unreasonably interfere with the rights granted herein, provided, however, that Grantor shall not, nor shall permit others to, disturb the System, including any related interconnection equipment, in any way without prior written approval of the Grantee.</w:t>
      </w:r>
    </w:p>
    <w:p w14:paraId="71BC54AE" w14:textId="77777777" w:rsidR="008571DF" w:rsidRPr="00F43955" w:rsidRDefault="008571DF" w:rsidP="004E5EB6">
      <w:pPr>
        <w:ind w:left="720"/>
        <w:jc w:val="both"/>
        <w:rPr>
          <w:rFonts w:ascii="Times New Roman" w:hAnsi="Times New Roman"/>
          <w:sz w:val="21"/>
          <w:szCs w:val="21"/>
        </w:rPr>
      </w:pPr>
    </w:p>
    <w:p w14:paraId="61099277" w14:textId="77777777" w:rsidR="008571DF" w:rsidRPr="00F43955" w:rsidRDefault="008571DF" w:rsidP="004E5EB6">
      <w:pPr>
        <w:widowControl/>
        <w:numPr>
          <w:ilvl w:val="0"/>
          <w:numId w:val="30"/>
        </w:numPr>
        <w:overflowPunct/>
        <w:autoSpaceDE/>
        <w:autoSpaceDN/>
        <w:adjustRightInd/>
        <w:jc w:val="both"/>
        <w:textAlignment w:val="auto"/>
        <w:rPr>
          <w:rFonts w:ascii="Times New Roman" w:hAnsi="Times New Roman"/>
          <w:sz w:val="21"/>
          <w:szCs w:val="21"/>
        </w:rPr>
      </w:pPr>
      <w:r w:rsidRPr="00F43955">
        <w:rPr>
          <w:rFonts w:ascii="Times New Roman" w:hAnsi="Times New Roman"/>
          <w:b/>
          <w:sz w:val="21"/>
          <w:szCs w:val="21"/>
          <w:u w:val="single"/>
        </w:rPr>
        <w:t>Title.</w:t>
      </w:r>
      <w:r w:rsidRPr="00F43955">
        <w:rPr>
          <w:rFonts w:ascii="Times New Roman" w:hAnsi="Times New Roman"/>
          <w:sz w:val="21"/>
          <w:szCs w:val="21"/>
        </w:rPr>
        <w:t xml:space="preserve"> Grantor represents and warrants to Grantee that (a) Grantor holds free simple title to the Premises, free and clear of all liens and any other encumbrances, and (b) no lien or other encumbrance to which the Premises is subject would reasonably be expected to adversely impact Grantee’s rights hereunder or under the Contract Agreement.  Grantor further represents and warrants to Grantee that Grantor has the right to execute and deliver this Agreement and to grant to Grantee the easements and other rights hereunder, and that such grant does not, and will not, violate or breach Grantor’s organizational documents, any law, rule or regulation, or any contract, agreement or arrangement to which Grantor is a party or by or to which any of Grantor’s assets or properties, including the Premises or the Facility, is bound or subject.  In the event that, after the date of this Agreement, Grantor duly grants a mortgage for additional value (the “</w:t>
      </w:r>
      <w:r w:rsidRPr="00F43955">
        <w:rPr>
          <w:rFonts w:ascii="Times New Roman" w:hAnsi="Times New Roman"/>
          <w:b/>
          <w:sz w:val="21"/>
          <w:szCs w:val="21"/>
        </w:rPr>
        <w:t>Subsequent Mortgage</w:t>
      </w:r>
      <w:r w:rsidRPr="00F43955">
        <w:rPr>
          <w:rFonts w:ascii="Times New Roman" w:hAnsi="Times New Roman"/>
          <w:sz w:val="21"/>
          <w:szCs w:val="21"/>
        </w:rPr>
        <w:t>”), Grantor shall, prior to and as a condition to the effectiveness of such grant of a mortgage, cause the mortgagee under the Subsequent Mortgage to execute and deliver to the Grantee an agreement, in customary form and in form and substance reasonably acceptable to Grantee, acknowledging the subordination of the Subsequent Mortgage to the grant of the easement pursuant to this Agreement (the “</w:t>
      </w:r>
      <w:r w:rsidRPr="00F43955">
        <w:rPr>
          <w:rFonts w:ascii="Times New Roman" w:hAnsi="Times New Roman"/>
          <w:b/>
          <w:sz w:val="21"/>
          <w:szCs w:val="21"/>
        </w:rPr>
        <w:t>Subordination Agreement</w:t>
      </w:r>
      <w:r w:rsidRPr="00F43955">
        <w:rPr>
          <w:rFonts w:ascii="Times New Roman" w:hAnsi="Times New Roman"/>
          <w:sz w:val="21"/>
          <w:szCs w:val="21"/>
        </w:rPr>
        <w:t>”).</w:t>
      </w:r>
    </w:p>
    <w:p w14:paraId="4744D7CA" w14:textId="77777777" w:rsidR="008571DF" w:rsidRPr="00F43955" w:rsidRDefault="008571DF" w:rsidP="004E5EB6">
      <w:pPr>
        <w:ind w:left="720"/>
        <w:jc w:val="both"/>
        <w:rPr>
          <w:rFonts w:ascii="Times New Roman" w:hAnsi="Times New Roman"/>
          <w:sz w:val="21"/>
          <w:szCs w:val="21"/>
        </w:rPr>
      </w:pPr>
    </w:p>
    <w:p w14:paraId="37174430" w14:textId="77777777" w:rsidR="008571DF" w:rsidRPr="00F43955" w:rsidRDefault="008571DF" w:rsidP="004E5EB6">
      <w:pPr>
        <w:widowControl/>
        <w:numPr>
          <w:ilvl w:val="0"/>
          <w:numId w:val="30"/>
        </w:numPr>
        <w:overflowPunct/>
        <w:autoSpaceDE/>
        <w:autoSpaceDN/>
        <w:adjustRightInd/>
        <w:jc w:val="both"/>
        <w:textAlignment w:val="auto"/>
        <w:rPr>
          <w:rFonts w:ascii="Times New Roman" w:hAnsi="Times New Roman"/>
          <w:sz w:val="21"/>
          <w:szCs w:val="21"/>
        </w:rPr>
      </w:pPr>
      <w:r w:rsidRPr="00F43955">
        <w:rPr>
          <w:rFonts w:ascii="Times New Roman" w:hAnsi="Times New Roman"/>
          <w:b/>
          <w:sz w:val="21"/>
          <w:szCs w:val="21"/>
          <w:u w:val="single"/>
        </w:rPr>
        <w:t>Registration; Possession.</w:t>
      </w:r>
      <w:r w:rsidRPr="00F43955">
        <w:rPr>
          <w:rFonts w:ascii="Times New Roman" w:hAnsi="Times New Roman"/>
          <w:sz w:val="21"/>
          <w:szCs w:val="21"/>
        </w:rPr>
        <w:t xml:space="preserve">  If </w:t>
      </w:r>
      <w:proofErr w:type="gramStart"/>
      <w:r w:rsidRPr="00F43955">
        <w:rPr>
          <w:rFonts w:ascii="Times New Roman" w:hAnsi="Times New Roman"/>
          <w:sz w:val="21"/>
          <w:szCs w:val="21"/>
        </w:rPr>
        <w:t>so</w:t>
      </w:r>
      <w:proofErr w:type="gramEnd"/>
      <w:r w:rsidRPr="00F43955">
        <w:rPr>
          <w:rFonts w:ascii="Times New Roman" w:hAnsi="Times New Roman"/>
          <w:sz w:val="21"/>
          <w:szCs w:val="21"/>
        </w:rPr>
        <w:t xml:space="preserve"> required under the laws of Pakistan, this Agreement shall be registered against the Premises by Grantee at Grantee’s sole cost and expense. Grantor covenants and agrees, for itself and its assigns and successors, that the Grantee shall be entitled to exercise its rights under this Agreement only upon execution and delivery of this Agreement by the Parties hereto, and when this Agreement is duly registered, if required by applicable laws of Pakistan.</w:t>
      </w:r>
    </w:p>
    <w:p w14:paraId="129FBD2E" w14:textId="77777777" w:rsidR="008571DF" w:rsidRPr="00F43955" w:rsidRDefault="008571DF" w:rsidP="004E5EB6">
      <w:pPr>
        <w:ind w:left="720"/>
        <w:jc w:val="both"/>
        <w:rPr>
          <w:rFonts w:ascii="Times New Roman" w:hAnsi="Times New Roman"/>
          <w:sz w:val="21"/>
          <w:szCs w:val="21"/>
        </w:rPr>
      </w:pPr>
    </w:p>
    <w:p w14:paraId="15295C17" w14:textId="77777777" w:rsidR="008571DF" w:rsidRPr="00F43955" w:rsidRDefault="008571DF" w:rsidP="004E5EB6">
      <w:pPr>
        <w:widowControl/>
        <w:numPr>
          <w:ilvl w:val="0"/>
          <w:numId w:val="30"/>
        </w:numPr>
        <w:overflowPunct/>
        <w:autoSpaceDE/>
        <w:autoSpaceDN/>
        <w:adjustRightInd/>
        <w:jc w:val="both"/>
        <w:textAlignment w:val="auto"/>
        <w:rPr>
          <w:rFonts w:ascii="Times New Roman" w:hAnsi="Times New Roman"/>
          <w:sz w:val="21"/>
          <w:szCs w:val="21"/>
        </w:rPr>
      </w:pPr>
      <w:r w:rsidRPr="00F43955">
        <w:rPr>
          <w:rFonts w:ascii="Times New Roman" w:hAnsi="Times New Roman"/>
          <w:b/>
          <w:sz w:val="21"/>
          <w:szCs w:val="21"/>
          <w:u w:val="single"/>
        </w:rPr>
        <w:t>Governing Law.</w:t>
      </w:r>
      <w:r w:rsidRPr="00F43955">
        <w:rPr>
          <w:rFonts w:ascii="Times New Roman" w:hAnsi="Times New Roman"/>
          <w:sz w:val="21"/>
          <w:szCs w:val="21"/>
        </w:rPr>
        <w:t xml:space="preserve">  This Agreement shall be governed by, and interpreted and construed in accordance with, the laws of Pakistan.</w:t>
      </w:r>
    </w:p>
    <w:p w14:paraId="6EBE91AE" w14:textId="77777777" w:rsidR="008571DF" w:rsidRPr="00F43955" w:rsidRDefault="008571DF" w:rsidP="004E5EB6">
      <w:pPr>
        <w:ind w:left="720"/>
        <w:jc w:val="both"/>
        <w:rPr>
          <w:rFonts w:ascii="Times New Roman" w:hAnsi="Times New Roman"/>
          <w:sz w:val="21"/>
          <w:szCs w:val="21"/>
        </w:rPr>
      </w:pPr>
    </w:p>
    <w:p w14:paraId="1FE7AA50" w14:textId="77777777" w:rsidR="008571DF" w:rsidRPr="00F43955" w:rsidRDefault="008571DF" w:rsidP="004E5EB6">
      <w:pPr>
        <w:widowControl/>
        <w:numPr>
          <w:ilvl w:val="0"/>
          <w:numId w:val="30"/>
        </w:numPr>
        <w:overflowPunct/>
        <w:autoSpaceDE/>
        <w:autoSpaceDN/>
        <w:adjustRightInd/>
        <w:jc w:val="both"/>
        <w:textAlignment w:val="auto"/>
        <w:rPr>
          <w:rFonts w:ascii="Times New Roman" w:hAnsi="Times New Roman"/>
          <w:sz w:val="21"/>
          <w:szCs w:val="21"/>
        </w:rPr>
      </w:pPr>
      <w:r w:rsidRPr="00F43955">
        <w:rPr>
          <w:rFonts w:ascii="Times New Roman" w:hAnsi="Times New Roman"/>
          <w:b/>
          <w:sz w:val="21"/>
          <w:szCs w:val="21"/>
          <w:u w:val="single"/>
        </w:rPr>
        <w:t>Severability</w:t>
      </w:r>
      <w:r w:rsidRPr="00F43955">
        <w:rPr>
          <w:rFonts w:ascii="Times New Roman" w:hAnsi="Times New Roman"/>
          <w:sz w:val="21"/>
          <w:szCs w:val="21"/>
        </w:rPr>
        <w:t>.  All provisions of this Agreement are severable and the invalidity or unenforceability of any provision shall not affect or impair the validity or enforceability of the remaining provisions.</w:t>
      </w:r>
    </w:p>
    <w:p w14:paraId="157D7A55" w14:textId="77777777" w:rsidR="008571DF" w:rsidRPr="00F43955" w:rsidRDefault="008571DF" w:rsidP="004E5EB6">
      <w:pPr>
        <w:ind w:left="720"/>
        <w:jc w:val="both"/>
        <w:rPr>
          <w:rFonts w:ascii="Times New Roman" w:hAnsi="Times New Roman"/>
          <w:sz w:val="21"/>
          <w:szCs w:val="21"/>
        </w:rPr>
      </w:pPr>
    </w:p>
    <w:p w14:paraId="09CADC5C" w14:textId="77777777" w:rsidR="008571DF" w:rsidRPr="00F43955" w:rsidRDefault="008571DF" w:rsidP="004E5EB6">
      <w:pPr>
        <w:widowControl/>
        <w:numPr>
          <w:ilvl w:val="0"/>
          <w:numId w:val="30"/>
        </w:numPr>
        <w:overflowPunct/>
        <w:autoSpaceDE/>
        <w:autoSpaceDN/>
        <w:adjustRightInd/>
        <w:jc w:val="both"/>
        <w:textAlignment w:val="auto"/>
        <w:rPr>
          <w:rFonts w:ascii="Times New Roman" w:hAnsi="Times New Roman"/>
          <w:sz w:val="21"/>
          <w:szCs w:val="21"/>
        </w:rPr>
      </w:pPr>
      <w:r w:rsidRPr="00F43955">
        <w:rPr>
          <w:rFonts w:ascii="Times New Roman" w:hAnsi="Times New Roman"/>
          <w:b/>
          <w:sz w:val="21"/>
          <w:szCs w:val="21"/>
          <w:u w:val="single"/>
        </w:rPr>
        <w:t>Binding Effect; Successors and Assigns</w:t>
      </w:r>
      <w:r w:rsidRPr="00F43955">
        <w:rPr>
          <w:rFonts w:ascii="Times New Roman" w:hAnsi="Times New Roman"/>
          <w:sz w:val="21"/>
          <w:szCs w:val="21"/>
        </w:rPr>
        <w:t xml:space="preserve">.  Grantee shall have the right to assign, apportion, or otherwise transfer any or all of its rights, benefits, privileges, and interests arising in this Agreement in accordance with the terms of the Contract Agreement. Without limiting the generality of the foregoing, the rights and obligations of the Parties shall inure to the benefit of and be binding upon their respective successors and </w:t>
      </w:r>
      <w:r w:rsidRPr="00F43955">
        <w:rPr>
          <w:rFonts w:ascii="Times New Roman" w:hAnsi="Times New Roman"/>
          <w:sz w:val="21"/>
          <w:szCs w:val="21"/>
        </w:rPr>
        <w:lastRenderedPageBreak/>
        <w:t>assigns.  This Agreement may be amended, modified or terminated only by written instrument, executed and acknowledged by the Parties hereto.</w:t>
      </w:r>
    </w:p>
    <w:p w14:paraId="467461DB" w14:textId="77777777" w:rsidR="008571DF" w:rsidRPr="00F43955" w:rsidRDefault="008571DF" w:rsidP="004E5EB6">
      <w:pPr>
        <w:ind w:left="720"/>
        <w:jc w:val="both"/>
        <w:rPr>
          <w:rFonts w:ascii="Times New Roman" w:hAnsi="Times New Roman"/>
          <w:sz w:val="21"/>
          <w:szCs w:val="21"/>
        </w:rPr>
      </w:pPr>
    </w:p>
    <w:p w14:paraId="79DADD61" w14:textId="77777777" w:rsidR="008571DF" w:rsidRPr="00F43955" w:rsidRDefault="008571DF" w:rsidP="004E5EB6">
      <w:pPr>
        <w:widowControl/>
        <w:numPr>
          <w:ilvl w:val="0"/>
          <w:numId w:val="30"/>
        </w:numPr>
        <w:overflowPunct/>
        <w:autoSpaceDE/>
        <w:autoSpaceDN/>
        <w:adjustRightInd/>
        <w:jc w:val="both"/>
        <w:textAlignment w:val="auto"/>
        <w:rPr>
          <w:rFonts w:ascii="Times New Roman" w:hAnsi="Times New Roman"/>
          <w:sz w:val="21"/>
          <w:szCs w:val="21"/>
        </w:rPr>
      </w:pPr>
      <w:r w:rsidRPr="00F43955">
        <w:rPr>
          <w:rFonts w:ascii="Times New Roman" w:hAnsi="Times New Roman"/>
          <w:b/>
          <w:sz w:val="21"/>
          <w:szCs w:val="21"/>
          <w:u w:val="single"/>
        </w:rPr>
        <w:t>Headings.</w:t>
      </w:r>
      <w:r w:rsidRPr="00F43955">
        <w:rPr>
          <w:rFonts w:ascii="Times New Roman" w:hAnsi="Times New Roman"/>
          <w:sz w:val="21"/>
          <w:szCs w:val="21"/>
        </w:rPr>
        <w:t xml:space="preserve"> The headings used herein are for convenience only and are not to be used in interpreting this Agreement.</w:t>
      </w:r>
    </w:p>
    <w:p w14:paraId="5C6BD5BC" w14:textId="77777777" w:rsidR="008571DF" w:rsidRPr="00F43955" w:rsidRDefault="008571DF" w:rsidP="004E5EB6">
      <w:pPr>
        <w:ind w:left="720"/>
        <w:jc w:val="both"/>
        <w:rPr>
          <w:rFonts w:ascii="Times New Roman" w:hAnsi="Times New Roman"/>
          <w:sz w:val="21"/>
          <w:szCs w:val="21"/>
        </w:rPr>
      </w:pPr>
    </w:p>
    <w:p w14:paraId="2FF3851C" w14:textId="77777777" w:rsidR="008571DF" w:rsidRPr="00F43955" w:rsidRDefault="008571DF" w:rsidP="004E5EB6">
      <w:pPr>
        <w:widowControl/>
        <w:numPr>
          <w:ilvl w:val="0"/>
          <w:numId w:val="30"/>
        </w:numPr>
        <w:overflowPunct/>
        <w:autoSpaceDE/>
        <w:autoSpaceDN/>
        <w:adjustRightInd/>
        <w:jc w:val="both"/>
        <w:textAlignment w:val="auto"/>
        <w:rPr>
          <w:rFonts w:ascii="Times New Roman" w:hAnsi="Times New Roman"/>
          <w:sz w:val="21"/>
          <w:szCs w:val="21"/>
        </w:rPr>
      </w:pPr>
      <w:r w:rsidRPr="00F43955">
        <w:rPr>
          <w:rFonts w:ascii="Times New Roman" w:hAnsi="Times New Roman"/>
          <w:b/>
          <w:sz w:val="21"/>
          <w:szCs w:val="21"/>
          <w:u w:val="single"/>
        </w:rPr>
        <w:t>Entire Agreement.</w:t>
      </w:r>
      <w:r w:rsidRPr="00F43955">
        <w:rPr>
          <w:rFonts w:ascii="Times New Roman" w:hAnsi="Times New Roman"/>
          <w:sz w:val="21"/>
          <w:szCs w:val="21"/>
        </w:rPr>
        <w:t xml:space="preserve">  This Agreement contains the entire agreement of the Parties with respect to the subject matter hereto and supersedes any prior written or oral agreements with respect to the matters described herein.</w:t>
      </w:r>
    </w:p>
    <w:p w14:paraId="2C4647A8" w14:textId="77777777" w:rsidR="008571DF" w:rsidRPr="00F43955" w:rsidRDefault="008571DF" w:rsidP="004E5EB6">
      <w:pPr>
        <w:jc w:val="both"/>
        <w:rPr>
          <w:rFonts w:ascii="Times New Roman" w:hAnsi="Times New Roman"/>
          <w:sz w:val="21"/>
          <w:szCs w:val="21"/>
        </w:rPr>
      </w:pPr>
    </w:p>
    <w:p w14:paraId="1F37D29F" w14:textId="77777777" w:rsidR="008571DF" w:rsidRPr="00F43955" w:rsidRDefault="008571DF" w:rsidP="004E5EB6">
      <w:pPr>
        <w:widowControl/>
        <w:numPr>
          <w:ilvl w:val="0"/>
          <w:numId w:val="30"/>
        </w:numPr>
        <w:overflowPunct/>
        <w:autoSpaceDE/>
        <w:autoSpaceDN/>
        <w:adjustRightInd/>
        <w:jc w:val="both"/>
        <w:textAlignment w:val="auto"/>
        <w:rPr>
          <w:rFonts w:ascii="Times New Roman" w:hAnsi="Times New Roman"/>
          <w:sz w:val="21"/>
          <w:szCs w:val="21"/>
        </w:rPr>
      </w:pPr>
      <w:r w:rsidRPr="00F43955">
        <w:rPr>
          <w:rFonts w:ascii="Times New Roman" w:hAnsi="Times New Roman"/>
          <w:b/>
          <w:sz w:val="21"/>
          <w:szCs w:val="21"/>
          <w:u w:val="single"/>
        </w:rPr>
        <w:t>Counterparts.</w:t>
      </w:r>
      <w:r w:rsidRPr="00F43955">
        <w:rPr>
          <w:rFonts w:ascii="Times New Roman" w:hAnsi="Times New Roman"/>
          <w:sz w:val="21"/>
          <w:szCs w:val="21"/>
        </w:rPr>
        <w:t xml:space="preserve">  This Agreement may be executed in counterparts, each of which shall be deemed the original, but which together shall constitute one and the same instrument.</w:t>
      </w:r>
    </w:p>
    <w:p w14:paraId="5E011AB0" w14:textId="77777777" w:rsidR="007B3834" w:rsidRPr="00F43955" w:rsidRDefault="007B3834">
      <w:pPr>
        <w:widowControl/>
        <w:overflowPunct/>
        <w:autoSpaceDE/>
        <w:autoSpaceDN/>
        <w:adjustRightInd/>
        <w:textAlignment w:val="auto"/>
        <w:rPr>
          <w:rFonts w:ascii="Times New Roman" w:hAnsi="Times New Roman"/>
          <w:szCs w:val="24"/>
        </w:rPr>
      </w:pPr>
      <w:r w:rsidRPr="00F43955">
        <w:rPr>
          <w:rFonts w:ascii="Times New Roman" w:hAnsi="Times New Roman"/>
          <w:szCs w:val="24"/>
        </w:rPr>
        <w:br w:type="page"/>
      </w:r>
    </w:p>
    <w:p w14:paraId="67FFC872" w14:textId="448D965D" w:rsidR="008571DF" w:rsidRPr="00F43955" w:rsidRDefault="008571DF" w:rsidP="004E5EB6">
      <w:pPr>
        <w:jc w:val="center"/>
        <w:rPr>
          <w:rFonts w:ascii="Times New Roman" w:hAnsi="Times New Roman"/>
          <w:sz w:val="21"/>
          <w:szCs w:val="21"/>
        </w:rPr>
      </w:pPr>
      <w:r w:rsidRPr="00F43955">
        <w:rPr>
          <w:rFonts w:ascii="Times New Roman" w:hAnsi="Times New Roman"/>
          <w:sz w:val="21"/>
          <w:szCs w:val="21"/>
        </w:rPr>
        <w:lastRenderedPageBreak/>
        <w:t>[signature pages follow]</w:t>
      </w:r>
    </w:p>
    <w:p w14:paraId="5AB9A184" w14:textId="77777777" w:rsidR="008571DF" w:rsidRPr="00F43955" w:rsidRDefault="008571DF" w:rsidP="004E5EB6">
      <w:pPr>
        <w:jc w:val="center"/>
        <w:rPr>
          <w:rFonts w:ascii="Times New Roman" w:hAnsi="Times New Roman"/>
          <w:sz w:val="21"/>
          <w:szCs w:val="21"/>
        </w:rPr>
      </w:pPr>
    </w:p>
    <w:p w14:paraId="1E763892" w14:textId="77777777" w:rsidR="008571DF" w:rsidRPr="00F43955" w:rsidRDefault="008571DF" w:rsidP="004E5EB6">
      <w:pPr>
        <w:ind w:left="720"/>
        <w:rPr>
          <w:rFonts w:ascii="Times New Roman" w:hAnsi="Times New Roman"/>
          <w:sz w:val="21"/>
          <w:szCs w:val="21"/>
        </w:rPr>
      </w:pPr>
    </w:p>
    <w:p w14:paraId="3864F6EE" w14:textId="77777777" w:rsidR="008571DF" w:rsidRPr="00F43955" w:rsidRDefault="008571DF" w:rsidP="004E5EB6">
      <w:pPr>
        <w:ind w:left="720"/>
        <w:rPr>
          <w:rFonts w:ascii="Times New Roman" w:hAnsi="Times New Roman"/>
          <w:sz w:val="21"/>
          <w:szCs w:val="21"/>
        </w:rPr>
      </w:pPr>
      <w:r w:rsidRPr="00F43955">
        <w:rPr>
          <w:rFonts w:ascii="Times New Roman" w:hAnsi="Times New Roman"/>
          <w:b/>
          <w:sz w:val="21"/>
          <w:szCs w:val="21"/>
        </w:rPr>
        <w:t>IN WITNESS WHEREOF</w:t>
      </w:r>
      <w:r w:rsidRPr="00F43955">
        <w:rPr>
          <w:rFonts w:ascii="Times New Roman" w:hAnsi="Times New Roman"/>
          <w:sz w:val="21"/>
          <w:szCs w:val="21"/>
        </w:rPr>
        <w:t>, this Easement Agreement has been executed and delivered under seal on this _______ day of __________________, 2022.</w:t>
      </w:r>
    </w:p>
    <w:p w14:paraId="1461E3A7" w14:textId="77777777" w:rsidR="008571DF" w:rsidRPr="00F43955" w:rsidRDefault="008571DF" w:rsidP="004E5EB6">
      <w:pPr>
        <w:ind w:left="720"/>
        <w:rPr>
          <w:rFonts w:ascii="Times New Roman" w:hAnsi="Times New Roman"/>
          <w:sz w:val="21"/>
          <w:szCs w:val="21"/>
        </w:rPr>
      </w:pPr>
    </w:p>
    <w:p w14:paraId="0A673352" w14:textId="77777777" w:rsidR="008571DF" w:rsidRPr="00F43955" w:rsidRDefault="008571DF" w:rsidP="004E5EB6">
      <w:pPr>
        <w:rPr>
          <w:rFonts w:ascii="Times New Roman" w:hAnsi="Times New Roman"/>
          <w:sz w:val="21"/>
          <w:szCs w:val="21"/>
        </w:rPr>
      </w:pPr>
      <w:r w:rsidRPr="00F43955">
        <w:rPr>
          <w:rFonts w:ascii="Times New Roman" w:hAnsi="Times New Roman"/>
          <w:sz w:val="21"/>
          <w:szCs w:val="21"/>
        </w:rPr>
        <w:t>GRANTOR:</w:t>
      </w:r>
    </w:p>
    <w:p w14:paraId="3428865D" w14:textId="77777777" w:rsidR="008571DF" w:rsidRPr="00F43955" w:rsidRDefault="008571DF" w:rsidP="004E5EB6">
      <w:pPr>
        <w:ind w:left="720"/>
        <w:rPr>
          <w:rFonts w:ascii="Times New Roman" w:hAnsi="Times New Roman"/>
          <w:sz w:val="21"/>
          <w:szCs w:val="21"/>
        </w:rPr>
      </w:pPr>
    </w:p>
    <w:p w14:paraId="11B772C2" w14:textId="77777777" w:rsidR="008571DF" w:rsidRPr="00F43955" w:rsidRDefault="008571DF" w:rsidP="004E5EB6">
      <w:pPr>
        <w:rPr>
          <w:rFonts w:ascii="Times New Roman" w:hAnsi="Times New Roman"/>
          <w:sz w:val="21"/>
          <w:szCs w:val="21"/>
        </w:rPr>
      </w:pPr>
      <w:r w:rsidRPr="00F43955">
        <w:rPr>
          <w:rFonts w:ascii="Times New Roman" w:hAnsi="Times New Roman"/>
          <w:sz w:val="21"/>
          <w:szCs w:val="21"/>
        </w:rPr>
        <w:t xml:space="preserve">       </w:t>
      </w:r>
      <w:r w:rsidRPr="00F43955">
        <w:rPr>
          <w:rFonts w:ascii="Times New Roman" w:hAnsi="Times New Roman"/>
          <w:sz w:val="21"/>
          <w:szCs w:val="21"/>
        </w:rPr>
        <w:tab/>
      </w:r>
      <w:r w:rsidRPr="00F43955">
        <w:rPr>
          <w:rFonts w:ascii="Times New Roman" w:hAnsi="Times New Roman"/>
          <w:sz w:val="21"/>
          <w:szCs w:val="21"/>
        </w:rPr>
        <w:tab/>
        <w:t>______________________________</w:t>
      </w:r>
    </w:p>
    <w:p w14:paraId="45BA2F34" w14:textId="77777777" w:rsidR="008571DF" w:rsidRPr="00F43955" w:rsidRDefault="008571DF" w:rsidP="004E5EB6">
      <w:pPr>
        <w:rPr>
          <w:rFonts w:ascii="Times New Roman" w:hAnsi="Times New Roman"/>
          <w:sz w:val="21"/>
          <w:szCs w:val="21"/>
        </w:rPr>
      </w:pPr>
      <w:r w:rsidRPr="00F43955">
        <w:rPr>
          <w:rFonts w:ascii="Times New Roman" w:hAnsi="Times New Roman"/>
          <w:sz w:val="21"/>
          <w:szCs w:val="21"/>
        </w:rPr>
        <w:t>By:</w:t>
      </w:r>
      <w:r w:rsidRPr="00F43955">
        <w:rPr>
          <w:rFonts w:ascii="Times New Roman" w:hAnsi="Times New Roman"/>
          <w:sz w:val="21"/>
          <w:szCs w:val="21"/>
        </w:rPr>
        <w:tab/>
      </w:r>
      <w:r w:rsidRPr="00F43955">
        <w:rPr>
          <w:rFonts w:ascii="Times New Roman" w:hAnsi="Times New Roman"/>
          <w:sz w:val="21"/>
          <w:szCs w:val="21"/>
        </w:rPr>
        <w:tab/>
        <w:t>______________________________</w:t>
      </w:r>
    </w:p>
    <w:p w14:paraId="12B1B69C" w14:textId="77777777" w:rsidR="008571DF" w:rsidRPr="00F43955" w:rsidRDefault="008571DF" w:rsidP="004E5EB6">
      <w:pPr>
        <w:rPr>
          <w:rFonts w:ascii="Times New Roman" w:hAnsi="Times New Roman"/>
          <w:sz w:val="21"/>
          <w:szCs w:val="21"/>
        </w:rPr>
      </w:pPr>
      <w:r w:rsidRPr="00F43955">
        <w:rPr>
          <w:rFonts w:ascii="Times New Roman" w:hAnsi="Times New Roman"/>
          <w:sz w:val="21"/>
          <w:szCs w:val="21"/>
        </w:rPr>
        <w:t>Print Name:</w:t>
      </w:r>
      <w:r w:rsidRPr="00F43955">
        <w:rPr>
          <w:rFonts w:ascii="Times New Roman" w:hAnsi="Times New Roman"/>
          <w:sz w:val="21"/>
          <w:szCs w:val="21"/>
        </w:rPr>
        <w:tab/>
        <w:t>______________________________</w:t>
      </w:r>
    </w:p>
    <w:p w14:paraId="46B7348C" w14:textId="77777777" w:rsidR="008571DF" w:rsidRPr="00F43955" w:rsidRDefault="008571DF" w:rsidP="004E5EB6">
      <w:pPr>
        <w:rPr>
          <w:rFonts w:ascii="Times New Roman" w:hAnsi="Times New Roman"/>
          <w:sz w:val="21"/>
          <w:szCs w:val="21"/>
        </w:rPr>
      </w:pPr>
      <w:r w:rsidRPr="00F43955">
        <w:rPr>
          <w:rFonts w:ascii="Times New Roman" w:hAnsi="Times New Roman"/>
          <w:sz w:val="21"/>
          <w:szCs w:val="21"/>
        </w:rPr>
        <w:t xml:space="preserve">Title: </w:t>
      </w:r>
      <w:r w:rsidRPr="00F43955">
        <w:rPr>
          <w:rFonts w:ascii="Times New Roman" w:hAnsi="Times New Roman"/>
          <w:sz w:val="21"/>
          <w:szCs w:val="21"/>
        </w:rPr>
        <w:tab/>
      </w:r>
      <w:r w:rsidRPr="00F43955">
        <w:rPr>
          <w:rFonts w:ascii="Times New Roman" w:hAnsi="Times New Roman"/>
          <w:sz w:val="21"/>
          <w:szCs w:val="21"/>
        </w:rPr>
        <w:tab/>
        <w:t>______________________________</w:t>
      </w:r>
      <w:r w:rsidRPr="00F43955">
        <w:rPr>
          <w:rFonts w:ascii="Times New Roman" w:hAnsi="Times New Roman"/>
          <w:sz w:val="21"/>
          <w:szCs w:val="21"/>
        </w:rPr>
        <w:tab/>
      </w:r>
      <w:r w:rsidRPr="00F43955">
        <w:rPr>
          <w:rFonts w:ascii="Times New Roman" w:hAnsi="Times New Roman"/>
          <w:sz w:val="21"/>
          <w:szCs w:val="21"/>
        </w:rPr>
        <w:tab/>
      </w:r>
    </w:p>
    <w:p w14:paraId="7D67A956" w14:textId="77777777" w:rsidR="008571DF" w:rsidRPr="00F43955" w:rsidRDefault="008571DF" w:rsidP="004E5EB6">
      <w:pPr>
        <w:rPr>
          <w:rFonts w:ascii="Times New Roman" w:hAnsi="Times New Roman"/>
          <w:sz w:val="21"/>
          <w:szCs w:val="21"/>
        </w:rPr>
      </w:pPr>
    </w:p>
    <w:p w14:paraId="0CD83737" w14:textId="77777777" w:rsidR="008571DF" w:rsidRPr="00F43955" w:rsidRDefault="008571DF" w:rsidP="004E5EB6">
      <w:pPr>
        <w:rPr>
          <w:rFonts w:ascii="Times New Roman" w:hAnsi="Times New Roman"/>
          <w:sz w:val="21"/>
          <w:szCs w:val="21"/>
        </w:rPr>
      </w:pPr>
      <w:r w:rsidRPr="00F43955">
        <w:rPr>
          <w:rFonts w:ascii="Times New Roman" w:hAnsi="Times New Roman"/>
          <w:sz w:val="21"/>
          <w:szCs w:val="21"/>
        </w:rPr>
        <w:t>GRANTEE:</w:t>
      </w:r>
    </w:p>
    <w:p w14:paraId="5DCAECE7" w14:textId="77777777" w:rsidR="008571DF" w:rsidRPr="00F43955" w:rsidRDefault="008571DF" w:rsidP="004E5EB6">
      <w:pPr>
        <w:ind w:firstLine="720"/>
        <w:rPr>
          <w:rFonts w:ascii="Times New Roman" w:hAnsi="Times New Roman"/>
          <w:sz w:val="21"/>
          <w:szCs w:val="21"/>
        </w:rPr>
      </w:pPr>
      <w:r w:rsidRPr="00F43955">
        <w:rPr>
          <w:rFonts w:ascii="Times New Roman" w:hAnsi="Times New Roman"/>
          <w:sz w:val="21"/>
          <w:szCs w:val="21"/>
        </w:rPr>
        <w:t xml:space="preserve">       </w:t>
      </w:r>
      <w:r w:rsidRPr="00F43955">
        <w:rPr>
          <w:rFonts w:ascii="Times New Roman" w:hAnsi="Times New Roman"/>
          <w:sz w:val="21"/>
          <w:szCs w:val="21"/>
        </w:rPr>
        <w:tab/>
        <w:t>______________________________</w:t>
      </w:r>
    </w:p>
    <w:p w14:paraId="4CEF5566" w14:textId="77777777" w:rsidR="008571DF" w:rsidRPr="00F43955" w:rsidRDefault="008571DF" w:rsidP="004E5EB6">
      <w:pPr>
        <w:rPr>
          <w:rFonts w:ascii="Times New Roman" w:hAnsi="Times New Roman"/>
          <w:sz w:val="21"/>
          <w:szCs w:val="21"/>
        </w:rPr>
      </w:pPr>
      <w:r w:rsidRPr="00F43955">
        <w:rPr>
          <w:rFonts w:ascii="Times New Roman" w:hAnsi="Times New Roman"/>
          <w:sz w:val="21"/>
          <w:szCs w:val="21"/>
        </w:rPr>
        <w:t>By:</w:t>
      </w:r>
      <w:r w:rsidRPr="00F43955">
        <w:rPr>
          <w:rFonts w:ascii="Times New Roman" w:hAnsi="Times New Roman"/>
          <w:sz w:val="21"/>
          <w:szCs w:val="21"/>
        </w:rPr>
        <w:tab/>
      </w:r>
      <w:r w:rsidRPr="00F43955">
        <w:rPr>
          <w:rFonts w:ascii="Times New Roman" w:hAnsi="Times New Roman"/>
          <w:sz w:val="21"/>
          <w:szCs w:val="21"/>
        </w:rPr>
        <w:tab/>
        <w:t>______________________________</w:t>
      </w:r>
      <w:r w:rsidRPr="00F43955">
        <w:rPr>
          <w:rFonts w:ascii="Times New Roman" w:hAnsi="Times New Roman"/>
          <w:sz w:val="21"/>
          <w:szCs w:val="21"/>
        </w:rPr>
        <w:tab/>
      </w:r>
      <w:r w:rsidRPr="00F43955">
        <w:rPr>
          <w:rFonts w:ascii="Times New Roman" w:hAnsi="Times New Roman"/>
          <w:sz w:val="21"/>
          <w:szCs w:val="21"/>
        </w:rPr>
        <w:tab/>
      </w:r>
    </w:p>
    <w:p w14:paraId="14AC1116" w14:textId="77777777" w:rsidR="008571DF" w:rsidRPr="00F43955" w:rsidRDefault="008571DF" w:rsidP="004E5EB6">
      <w:pPr>
        <w:rPr>
          <w:rFonts w:ascii="Times New Roman" w:hAnsi="Times New Roman"/>
          <w:sz w:val="21"/>
          <w:szCs w:val="21"/>
        </w:rPr>
      </w:pPr>
      <w:r w:rsidRPr="00F43955">
        <w:rPr>
          <w:rFonts w:ascii="Times New Roman" w:hAnsi="Times New Roman"/>
          <w:sz w:val="21"/>
          <w:szCs w:val="21"/>
        </w:rPr>
        <w:t>Print Name:</w:t>
      </w:r>
      <w:r w:rsidRPr="00F43955">
        <w:rPr>
          <w:rFonts w:ascii="Times New Roman" w:hAnsi="Times New Roman"/>
          <w:sz w:val="21"/>
          <w:szCs w:val="21"/>
        </w:rPr>
        <w:tab/>
        <w:t>______________________________</w:t>
      </w:r>
      <w:r w:rsidRPr="00F43955">
        <w:rPr>
          <w:rFonts w:ascii="Times New Roman" w:hAnsi="Times New Roman"/>
          <w:sz w:val="21"/>
          <w:szCs w:val="21"/>
        </w:rPr>
        <w:tab/>
      </w:r>
      <w:r w:rsidRPr="00F43955">
        <w:rPr>
          <w:rFonts w:ascii="Times New Roman" w:hAnsi="Times New Roman"/>
          <w:sz w:val="21"/>
          <w:szCs w:val="21"/>
        </w:rPr>
        <w:tab/>
      </w:r>
    </w:p>
    <w:p w14:paraId="2818231B" w14:textId="77777777" w:rsidR="008571DF" w:rsidRPr="00F43955" w:rsidRDefault="008571DF" w:rsidP="004E5EB6">
      <w:pPr>
        <w:rPr>
          <w:rFonts w:ascii="Times New Roman" w:hAnsi="Times New Roman"/>
          <w:sz w:val="21"/>
          <w:szCs w:val="21"/>
        </w:rPr>
      </w:pPr>
      <w:r w:rsidRPr="00F43955">
        <w:rPr>
          <w:rFonts w:ascii="Times New Roman" w:hAnsi="Times New Roman"/>
          <w:sz w:val="21"/>
          <w:szCs w:val="21"/>
        </w:rPr>
        <w:t xml:space="preserve">Title: </w:t>
      </w:r>
      <w:r w:rsidRPr="00F43955">
        <w:rPr>
          <w:rFonts w:ascii="Times New Roman" w:hAnsi="Times New Roman"/>
          <w:sz w:val="21"/>
          <w:szCs w:val="21"/>
        </w:rPr>
        <w:tab/>
      </w:r>
      <w:r w:rsidRPr="00F43955">
        <w:rPr>
          <w:rFonts w:ascii="Times New Roman" w:hAnsi="Times New Roman"/>
          <w:sz w:val="21"/>
          <w:szCs w:val="21"/>
        </w:rPr>
        <w:tab/>
        <w:t>______________________________</w:t>
      </w:r>
    </w:p>
    <w:p w14:paraId="4107796E" w14:textId="77777777" w:rsidR="008571DF" w:rsidRPr="00F43955" w:rsidRDefault="008571DF" w:rsidP="004E5EB6">
      <w:pPr>
        <w:rPr>
          <w:rFonts w:ascii="Times New Roman" w:hAnsi="Times New Roman"/>
          <w:szCs w:val="24"/>
        </w:rPr>
      </w:pPr>
    </w:p>
    <w:p w14:paraId="56CA5AC2" w14:textId="77777777" w:rsidR="008571DF" w:rsidRPr="00F43955" w:rsidRDefault="008571DF" w:rsidP="004E5EB6">
      <w:pPr>
        <w:ind w:left="720"/>
        <w:rPr>
          <w:rFonts w:ascii="Times New Roman" w:hAnsi="Times New Roman"/>
          <w:szCs w:val="24"/>
        </w:rPr>
      </w:pPr>
    </w:p>
    <w:p w14:paraId="2C08B09A" w14:textId="77777777" w:rsidR="008571DF" w:rsidRPr="00F43955" w:rsidRDefault="008571DF" w:rsidP="004E5EB6">
      <w:pPr>
        <w:ind w:left="720"/>
        <w:rPr>
          <w:rFonts w:ascii="Times New Roman" w:hAnsi="Times New Roman"/>
          <w:szCs w:val="24"/>
        </w:rPr>
      </w:pPr>
    </w:p>
    <w:p w14:paraId="646BBB8A" w14:textId="77777777" w:rsidR="008571DF" w:rsidRPr="00F43955" w:rsidRDefault="008571DF" w:rsidP="004E5EB6">
      <w:pPr>
        <w:jc w:val="both"/>
        <w:rPr>
          <w:rFonts w:ascii="Times New Roman" w:hAnsi="Times New Roman"/>
          <w:szCs w:val="24"/>
        </w:rPr>
      </w:pPr>
    </w:p>
    <w:p w14:paraId="140694CC" w14:textId="77777777" w:rsidR="008571DF" w:rsidRPr="00F43955" w:rsidRDefault="008571DF" w:rsidP="004E5EB6">
      <w:pPr>
        <w:jc w:val="both"/>
        <w:rPr>
          <w:rFonts w:ascii="Times New Roman" w:hAnsi="Times New Roman"/>
          <w:szCs w:val="24"/>
        </w:rPr>
      </w:pPr>
    </w:p>
    <w:p w14:paraId="5B870CA8" w14:textId="77777777" w:rsidR="008571DF" w:rsidRPr="00F43955" w:rsidRDefault="008571DF" w:rsidP="004E5EB6">
      <w:pPr>
        <w:jc w:val="both"/>
        <w:rPr>
          <w:rFonts w:ascii="Times New Roman" w:hAnsi="Times New Roman"/>
          <w:szCs w:val="24"/>
        </w:rPr>
      </w:pPr>
    </w:p>
    <w:p w14:paraId="66FD6BDC" w14:textId="77777777" w:rsidR="008571DF" w:rsidRPr="00F43955" w:rsidRDefault="008571DF" w:rsidP="004E5EB6">
      <w:pPr>
        <w:jc w:val="both"/>
        <w:rPr>
          <w:rFonts w:ascii="Times New Roman" w:hAnsi="Times New Roman"/>
          <w:szCs w:val="24"/>
        </w:rPr>
      </w:pPr>
    </w:p>
    <w:p w14:paraId="231FC72B" w14:textId="77777777" w:rsidR="008571DF" w:rsidRPr="00F43955" w:rsidRDefault="008571DF" w:rsidP="004E5EB6">
      <w:pPr>
        <w:jc w:val="both"/>
        <w:rPr>
          <w:rFonts w:ascii="Times New Roman" w:hAnsi="Times New Roman"/>
          <w:szCs w:val="24"/>
        </w:rPr>
      </w:pPr>
    </w:p>
    <w:p w14:paraId="152873D9" w14:textId="28931FFC" w:rsidR="008571DF" w:rsidRPr="00F43955" w:rsidRDefault="008571DF" w:rsidP="004E5EB6">
      <w:pPr>
        <w:jc w:val="both"/>
        <w:rPr>
          <w:rFonts w:ascii="Times New Roman" w:hAnsi="Times New Roman"/>
          <w:szCs w:val="24"/>
        </w:rPr>
      </w:pPr>
    </w:p>
    <w:p w14:paraId="2F3EC736" w14:textId="50CFCBA3" w:rsidR="00625F17" w:rsidRPr="00F43955" w:rsidRDefault="00625F17" w:rsidP="004E5EB6">
      <w:pPr>
        <w:jc w:val="both"/>
        <w:rPr>
          <w:rFonts w:ascii="Times New Roman" w:hAnsi="Times New Roman"/>
          <w:szCs w:val="24"/>
        </w:rPr>
      </w:pPr>
    </w:p>
    <w:p w14:paraId="4EC410C5" w14:textId="2A044619" w:rsidR="00625F17" w:rsidRPr="00F43955" w:rsidRDefault="00625F17" w:rsidP="004E5EB6">
      <w:pPr>
        <w:jc w:val="both"/>
        <w:rPr>
          <w:rFonts w:ascii="Times New Roman" w:hAnsi="Times New Roman"/>
          <w:szCs w:val="24"/>
        </w:rPr>
      </w:pPr>
    </w:p>
    <w:p w14:paraId="0101F3F8" w14:textId="4696F149" w:rsidR="00625F17" w:rsidRPr="00F43955" w:rsidRDefault="00625F17" w:rsidP="004E5EB6">
      <w:pPr>
        <w:jc w:val="both"/>
        <w:rPr>
          <w:rFonts w:ascii="Times New Roman" w:hAnsi="Times New Roman"/>
          <w:szCs w:val="24"/>
        </w:rPr>
      </w:pPr>
    </w:p>
    <w:p w14:paraId="27B34CB8" w14:textId="397DEC99" w:rsidR="00625F17" w:rsidRPr="00F43955" w:rsidRDefault="00625F17" w:rsidP="004E5EB6">
      <w:pPr>
        <w:jc w:val="both"/>
        <w:rPr>
          <w:rFonts w:ascii="Times New Roman" w:hAnsi="Times New Roman"/>
          <w:szCs w:val="24"/>
        </w:rPr>
      </w:pPr>
    </w:p>
    <w:p w14:paraId="2EEA6DB1" w14:textId="55605DC0" w:rsidR="00625F17" w:rsidRPr="00F43955" w:rsidRDefault="00625F17" w:rsidP="004E5EB6">
      <w:pPr>
        <w:jc w:val="both"/>
        <w:rPr>
          <w:rFonts w:ascii="Times New Roman" w:hAnsi="Times New Roman"/>
          <w:szCs w:val="24"/>
        </w:rPr>
      </w:pPr>
    </w:p>
    <w:p w14:paraId="6CF9691C" w14:textId="3CA97BDF" w:rsidR="00625F17" w:rsidRPr="00F43955" w:rsidRDefault="00625F17" w:rsidP="004E5EB6">
      <w:pPr>
        <w:jc w:val="both"/>
        <w:rPr>
          <w:rFonts w:ascii="Times New Roman" w:hAnsi="Times New Roman"/>
          <w:szCs w:val="24"/>
        </w:rPr>
      </w:pPr>
    </w:p>
    <w:p w14:paraId="4D01F4C0" w14:textId="21D0D6F8" w:rsidR="00625F17" w:rsidRPr="00F43955" w:rsidRDefault="00625F17" w:rsidP="004E5EB6">
      <w:pPr>
        <w:jc w:val="both"/>
        <w:rPr>
          <w:rFonts w:ascii="Times New Roman" w:hAnsi="Times New Roman"/>
          <w:szCs w:val="24"/>
        </w:rPr>
      </w:pPr>
    </w:p>
    <w:p w14:paraId="63D3B172" w14:textId="115EBDC1" w:rsidR="00625F17" w:rsidRPr="00F43955" w:rsidRDefault="00625F17" w:rsidP="004E5EB6">
      <w:pPr>
        <w:jc w:val="both"/>
        <w:rPr>
          <w:rFonts w:ascii="Times New Roman" w:hAnsi="Times New Roman"/>
          <w:szCs w:val="24"/>
        </w:rPr>
      </w:pPr>
    </w:p>
    <w:p w14:paraId="7AA250C1" w14:textId="07191C15" w:rsidR="00625F17" w:rsidRPr="00F43955" w:rsidRDefault="00625F17" w:rsidP="004E5EB6">
      <w:pPr>
        <w:jc w:val="both"/>
        <w:rPr>
          <w:rFonts w:ascii="Times New Roman" w:hAnsi="Times New Roman"/>
          <w:szCs w:val="24"/>
        </w:rPr>
      </w:pPr>
    </w:p>
    <w:p w14:paraId="69570B65" w14:textId="00AC5010" w:rsidR="00625F17" w:rsidRPr="00F43955" w:rsidRDefault="00625F17" w:rsidP="004E5EB6">
      <w:pPr>
        <w:jc w:val="both"/>
        <w:rPr>
          <w:rFonts w:ascii="Times New Roman" w:hAnsi="Times New Roman"/>
          <w:szCs w:val="24"/>
        </w:rPr>
      </w:pPr>
    </w:p>
    <w:p w14:paraId="6D8823AB" w14:textId="1F43E3F1" w:rsidR="00625F17" w:rsidRPr="00F43955" w:rsidRDefault="00625F17" w:rsidP="004E5EB6">
      <w:pPr>
        <w:jc w:val="both"/>
        <w:rPr>
          <w:rFonts w:ascii="Times New Roman" w:hAnsi="Times New Roman"/>
          <w:szCs w:val="24"/>
        </w:rPr>
      </w:pPr>
    </w:p>
    <w:p w14:paraId="0A8C5B83" w14:textId="5A7EE7DA" w:rsidR="00625F17" w:rsidRPr="00F43955" w:rsidRDefault="00625F17" w:rsidP="004E5EB6">
      <w:pPr>
        <w:jc w:val="both"/>
        <w:rPr>
          <w:rFonts w:ascii="Times New Roman" w:hAnsi="Times New Roman"/>
          <w:szCs w:val="24"/>
        </w:rPr>
      </w:pPr>
    </w:p>
    <w:p w14:paraId="51917607" w14:textId="7F4F8908" w:rsidR="00625F17" w:rsidRPr="00F43955" w:rsidRDefault="00625F17" w:rsidP="004E5EB6">
      <w:pPr>
        <w:jc w:val="both"/>
        <w:rPr>
          <w:rFonts w:ascii="Times New Roman" w:hAnsi="Times New Roman"/>
          <w:szCs w:val="24"/>
        </w:rPr>
      </w:pPr>
    </w:p>
    <w:p w14:paraId="2948E23B" w14:textId="33AA1448" w:rsidR="00625F17" w:rsidRPr="00F43955" w:rsidRDefault="00625F17" w:rsidP="004E5EB6">
      <w:pPr>
        <w:jc w:val="both"/>
        <w:rPr>
          <w:rFonts w:ascii="Times New Roman" w:hAnsi="Times New Roman"/>
          <w:szCs w:val="24"/>
        </w:rPr>
      </w:pPr>
    </w:p>
    <w:p w14:paraId="1ED8DC9C" w14:textId="32375C9A" w:rsidR="00625F17" w:rsidRPr="00F43955" w:rsidRDefault="00625F17" w:rsidP="004E5EB6">
      <w:pPr>
        <w:jc w:val="both"/>
        <w:rPr>
          <w:rFonts w:ascii="Times New Roman" w:hAnsi="Times New Roman"/>
          <w:szCs w:val="24"/>
        </w:rPr>
      </w:pPr>
    </w:p>
    <w:p w14:paraId="10E8422F" w14:textId="1C53599B" w:rsidR="00625F17" w:rsidRPr="00F43955" w:rsidRDefault="00625F17" w:rsidP="004E5EB6">
      <w:pPr>
        <w:jc w:val="both"/>
        <w:rPr>
          <w:rFonts w:ascii="Times New Roman" w:hAnsi="Times New Roman"/>
          <w:szCs w:val="24"/>
        </w:rPr>
      </w:pPr>
    </w:p>
    <w:p w14:paraId="44A14D6D" w14:textId="04879FCB" w:rsidR="00625F17" w:rsidRPr="00F43955" w:rsidRDefault="00625F17" w:rsidP="004E5EB6">
      <w:pPr>
        <w:jc w:val="both"/>
        <w:rPr>
          <w:rFonts w:ascii="Times New Roman" w:hAnsi="Times New Roman"/>
          <w:szCs w:val="24"/>
        </w:rPr>
      </w:pPr>
    </w:p>
    <w:p w14:paraId="6209D449" w14:textId="5BA27689" w:rsidR="00625F17" w:rsidRPr="00F43955" w:rsidRDefault="00625F17" w:rsidP="004E5EB6">
      <w:pPr>
        <w:jc w:val="both"/>
        <w:rPr>
          <w:rFonts w:ascii="Times New Roman" w:hAnsi="Times New Roman"/>
          <w:szCs w:val="24"/>
        </w:rPr>
      </w:pPr>
    </w:p>
    <w:p w14:paraId="02AA58A3" w14:textId="69EC71E0" w:rsidR="00625F17" w:rsidRPr="00F43955" w:rsidRDefault="00625F17" w:rsidP="004E5EB6">
      <w:pPr>
        <w:jc w:val="both"/>
        <w:rPr>
          <w:rFonts w:ascii="Times New Roman" w:hAnsi="Times New Roman"/>
          <w:szCs w:val="24"/>
        </w:rPr>
      </w:pPr>
    </w:p>
    <w:p w14:paraId="2ED98388" w14:textId="66C2B46D" w:rsidR="00625F17" w:rsidRPr="00F43955" w:rsidRDefault="00625F17" w:rsidP="004E5EB6">
      <w:pPr>
        <w:jc w:val="both"/>
        <w:rPr>
          <w:rFonts w:ascii="Times New Roman" w:hAnsi="Times New Roman"/>
          <w:szCs w:val="24"/>
        </w:rPr>
      </w:pPr>
    </w:p>
    <w:p w14:paraId="5690A425" w14:textId="3CFC084A" w:rsidR="00625F17" w:rsidRPr="00F43955" w:rsidRDefault="00625F17" w:rsidP="004E5EB6">
      <w:pPr>
        <w:jc w:val="both"/>
        <w:rPr>
          <w:rFonts w:ascii="Times New Roman" w:hAnsi="Times New Roman"/>
          <w:szCs w:val="24"/>
        </w:rPr>
      </w:pPr>
    </w:p>
    <w:p w14:paraId="2BD6D859" w14:textId="70607A80" w:rsidR="00625F17" w:rsidRPr="00F43955" w:rsidRDefault="00625F17" w:rsidP="004E5EB6">
      <w:pPr>
        <w:jc w:val="both"/>
        <w:rPr>
          <w:rFonts w:ascii="Times New Roman" w:hAnsi="Times New Roman"/>
          <w:szCs w:val="24"/>
        </w:rPr>
      </w:pPr>
    </w:p>
    <w:p w14:paraId="4048741D" w14:textId="5DC50374" w:rsidR="00625F17" w:rsidRPr="00F43955" w:rsidRDefault="00625F17" w:rsidP="004E5EB6">
      <w:pPr>
        <w:jc w:val="both"/>
        <w:rPr>
          <w:rFonts w:ascii="Times New Roman" w:hAnsi="Times New Roman"/>
          <w:szCs w:val="24"/>
        </w:rPr>
      </w:pPr>
    </w:p>
    <w:p w14:paraId="6A22693B" w14:textId="18CBDC61" w:rsidR="00625F17" w:rsidRPr="00F43955" w:rsidRDefault="00625F17" w:rsidP="004E5EB6">
      <w:pPr>
        <w:jc w:val="both"/>
        <w:rPr>
          <w:rFonts w:ascii="Times New Roman" w:hAnsi="Times New Roman"/>
          <w:szCs w:val="24"/>
        </w:rPr>
      </w:pPr>
    </w:p>
    <w:p w14:paraId="5FD232FA" w14:textId="3B259F6B" w:rsidR="00625F17" w:rsidRPr="00F43955" w:rsidRDefault="00625F17" w:rsidP="004E5EB6">
      <w:pPr>
        <w:jc w:val="both"/>
        <w:rPr>
          <w:rFonts w:ascii="Times New Roman" w:hAnsi="Times New Roman"/>
          <w:szCs w:val="24"/>
        </w:rPr>
      </w:pPr>
    </w:p>
    <w:p w14:paraId="2D618DA9" w14:textId="77777777" w:rsidR="00625F17" w:rsidRPr="00F43955" w:rsidRDefault="00625F17" w:rsidP="004E5EB6">
      <w:pPr>
        <w:jc w:val="both"/>
        <w:rPr>
          <w:rFonts w:ascii="Times New Roman" w:hAnsi="Times New Roman"/>
          <w:szCs w:val="24"/>
        </w:rPr>
      </w:pPr>
    </w:p>
    <w:p w14:paraId="4BF0FA4A" w14:textId="77777777" w:rsidR="008571DF" w:rsidRPr="00F43955" w:rsidRDefault="008571DF" w:rsidP="004E5EB6">
      <w:pPr>
        <w:jc w:val="both"/>
        <w:rPr>
          <w:rFonts w:ascii="Times New Roman" w:hAnsi="Times New Roman"/>
          <w:szCs w:val="24"/>
        </w:rPr>
      </w:pPr>
    </w:p>
    <w:p w14:paraId="76BEB408" w14:textId="77777777" w:rsidR="008571DF" w:rsidRPr="00F43955" w:rsidRDefault="008571DF" w:rsidP="004E5EB6">
      <w:pPr>
        <w:jc w:val="both"/>
        <w:rPr>
          <w:rFonts w:ascii="Times New Roman" w:hAnsi="Times New Roman"/>
          <w:szCs w:val="24"/>
        </w:rPr>
      </w:pPr>
    </w:p>
    <w:p w14:paraId="0D0D9E3B" w14:textId="77777777" w:rsidR="008571DF" w:rsidRPr="00F43955" w:rsidRDefault="008571DF" w:rsidP="004E5EB6">
      <w:pPr>
        <w:jc w:val="both"/>
        <w:rPr>
          <w:rFonts w:ascii="Times New Roman" w:hAnsi="Times New Roman"/>
          <w:szCs w:val="24"/>
        </w:rPr>
      </w:pPr>
    </w:p>
    <w:p w14:paraId="5E7BF2B5" w14:textId="77777777" w:rsidR="008571DF" w:rsidRPr="00F43955" w:rsidRDefault="008571DF" w:rsidP="004E5EB6">
      <w:pPr>
        <w:jc w:val="both"/>
        <w:rPr>
          <w:rFonts w:ascii="Times New Roman" w:hAnsi="Times New Roman"/>
          <w:szCs w:val="24"/>
        </w:rPr>
      </w:pPr>
    </w:p>
    <w:p w14:paraId="541AE936" w14:textId="77777777" w:rsidR="008571DF" w:rsidRPr="00F43955" w:rsidRDefault="008571DF" w:rsidP="004E5EB6">
      <w:pPr>
        <w:jc w:val="both"/>
        <w:rPr>
          <w:rFonts w:ascii="Times New Roman" w:hAnsi="Times New Roman"/>
          <w:szCs w:val="24"/>
        </w:rPr>
      </w:pPr>
    </w:p>
    <w:p w14:paraId="2771A631" w14:textId="33312D12" w:rsidR="008571DF" w:rsidRPr="00F43955" w:rsidRDefault="008571DF" w:rsidP="004E5EB6">
      <w:pPr>
        <w:jc w:val="both"/>
        <w:rPr>
          <w:rFonts w:ascii="Times New Roman" w:hAnsi="Times New Roman"/>
          <w:szCs w:val="24"/>
        </w:rPr>
      </w:pPr>
    </w:p>
    <w:p w14:paraId="009AD772" w14:textId="11E8443F" w:rsidR="00014872" w:rsidRPr="00F43955" w:rsidRDefault="00014872" w:rsidP="004E5EB6">
      <w:pPr>
        <w:jc w:val="both"/>
        <w:rPr>
          <w:rFonts w:ascii="Times New Roman" w:hAnsi="Times New Roman"/>
          <w:szCs w:val="24"/>
        </w:rPr>
      </w:pPr>
    </w:p>
    <w:p w14:paraId="168EEB79" w14:textId="03EC387C" w:rsidR="00014872" w:rsidRPr="00F43955" w:rsidRDefault="00014872" w:rsidP="004E5EB6">
      <w:pPr>
        <w:jc w:val="both"/>
        <w:rPr>
          <w:rFonts w:ascii="Times New Roman" w:hAnsi="Times New Roman"/>
          <w:szCs w:val="24"/>
        </w:rPr>
      </w:pPr>
    </w:p>
    <w:p w14:paraId="183F9104" w14:textId="59AB011F" w:rsidR="00014872" w:rsidRPr="00F43955" w:rsidRDefault="00014872" w:rsidP="004E5EB6">
      <w:pPr>
        <w:jc w:val="both"/>
        <w:rPr>
          <w:rFonts w:ascii="Times New Roman" w:hAnsi="Times New Roman"/>
          <w:szCs w:val="24"/>
        </w:rPr>
      </w:pPr>
    </w:p>
    <w:p w14:paraId="1056E4B9" w14:textId="7091343E" w:rsidR="00014872" w:rsidRPr="00F43955" w:rsidRDefault="00014872" w:rsidP="004E5EB6">
      <w:pPr>
        <w:jc w:val="both"/>
        <w:rPr>
          <w:rFonts w:ascii="Times New Roman" w:hAnsi="Times New Roman"/>
          <w:szCs w:val="24"/>
        </w:rPr>
      </w:pPr>
    </w:p>
    <w:p w14:paraId="0D8E20B8" w14:textId="5D2E6D0F" w:rsidR="00014872" w:rsidRDefault="00014872" w:rsidP="004E5EB6">
      <w:pPr>
        <w:jc w:val="both"/>
        <w:rPr>
          <w:rFonts w:ascii="Times New Roman" w:hAnsi="Times New Roman"/>
          <w:szCs w:val="24"/>
        </w:rPr>
      </w:pPr>
    </w:p>
    <w:p w14:paraId="591ACED6" w14:textId="747DC147" w:rsidR="00C222DA" w:rsidRDefault="00C222DA" w:rsidP="004E5EB6">
      <w:pPr>
        <w:jc w:val="both"/>
        <w:rPr>
          <w:rFonts w:ascii="Times New Roman" w:hAnsi="Times New Roman"/>
          <w:szCs w:val="24"/>
        </w:rPr>
      </w:pPr>
    </w:p>
    <w:p w14:paraId="176CC352" w14:textId="428DE473" w:rsidR="00C222DA" w:rsidRDefault="00C222DA" w:rsidP="004E5EB6">
      <w:pPr>
        <w:jc w:val="both"/>
        <w:rPr>
          <w:rFonts w:ascii="Times New Roman" w:hAnsi="Times New Roman"/>
          <w:szCs w:val="24"/>
        </w:rPr>
      </w:pPr>
    </w:p>
    <w:p w14:paraId="5881EA70" w14:textId="0B0BC2A7" w:rsidR="00C222DA" w:rsidRDefault="00C222DA" w:rsidP="004E5EB6">
      <w:pPr>
        <w:jc w:val="both"/>
        <w:rPr>
          <w:rFonts w:ascii="Times New Roman" w:hAnsi="Times New Roman"/>
          <w:szCs w:val="24"/>
        </w:rPr>
      </w:pPr>
    </w:p>
    <w:p w14:paraId="5D372CB9" w14:textId="28BBADEB" w:rsidR="00C222DA" w:rsidRDefault="00C222DA" w:rsidP="004E5EB6">
      <w:pPr>
        <w:jc w:val="both"/>
        <w:rPr>
          <w:rFonts w:ascii="Times New Roman" w:hAnsi="Times New Roman"/>
          <w:szCs w:val="24"/>
        </w:rPr>
      </w:pPr>
    </w:p>
    <w:p w14:paraId="430BDBC0" w14:textId="38FA2440" w:rsidR="00C222DA" w:rsidRDefault="00C222DA" w:rsidP="004E5EB6">
      <w:pPr>
        <w:jc w:val="both"/>
        <w:rPr>
          <w:rFonts w:ascii="Times New Roman" w:hAnsi="Times New Roman"/>
          <w:szCs w:val="24"/>
        </w:rPr>
      </w:pPr>
    </w:p>
    <w:p w14:paraId="6F4D7A5F" w14:textId="0A5C8786" w:rsidR="00C222DA" w:rsidRDefault="00C222DA" w:rsidP="004E5EB6">
      <w:pPr>
        <w:jc w:val="both"/>
        <w:rPr>
          <w:rFonts w:ascii="Times New Roman" w:hAnsi="Times New Roman"/>
          <w:szCs w:val="24"/>
        </w:rPr>
      </w:pPr>
    </w:p>
    <w:p w14:paraId="1AC7E0A5" w14:textId="0101DFEE" w:rsidR="00C222DA" w:rsidRDefault="00C222DA" w:rsidP="004E5EB6">
      <w:pPr>
        <w:jc w:val="both"/>
        <w:rPr>
          <w:rFonts w:ascii="Times New Roman" w:hAnsi="Times New Roman"/>
          <w:szCs w:val="24"/>
        </w:rPr>
      </w:pPr>
    </w:p>
    <w:p w14:paraId="3FF8539A" w14:textId="77777777" w:rsidR="00C222DA" w:rsidRPr="00F43955" w:rsidRDefault="00C222DA" w:rsidP="004E5EB6">
      <w:pPr>
        <w:jc w:val="both"/>
        <w:rPr>
          <w:rFonts w:ascii="Times New Roman" w:hAnsi="Times New Roman"/>
          <w:szCs w:val="24"/>
        </w:rPr>
      </w:pPr>
    </w:p>
    <w:p w14:paraId="4E017D04" w14:textId="77777777" w:rsidR="008571DF" w:rsidRPr="00F43955" w:rsidRDefault="008571DF" w:rsidP="004E5EB6">
      <w:pPr>
        <w:jc w:val="center"/>
        <w:rPr>
          <w:rFonts w:ascii="Times New Roman" w:hAnsi="Times New Roman"/>
          <w:b/>
          <w:sz w:val="21"/>
          <w:szCs w:val="21"/>
          <w:u w:val="single"/>
        </w:rPr>
      </w:pPr>
      <w:r w:rsidRPr="00F43955">
        <w:rPr>
          <w:rFonts w:ascii="Times New Roman" w:hAnsi="Times New Roman"/>
          <w:b/>
          <w:sz w:val="21"/>
          <w:szCs w:val="21"/>
          <w:u w:val="single"/>
        </w:rPr>
        <w:t>Attachment A</w:t>
      </w:r>
    </w:p>
    <w:p w14:paraId="2A25ECC7" w14:textId="77777777" w:rsidR="008571DF" w:rsidRPr="00F43955" w:rsidRDefault="008571DF" w:rsidP="004E5EB6">
      <w:pPr>
        <w:jc w:val="center"/>
        <w:rPr>
          <w:rFonts w:ascii="Times New Roman" w:hAnsi="Times New Roman"/>
          <w:sz w:val="21"/>
          <w:szCs w:val="21"/>
        </w:rPr>
      </w:pPr>
    </w:p>
    <w:p w14:paraId="0BF95E78" w14:textId="77777777" w:rsidR="008571DF" w:rsidRPr="00F43955" w:rsidRDefault="008571DF" w:rsidP="004E5EB6">
      <w:pPr>
        <w:jc w:val="center"/>
        <w:rPr>
          <w:rFonts w:ascii="Times New Roman" w:hAnsi="Times New Roman"/>
          <w:sz w:val="21"/>
          <w:szCs w:val="21"/>
        </w:rPr>
      </w:pPr>
      <w:r w:rsidRPr="00F43955">
        <w:rPr>
          <w:rFonts w:ascii="Times New Roman" w:hAnsi="Times New Roman"/>
          <w:sz w:val="21"/>
          <w:szCs w:val="21"/>
        </w:rPr>
        <w:t>Description of the Premises and Facility</w:t>
      </w:r>
    </w:p>
    <w:p w14:paraId="78A9E2B4" w14:textId="77777777" w:rsidR="008571DF" w:rsidRPr="00F43955" w:rsidRDefault="008571DF" w:rsidP="004E5EB6">
      <w:pPr>
        <w:rPr>
          <w:rFonts w:ascii="Times New Roman" w:hAnsi="Times New Roman"/>
          <w:sz w:val="21"/>
          <w:szCs w:val="21"/>
        </w:rPr>
      </w:pPr>
    </w:p>
    <w:p w14:paraId="51B74A16" w14:textId="77777777" w:rsidR="00B024D2" w:rsidRPr="00F43955" w:rsidRDefault="008571DF" w:rsidP="004E5EB6">
      <w:pPr>
        <w:jc w:val="center"/>
        <w:rPr>
          <w:rFonts w:ascii="Times New Roman" w:hAnsi="Times New Roman"/>
          <w:sz w:val="21"/>
          <w:szCs w:val="21"/>
        </w:rPr>
        <w:sectPr w:rsidR="00B024D2" w:rsidRPr="00F43955" w:rsidSect="00B024D2">
          <w:footerReference w:type="default" r:id="rId27"/>
          <w:pgSz w:w="11909" w:h="16834" w:code="9"/>
          <w:pgMar w:top="1440" w:right="1800" w:bottom="1440" w:left="1800" w:header="720" w:footer="720" w:gutter="0"/>
          <w:cols w:space="720"/>
          <w:docGrid w:linePitch="326"/>
        </w:sectPr>
      </w:pPr>
      <w:r w:rsidRPr="00F43955">
        <w:rPr>
          <w:rFonts w:ascii="Times New Roman" w:hAnsi="Times New Roman"/>
          <w:sz w:val="21"/>
          <w:szCs w:val="21"/>
        </w:rPr>
        <w:t>[Lessee to Insert]</w:t>
      </w:r>
    </w:p>
    <w:p w14:paraId="598B4CE4" w14:textId="77777777" w:rsidR="00625F17" w:rsidRPr="00F43955" w:rsidRDefault="00625F17" w:rsidP="004E5EB6">
      <w:pPr>
        <w:pStyle w:val="BodyTextIndent3"/>
        <w:tabs>
          <w:tab w:val="clear" w:pos="1728"/>
          <w:tab w:val="clear" w:pos="12960"/>
          <w:tab w:val="left" w:pos="720"/>
          <w:tab w:val="left" w:pos="1440"/>
        </w:tabs>
        <w:ind w:hanging="720"/>
        <w:jc w:val="center"/>
        <w:rPr>
          <w:rFonts w:ascii="Times New Roman" w:hAnsi="Times New Roman"/>
          <w:b/>
          <w:sz w:val="36"/>
          <w:szCs w:val="24"/>
        </w:rPr>
      </w:pPr>
    </w:p>
    <w:p w14:paraId="4C3D90EE" w14:textId="77777777" w:rsidR="00625F17" w:rsidRPr="00F43955" w:rsidRDefault="00625F17" w:rsidP="004E5EB6">
      <w:pPr>
        <w:pStyle w:val="BodyTextIndent3"/>
        <w:tabs>
          <w:tab w:val="clear" w:pos="1728"/>
          <w:tab w:val="clear" w:pos="12960"/>
          <w:tab w:val="left" w:pos="720"/>
          <w:tab w:val="left" w:pos="1440"/>
        </w:tabs>
        <w:ind w:hanging="720"/>
        <w:jc w:val="center"/>
        <w:rPr>
          <w:rFonts w:ascii="Times New Roman" w:hAnsi="Times New Roman"/>
          <w:b/>
          <w:sz w:val="36"/>
          <w:szCs w:val="24"/>
        </w:rPr>
      </w:pPr>
    </w:p>
    <w:p w14:paraId="7124068D" w14:textId="77777777" w:rsidR="00625F17" w:rsidRPr="00F43955" w:rsidRDefault="00625F17" w:rsidP="004E5EB6">
      <w:pPr>
        <w:pStyle w:val="BodyTextIndent3"/>
        <w:tabs>
          <w:tab w:val="clear" w:pos="1728"/>
          <w:tab w:val="clear" w:pos="12960"/>
          <w:tab w:val="left" w:pos="720"/>
          <w:tab w:val="left" w:pos="1440"/>
        </w:tabs>
        <w:ind w:hanging="720"/>
        <w:jc w:val="center"/>
        <w:rPr>
          <w:rFonts w:ascii="Times New Roman" w:hAnsi="Times New Roman"/>
          <w:b/>
          <w:sz w:val="36"/>
          <w:szCs w:val="24"/>
        </w:rPr>
      </w:pPr>
    </w:p>
    <w:p w14:paraId="6FFA5083" w14:textId="77777777" w:rsidR="00625F17" w:rsidRPr="00F43955" w:rsidRDefault="00625F17" w:rsidP="004E5EB6">
      <w:pPr>
        <w:pStyle w:val="BodyTextIndent3"/>
        <w:tabs>
          <w:tab w:val="clear" w:pos="1728"/>
          <w:tab w:val="clear" w:pos="12960"/>
          <w:tab w:val="left" w:pos="720"/>
          <w:tab w:val="left" w:pos="1440"/>
        </w:tabs>
        <w:ind w:hanging="720"/>
        <w:jc w:val="center"/>
        <w:rPr>
          <w:rFonts w:ascii="Times New Roman" w:hAnsi="Times New Roman"/>
          <w:b/>
          <w:sz w:val="36"/>
          <w:szCs w:val="24"/>
        </w:rPr>
      </w:pPr>
    </w:p>
    <w:p w14:paraId="368D2A2E" w14:textId="77777777" w:rsidR="00625F17" w:rsidRPr="00F43955" w:rsidRDefault="00625F17" w:rsidP="004E5EB6">
      <w:pPr>
        <w:pStyle w:val="BodyTextIndent3"/>
        <w:tabs>
          <w:tab w:val="clear" w:pos="1728"/>
          <w:tab w:val="clear" w:pos="12960"/>
          <w:tab w:val="left" w:pos="720"/>
          <w:tab w:val="left" w:pos="1440"/>
        </w:tabs>
        <w:ind w:hanging="720"/>
        <w:jc w:val="center"/>
        <w:rPr>
          <w:rFonts w:ascii="Times New Roman" w:hAnsi="Times New Roman"/>
          <w:b/>
          <w:sz w:val="36"/>
          <w:szCs w:val="24"/>
        </w:rPr>
      </w:pPr>
    </w:p>
    <w:p w14:paraId="4287F0D3" w14:textId="77777777" w:rsidR="00625F17" w:rsidRPr="00F43955" w:rsidRDefault="00625F17" w:rsidP="004E5EB6">
      <w:pPr>
        <w:pStyle w:val="BodyTextIndent3"/>
        <w:tabs>
          <w:tab w:val="clear" w:pos="1728"/>
          <w:tab w:val="clear" w:pos="12960"/>
          <w:tab w:val="left" w:pos="720"/>
          <w:tab w:val="left" w:pos="1440"/>
        </w:tabs>
        <w:ind w:hanging="720"/>
        <w:jc w:val="center"/>
        <w:rPr>
          <w:rFonts w:ascii="Times New Roman" w:hAnsi="Times New Roman"/>
          <w:b/>
          <w:sz w:val="36"/>
          <w:szCs w:val="24"/>
        </w:rPr>
      </w:pPr>
    </w:p>
    <w:p w14:paraId="3E8F6999" w14:textId="77777777" w:rsidR="00625F17" w:rsidRPr="00F43955" w:rsidRDefault="00625F17" w:rsidP="004E5EB6">
      <w:pPr>
        <w:pStyle w:val="BodyTextIndent3"/>
        <w:tabs>
          <w:tab w:val="clear" w:pos="1728"/>
          <w:tab w:val="clear" w:pos="12960"/>
          <w:tab w:val="left" w:pos="720"/>
          <w:tab w:val="left" w:pos="1440"/>
        </w:tabs>
        <w:ind w:hanging="720"/>
        <w:jc w:val="center"/>
        <w:rPr>
          <w:rFonts w:ascii="Times New Roman" w:hAnsi="Times New Roman"/>
          <w:b/>
          <w:sz w:val="36"/>
          <w:szCs w:val="24"/>
        </w:rPr>
      </w:pPr>
    </w:p>
    <w:p w14:paraId="1DB6320C" w14:textId="77777777" w:rsidR="00625F17" w:rsidRPr="00F43955" w:rsidRDefault="00625F17" w:rsidP="004E5EB6">
      <w:pPr>
        <w:pStyle w:val="BodyTextIndent3"/>
        <w:tabs>
          <w:tab w:val="clear" w:pos="1728"/>
          <w:tab w:val="clear" w:pos="12960"/>
          <w:tab w:val="left" w:pos="720"/>
          <w:tab w:val="left" w:pos="1440"/>
        </w:tabs>
        <w:ind w:hanging="720"/>
        <w:jc w:val="center"/>
        <w:rPr>
          <w:rFonts w:ascii="Times New Roman" w:hAnsi="Times New Roman"/>
          <w:b/>
          <w:sz w:val="36"/>
          <w:szCs w:val="24"/>
        </w:rPr>
      </w:pPr>
    </w:p>
    <w:p w14:paraId="3B0E8ABE" w14:textId="77777777" w:rsidR="00625F17" w:rsidRPr="00F43955" w:rsidRDefault="00625F17" w:rsidP="004E5EB6">
      <w:pPr>
        <w:pStyle w:val="BodyTextIndent3"/>
        <w:tabs>
          <w:tab w:val="clear" w:pos="1728"/>
          <w:tab w:val="clear" w:pos="12960"/>
          <w:tab w:val="left" w:pos="720"/>
          <w:tab w:val="left" w:pos="1440"/>
        </w:tabs>
        <w:ind w:hanging="720"/>
        <w:jc w:val="center"/>
        <w:rPr>
          <w:rFonts w:ascii="Times New Roman" w:hAnsi="Times New Roman"/>
          <w:b/>
          <w:sz w:val="36"/>
          <w:szCs w:val="24"/>
        </w:rPr>
      </w:pPr>
    </w:p>
    <w:p w14:paraId="2B361922" w14:textId="77777777" w:rsidR="00625F17" w:rsidRPr="00F43955" w:rsidRDefault="00625F17" w:rsidP="004E5EB6">
      <w:pPr>
        <w:pStyle w:val="BodyTextIndent3"/>
        <w:tabs>
          <w:tab w:val="clear" w:pos="1728"/>
          <w:tab w:val="clear" w:pos="12960"/>
          <w:tab w:val="left" w:pos="720"/>
          <w:tab w:val="left" w:pos="1440"/>
        </w:tabs>
        <w:ind w:hanging="720"/>
        <w:jc w:val="center"/>
        <w:rPr>
          <w:rFonts w:ascii="Times New Roman" w:hAnsi="Times New Roman"/>
          <w:b/>
          <w:sz w:val="36"/>
          <w:szCs w:val="24"/>
        </w:rPr>
      </w:pPr>
    </w:p>
    <w:p w14:paraId="1B57A3CF" w14:textId="77777777" w:rsidR="00625F17" w:rsidRPr="00F43955" w:rsidRDefault="00625F17" w:rsidP="004E5EB6">
      <w:pPr>
        <w:pStyle w:val="BodyTextIndent3"/>
        <w:tabs>
          <w:tab w:val="clear" w:pos="1728"/>
          <w:tab w:val="clear" w:pos="12960"/>
          <w:tab w:val="left" w:pos="720"/>
          <w:tab w:val="left" w:pos="1440"/>
        </w:tabs>
        <w:ind w:hanging="720"/>
        <w:jc w:val="center"/>
        <w:rPr>
          <w:rFonts w:ascii="Times New Roman" w:hAnsi="Times New Roman"/>
          <w:b/>
          <w:sz w:val="36"/>
          <w:szCs w:val="24"/>
        </w:rPr>
      </w:pPr>
    </w:p>
    <w:p w14:paraId="7AE6484E" w14:textId="77777777" w:rsidR="00536E54" w:rsidRDefault="00536E54" w:rsidP="004E5EB6">
      <w:pPr>
        <w:pStyle w:val="ListParagraph"/>
        <w:spacing w:after="0" w:line="240" w:lineRule="auto"/>
        <w:jc w:val="center"/>
        <w:outlineLvl w:val="1"/>
        <w:rPr>
          <w:rFonts w:ascii="Times New Roman" w:hAnsi="Times New Roman"/>
          <w:b/>
          <w:sz w:val="36"/>
          <w:szCs w:val="24"/>
        </w:rPr>
      </w:pPr>
    </w:p>
    <w:p w14:paraId="56C59CBD" w14:textId="77777777" w:rsidR="00536E54" w:rsidRDefault="00536E54" w:rsidP="004E5EB6">
      <w:pPr>
        <w:pStyle w:val="ListParagraph"/>
        <w:spacing w:after="0" w:line="240" w:lineRule="auto"/>
        <w:jc w:val="center"/>
        <w:outlineLvl w:val="1"/>
        <w:rPr>
          <w:rFonts w:ascii="Times New Roman" w:hAnsi="Times New Roman"/>
          <w:b/>
          <w:sz w:val="36"/>
          <w:szCs w:val="24"/>
        </w:rPr>
      </w:pPr>
    </w:p>
    <w:p w14:paraId="00D36273" w14:textId="77777777" w:rsidR="00536E54" w:rsidRDefault="00536E54" w:rsidP="004E5EB6">
      <w:pPr>
        <w:pStyle w:val="ListParagraph"/>
        <w:spacing w:after="0" w:line="240" w:lineRule="auto"/>
        <w:jc w:val="center"/>
        <w:outlineLvl w:val="1"/>
        <w:rPr>
          <w:rFonts w:ascii="Times New Roman" w:hAnsi="Times New Roman"/>
          <w:b/>
          <w:sz w:val="36"/>
          <w:szCs w:val="24"/>
        </w:rPr>
      </w:pPr>
    </w:p>
    <w:p w14:paraId="3971D7E8" w14:textId="77777777" w:rsidR="00536E54" w:rsidRDefault="00536E54" w:rsidP="004E5EB6">
      <w:pPr>
        <w:pStyle w:val="ListParagraph"/>
        <w:spacing w:after="0" w:line="240" w:lineRule="auto"/>
        <w:jc w:val="center"/>
        <w:outlineLvl w:val="1"/>
        <w:rPr>
          <w:rFonts w:ascii="Times New Roman" w:hAnsi="Times New Roman"/>
          <w:b/>
          <w:sz w:val="36"/>
          <w:szCs w:val="24"/>
        </w:rPr>
      </w:pPr>
    </w:p>
    <w:p w14:paraId="7D9E0382" w14:textId="48748728" w:rsidR="00625F17" w:rsidRPr="00F43955" w:rsidRDefault="00625F17" w:rsidP="004E5EB6">
      <w:pPr>
        <w:pStyle w:val="ListParagraph"/>
        <w:spacing w:after="0" w:line="240" w:lineRule="auto"/>
        <w:jc w:val="center"/>
        <w:outlineLvl w:val="1"/>
        <w:rPr>
          <w:rFonts w:ascii="Times New Roman" w:hAnsi="Times New Roman"/>
          <w:b/>
          <w:sz w:val="36"/>
          <w:szCs w:val="24"/>
        </w:rPr>
      </w:pPr>
      <w:bookmarkStart w:id="268" w:name="_Toc153437092"/>
      <w:r w:rsidRPr="00F43955">
        <w:rPr>
          <w:rFonts w:ascii="Times New Roman" w:hAnsi="Times New Roman"/>
          <w:b/>
          <w:sz w:val="36"/>
          <w:szCs w:val="24"/>
        </w:rPr>
        <w:t>SPECIFICATIONS</w:t>
      </w:r>
      <w:bookmarkEnd w:id="268"/>
    </w:p>
    <w:p w14:paraId="02BC37AC" w14:textId="77777777" w:rsidR="00625F17" w:rsidRPr="00F43955" w:rsidRDefault="00625F17" w:rsidP="004E5EB6">
      <w:pPr>
        <w:tabs>
          <w:tab w:val="right" w:pos="5040"/>
        </w:tabs>
        <w:jc w:val="center"/>
        <w:rPr>
          <w:rFonts w:ascii="Times New Roman" w:hAnsi="Times New Roman"/>
          <w:b/>
          <w:sz w:val="28"/>
        </w:rPr>
      </w:pPr>
    </w:p>
    <w:p w14:paraId="47497F81" w14:textId="77777777" w:rsidR="00625F17" w:rsidRPr="00F43955" w:rsidRDefault="00625F17" w:rsidP="004E5EB6">
      <w:pPr>
        <w:tabs>
          <w:tab w:val="right" w:pos="5040"/>
        </w:tabs>
        <w:jc w:val="center"/>
        <w:rPr>
          <w:rFonts w:ascii="Times New Roman" w:hAnsi="Times New Roman"/>
          <w:b/>
          <w:sz w:val="28"/>
        </w:rPr>
      </w:pPr>
    </w:p>
    <w:p w14:paraId="3AC22571" w14:textId="77777777" w:rsidR="00625F17" w:rsidRPr="00F43955" w:rsidRDefault="00625F17" w:rsidP="004E5EB6">
      <w:pPr>
        <w:tabs>
          <w:tab w:val="right" w:pos="5040"/>
        </w:tabs>
        <w:jc w:val="center"/>
        <w:rPr>
          <w:rFonts w:ascii="Times New Roman" w:hAnsi="Times New Roman"/>
          <w:b/>
          <w:sz w:val="28"/>
        </w:rPr>
      </w:pPr>
    </w:p>
    <w:p w14:paraId="70AD9150" w14:textId="77777777" w:rsidR="00625F17" w:rsidRPr="00F43955" w:rsidRDefault="00625F17" w:rsidP="004E5EB6">
      <w:pPr>
        <w:tabs>
          <w:tab w:val="right" w:pos="5040"/>
        </w:tabs>
        <w:jc w:val="center"/>
        <w:rPr>
          <w:rFonts w:ascii="Times New Roman" w:hAnsi="Times New Roman"/>
          <w:b/>
          <w:sz w:val="28"/>
        </w:rPr>
      </w:pPr>
    </w:p>
    <w:p w14:paraId="70AE6B3F" w14:textId="77777777" w:rsidR="00625F17" w:rsidRPr="00F43955" w:rsidRDefault="00625F17" w:rsidP="004E5EB6">
      <w:pPr>
        <w:tabs>
          <w:tab w:val="right" w:pos="5040"/>
        </w:tabs>
        <w:jc w:val="center"/>
        <w:rPr>
          <w:rFonts w:ascii="Times New Roman" w:hAnsi="Times New Roman"/>
          <w:b/>
          <w:sz w:val="28"/>
        </w:rPr>
      </w:pPr>
    </w:p>
    <w:p w14:paraId="56761C23" w14:textId="77777777" w:rsidR="00625F17" w:rsidRPr="00F43955" w:rsidRDefault="00625F17" w:rsidP="004E5EB6">
      <w:pPr>
        <w:tabs>
          <w:tab w:val="right" w:pos="5040"/>
        </w:tabs>
        <w:jc w:val="center"/>
        <w:rPr>
          <w:rFonts w:ascii="Times New Roman" w:hAnsi="Times New Roman"/>
          <w:b/>
          <w:sz w:val="28"/>
        </w:rPr>
      </w:pPr>
    </w:p>
    <w:p w14:paraId="1CD1A90D" w14:textId="77777777" w:rsidR="00625F17" w:rsidRPr="00F43955" w:rsidRDefault="00625F17" w:rsidP="004E5EB6">
      <w:pPr>
        <w:tabs>
          <w:tab w:val="right" w:pos="5040"/>
        </w:tabs>
        <w:jc w:val="center"/>
        <w:rPr>
          <w:rFonts w:ascii="Times New Roman" w:hAnsi="Times New Roman"/>
          <w:b/>
          <w:sz w:val="28"/>
        </w:rPr>
      </w:pPr>
    </w:p>
    <w:p w14:paraId="1CE93B27" w14:textId="77777777" w:rsidR="00625F17" w:rsidRPr="00F43955" w:rsidRDefault="00625F17" w:rsidP="004E5EB6">
      <w:pPr>
        <w:tabs>
          <w:tab w:val="right" w:pos="5040"/>
        </w:tabs>
        <w:jc w:val="center"/>
        <w:rPr>
          <w:rFonts w:ascii="Times New Roman" w:hAnsi="Times New Roman"/>
          <w:b/>
          <w:sz w:val="28"/>
        </w:rPr>
      </w:pPr>
    </w:p>
    <w:p w14:paraId="19CAE246" w14:textId="77777777" w:rsidR="00625F17" w:rsidRPr="00F43955" w:rsidRDefault="00625F17" w:rsidP="004E5EB6">
      <w:pPr>
        <w:tabs>
          <w:tab w:val="right" w:pos="5040"/>
        </w:tabs>
        <w:jc w:val="center"/>
        <w:rPr>
          <w:rFonts w:ascii="Times New Roman" w:hAnsi="Times New Roman"/>
          <w:b/>
          <w:sz w:val="28"/>
        </w:rPr>
      </w:pPr>
    </w:p>
    <w:p w14:paraId="0A0CC187" w14:textId="77777777" w:rsidR="00625F17" w:rsidRPr="00F43955" w:rsidRDefault="00625F17" w:rsidP="004E5EB6">
      <w:pPr>
        <w:tabs>
          <w:tab w:val="right" w:pos="5040"/>
        </w:tabs>
        <w:jc w:val="center"/>
        <w:rPr>
          <w:rFonts w:ascii="Times New Roman" w:hAnsi="Times New Roman"/>
          <w:b/>
          <w:sz w:val="28"/>
        </w:rPr>
      </w:pPr>
    </w:p>
    <w:p w14:paraId="268FC321" w14:textId="77777777" w:rsidR="00625F17" w:rsidRPr="00F43955" w:rsidRDefault="00625F17" w:rsidP="004E5EB6">
      <w:pPr>
        <w:tabs>
          <w:tab w:val="right" w:pos="5040"/>
        </w:tabs>
        <w:jc w:val="center"/>
        <w:rPr>
          <w:rFonts w:ascii="Times New Roman" w:hAnsi="Times New Roman"/>
          <w:b/>
          <w:sz w:val="28"/>
        </w:rPr>
      </w:pPr>
    </w:p>
    <w:p w14:paraId="784F56B5" w14:textId="77777777" w:rsidR="00625F17" w:rsidRPr="00F43955" w:rsidRDefault="00625F17" w:rsidP="004E5EB6">
      <w:pPr>
        <w:tabs>
          <w:tab w:val="right" w:pos="5040"/>
        </w:tabs>
        <w:jc w:val="center"/>
        <w:rPr>
          <w:rFonts w:ascii="Times New Roman" w:hAnsi="Times New Roman"/>
          <w:b/>
          <w:sz w:val="28"/>
        </w:rPr>
      </w:pPr>
    </w:p>
    <w:p w14:paraId="1DAEEE34" w14:textId="77777777" w:rsidR="00625F17" w:rsidRPr="00F43955" w:rsidRDefault="00625F17" w:rsidP="004E5EB6">
      <w:pPr>
        <w:tabs>
          <w:tab w:val="right" w:pos="5040"/>
        </w:tabs>
        <w:jc w:val="center"/>
        <w:rPr>
          <w:rFonts w:ascii="Times New Roman" w:hAnsi="Times New Roman"/>
          <w:b/>
          <w:sz w:val="28"/>
        </w:rPr>
      </w:pPr>
    </w:p>
    <w:p w14:paraId="06ECF6AC" w14:textId="77777777" w:rsidR="00625F17" w:rsidRPr="00F43955" w:rsidRDefault="00625F17" w:rsidP="004E5EB6">
      <w:pPr>
        <w:tabs>
          <w:tab w:val="right" w:pos="5040"/>
        </w:tabs>
        <w:jc w:val="center"/>
        <w:rPr>
          <w:rFonts w:ascii="Times New Roman" w:hAnsi="Times New Roman"/>
          <w:b/>
          <w:sz w:val="28"/>
        </w:rPr>
      </w:pPr>
    </w:p>
    <w:p w14:paraId="18DE34C7" w14:textId="77777777" w:rsidR="00625F17" w:rsidRPr="00F43955" w:rsidRDefault="00625F17" w:rsidP="004E5EB6">
      <w:pPr>
        <w:tabs>
          <w:tab w:val="right" w:pos="5040"/>
        </w:tabs>
        <w:jc w:val="center"/>
        <w:rPr>
          <w:rFonts w:ascii="Times New Roman" w:hAnsi="Times New Roman"/>
          <w:b/>
          <w:sz w:val="28"/>
        </w:rPr>
      </w:pPr>
    </w:p>
    <w:p w14:paraId="27A8A294" w14:textId="77777777" w:rsidR="00625F17" w:rsidRPr="00F43955" w:rsidRDefault="00625F17" w:rsidP="004E5EB6">
      <w:pPr>
        <w:tabs>
          <w:tab w:val="right" w:pos="5040"/>
        </w:tabs>
        <w:jc w:val="center"/>
        <w:rPr>
          <w:rFonts w:ascii="Times New Roman" w:hAnsi="Times New Roman"/>
          <w:b/>
          <w:sz w:val="28"/>
        </w:rPr>
      </w:pPr>
    </w:p>
    <w:p w14:paraId="269BDA84" w14:textId="77777777" w:rsidR="00625F17" w:rsidRPr="00F43955" w:rsidRDefault="00625F17" w:rsidP="004E5EB6">
      <w:pPr>
        <w:tabs>
          <w:tab w:val="right" w:pos="5040"/>
        </w:tabs>
        <w:jc w:val="center"/>
        <w:rPr>
          <w:rFonts w:ascii="Times New Roman" w:hAnsi="Times New Roman"/>
          <w:b/>
          <w:sz w:val="28"/>
        </w:rPr>
      </w:pPr>
    </w:p>
    <w:p w14:paraId="4F3CBDF8" w14:textId="77777777" w:rsidR="00625F17" w:rsidRPr="00F43955" w:rsidRDefault="00625F17" w:rsidP="004E5EB6">
      <w:pPr>
        <w:tabs>
          <w:tab w:val="right" w:pos="5040"/>
        </w:tabs>
        <w:jc w:val="center"/>
        <w:rPr>
          <w:rFonts w:ascii="Times New Roman" w:hAnsi="Times New Roman"/>
          <w:b/>
          <w:sz w:val="28"/>
        </w:rPr>
      </w:pPr>
    </w:p>
    <w:p w14:paraId="78D38C55" w14:textId="77777777" w:rsidR="00625F17" w:rsidRPr="00F43955" w:rsidRDefault="00625F17" w:rsidP="004E5EB6">
      <w:pPr>
        <w:tabs>
          <w:tab w:val="right" w:pos="5040"/>
        </w:tabs>
        <w:jc w:val="center"/>
        <w:rPr>
          <w:rFonts w:ascii="Times New Roman" w:hAnsi="Times New Roman"/>
          <w:b/>
          <w:sz w:val="28"/>
        </w:rPr>
      </w:pPr>
    </w:p>
    <w:p w14:paraId="42F2CEB9" w14:textId="77777777" w:rsidR="00625F17" w:rsidRPr="00F43955" w:rsidRDefault="00625F17" w:rsidP="004E5EB6">
      <w:pPr>
        <w:tabs>
          <w:tab w:val="right" w:pos="5040"/>
        </w:tabs>
        <w:jc w:val="center"/>
        <w:rPr>
          <w:rFonts w:ascii="Times New Roman" w:hAnsi="Times New Roman"/>
          <w:b/>
          <w:sz w:val="28"/>
        </w:rPr>
      </w:pPr>
    </w:p>
    <w:p w14:paraId="024C6F10" w14:textId="77777777" w:rsidR="00625F17" w:rsidRPr="00F43955" w:rsidRDefault="00625F17" w:rsidP="004E5EB6">
      <w:pPr>
        <w:tabs>
          <w:tab w:val="right" w:pos="5040"/>
        </w:tabs>
        <w:jc w:val="center"/>
        <w:rPr>
          <w:rFonts w:ascii="Times New Roman" w:hAnsi="Times New Roman"/>
          <w:b/>
          <w:sz w:val="28"/>
        </w:rPr>
      </w:pPr>
    </w:p>
    <w:p w14:paraId="3A2365DA" w14:textId="77777777" w:rsidR="00625F17" w:rsidRPr="00F43955" w:rsidRDefault="00625F17" w:rsidP="004E5EB6">
      <w:pPr>
        <w:tabs>
          <w:tab w:val="right" w:pos="5040"/>
        </w:tabs>
        <w:jc w:val="center"/>
        <w:rPr>
          <w:rFonts w:ascii="Times New Roman" w:hAnsi="Times New Roman"/>
          <w:b/>
          <w:sz w:val="28"/>
        </w:rPr>
      </w:pPr>
    </w:p>
    <w:p w14:paraId="31F987F1" w14:textId="107E8FD2" w:rsidR="00625F17" w:rsidRPr="00F43955" w:rsidRDefault="00625F17" w:rsidP="004E5EB6">
      <w:pPr>
        <w:pStyle w:val="ListParagraph"/>
        <w:spacing w:after="0" w:line="240" w:lineRule="auto"/>
        <w:jc w:val="center"/>
        <w:outlineLvl w:val="1"/>
        <w:rPr>
          <w:rFonts w:ascii="Times New Roman" w:hAnsi="Times New Roman"/>
          <w:b/>
          <w:sz w:val="28"/>
          <w:szCs w:val="24"/>
        </w:rPr>
      </w:pPr>
      <w:bookmarkStart w:id="269" w:name="_Toc153437093"/>
      <w:r w:rsidRPr="00F43955">
        <w:rPr>
          <w:rFonts w:ascii="Times New Roman" w:hAnsi="Times New Roman"/>
          <w:b/>
          <w:sz w:val="28"/>
          <w:szCs w:val="24"/>
        </w:rPr>
        <w:lastRenderedPageBreak/>
        <w:t>TECHNICAL SPECIFICATIONS</w:t>
      </w:r>
      <w:bookmarkEnd w:id="269"/>
    </w:p>
    <w:p w14:paraId="4CE0E9D0" w14:textId="77777777" w:rsidR="00625F17" w:rsidRPr="00F43955" w:rsidRDefault="00625F17" w:rsidP="004E5EB6">
      <w:pPr>
        <w:tabs>
          <w:tab w:val="right" w:pos="5040"/>
        </w:tabs>
        <w:rPr>
          <w:rFonts w:ascii="Times New Roman" w:hAnsi="Times New Roman"/>
          <w:b/>
          <w:sz w:val="20"/>
        </w:rPr>
      </w:pPr>
    </w:p>
    <w:p w14:paraId="198B7299" w14:textId="77777777" w:rsidR="008D06EE" w:rsidRPr="00DB1841" w:rsidRDefault="008D06EE" w:rsidP="008D06EE">
      <w:pPr>
        <w:jc w:val="both"/>
        <w:rPr>
          <w:rFonts w:ascii="Times New Roman" w:hAnsi="Times New Roman"/>
          <w:szCs w:val="24"/>
        </w:rPr>
      </w:pPr>
      <w:r w:rsidRPr="00DB1841">
        <w:rPr>
          <w:rFonts w:ascii="Times New Roman" w:hAnsi="Times New Roman"/>
          <w:szCs w:val="24"/>
        </w:rPr>
        <w:t>The following are the minimum technical specifications of the equipment being parts of the Solar PV System that shall be installed at the premises.</w:t>
      </w:r>
    </w:p>
    <w:p w14:paraId="15B80717" w14:textId="77777777" w:rsidR="008D06EE" w:rsidRPr="00DB1841" w:rsidRDefault="008D06EE" w:rsidP="008D06EE">
      <w:pPr>
        <w:jc w:val="both"/>
        <w:rPr>
          <w:rFonts w:ascii="Times New Roman" w:hAnsi="Times New Roman"/>
          <w:b/>
          <w:szCs w:val="24"/>
        </w:rPr>
      </w:pPr>
    </w:p>
    <w:p w14:paraId="4FF4B6FA" w14:textId="77777777" w:rsidR="008D06EE" w:rsidRPr="00DB1841" w:rsidRDefault="008D06EE" w:rsidP="008D06EE">
      <w:pPr>
        <w:pStyle w:val="ListParagraph"/>
        <w:numPr>
          <w:ilvl w:val="0"/>
          <w:numId w:val="74"/>
        </w:numPr>
        <w:jc w:val="both"/>
        <w:rPr>
          <w:rFonts w:ascii="Times New Roman" w:hAnsi="Times New Roman"/>
          <w:sz w:val="24"/>
          <w:szCs w:val="24"/>
        </w:rPr>
      </w:pPr>
      <w:r w:rsidRPr="00DB1841">
        <w:rPr>
          <w:rFonts w:ascii="Times New Roman" w:hAnsi="Times New Roman"/>
          <w:b/>
          <w:sz w:val="24"/>
          <w:szCs w:val="24"/>
        </w:rPr>
        <w:t>Solar PV Modules:</w:t>
      </w:r>
    </w:p>
    <w:p w14:paraId="7A1C6271" w14:textId="77777777" w:rsidR="008D06EE" w:rsidRPr="00DB1841" w:rsidRDefault="008D06EE" w:rsidP="008D06EE">
      <w:pPr>
        <w:widowControl/>
        <w:tabs>
          <w:tab w:val="right" w:pos="5040"/>
        </w:tabs>
        <w:overflowPunct/>
        <w:autoSpaceDE/>
        <w:autoSpaceDN/>
        <w:adjustRightInd/>
        <w:ind w:left="360"/>
        <w:jc w:val="both"/>
        <w:textAlignment w:val="auto"/>
        <w:rPr>
          <w:rFonts w:ascii="Times New Roman" w:hAnsi="Times New Roman"/>
          <w:szCs w:val="24"/>
        </w:rPr>
      </w:pPr>
      <w:r w:rsidRPr="00DB1841">
        <w:rPr>
          <w:rFonts w:ascii="Times New Roman" w:hAnsi="Times New Roman"/>
          <w:szCs w:val="24"/>
        </w:rPr>
        <w:t>Manufacturer and Material Requirements:</w:t>
      </w:r>
    </w:p>
    <w:p w14:paraId="2DF99026" w14:textId="77777777" w:rsidR="008D06EE" w:rsidRPr="00DB1841" w:rsidRDefault="008D06EE" w:rsidP="008D06EE">
      <w:pPr>
        <w:widowControl/>
        <w:tabs>
          <w:tab w:val="right" w:pos="5040"/>
        </w:tabs>
        <w:overflowPunct/>
        <w:autoSpaceDE/>
        <w:autoSpaceDN/>
        <w:adjustRightInd/>
        <w:jc w:val="both"/>
        <w:textAlignment w:val="auto"/>
        <w:rPr>
          <w:rFonts w:ascii="Times New Roman" w:hAnsi="Times New Roman"/>
          <w:szCs w:val="24"/>
        </w:rPr>
      </w:pPr>
    </w:p>
    <w:p w14:paraId="5A1BC876" w14:textId="56CDEE10" w:rsidR="008D06EE" w:rsidRPr="00DB1841" w:rsidRDefault="008D06EE" w:rsidP="008D06EE">
      <w:pPr>
        <w:widowControl/>
        <w:tabs>
          <w:tab w:val="right" w:pos="5040"/>
        </w:tabs>
        <w:overflowPunct/>
        <w:autoSpaceDE/>
        <w:autoSpaceDN/>
        <w:adjustRightInd/>
        <w:jc w:val="both"/>
        <w:textAlignment w:val="auto"/>
        <w:rPr>
          <w:rFonts w:ascii="Times New Roman" w:hAnsi="Times New Roman"/>
          <w:szCs w:val="24"/>
        </w:rPr>
      </w:pPr>
      <w:r w:rsidRPr="00DB1841">
        <w:rPr>
          <w:rFonts w:ascii="Times New Roman" w:hAnsi="Times New Roman"/>
          <w:szCs w:val="24"/>
        </w:rPr>
        <w:t>Solar PV modules shall be of Tier-I manufacturer as per latest Bloomberg New Energy Finance (BNEF) list (</w:t>
      </w:r>
      <w:r w:rsidRPr="00C22D44">
        <w:rPr>
          <w:rFonts w:ascii="Times New Roman" w:hAnsi="Times New Roman"/>
          <w:szCs w:val="24"/>
        </w:rPr>
        <w:t>for Q</w:t>
      </w:r>
      <w:r w:rsidR="002404AD">
        <w:rPr>
          <w:rFonts w:ascii="Times New Roman" w:hAnsi="Times New Roman"/>
          <w:szCs w:val="24"/>
        </w:rPr>
        <w:t>2</w:t>
      </w:r>
      <w:r w:rsidRPr="00C22D44">
        <w:rPr>
          <w:rFonts w:ascii="Times New Roman" w:hAnsi="Times New Roman"/>
          <w:szCs w:val="24"/>
        </w:rPr>
        <w:t xml:space="preserve"> or Q</w:t>
      </w:r>
      <w:r w:rsidR="002404AD">
        <w:rPr>
          <w:rFonts w:ascii="Times New Roman" w:hAnsi="Times New Roman"/>
          <w:szCs w:val="24"/>
        </w:rPr>
        <w:t>3</w:t>
      </w:r>
      <w:r w:rsidRPr="00C22D44">
        <w:rPr>
          <w:rFonts w:ascii="Times New Roman" w:hAnsi="Times New Roman"/>
          <w:szCs w:val="24"/>
        </w:rPr>
        <w:t xml:space="preserve"> of the year 2023).</w:t>
      </w:r>
      <w:r w:rsidRPr="00DB1841">
        <w:rPr>
          <w:rFonts w:ascii="Times New Roman" w:hAnsi="Times New Roman"/>
          <w:szCs w:val="24"/>
        </w:rPr>
        <w:t xml:space="preserve"> The PV technology shall be half-cut mono-PERC to maximize the yield against the available area and minimize the losses against partial shading. Each module shall have IP 65 rated Junction Boxes which shall be dust and vermin proof having copper bus bar terminals, EPDM rubber gasket, reverse blocking diodes and IEC standard 62790 compliant.</w:t>
      </w:r>
    </w:p>
    <w:p w14:paraId="76E63BB8" w14:textId="77777777" w:rsidR="008D06EE" w:rsidRPr="00DB1841" w:rsidRDefault="008D06EE" w:rsidP="008D06EE">
      <w:pPr>
        <w:widowControl/>
        <w:tabs>
          <w:tab w:val="right" w:pos="5040"/>
        </w:tabs>
        <w:overflowPunct/>
        <w:autoSpaceDE/>
        <w:autoSpaceDN/>
        <w:adjustRightInd/>
        <w:jc w:val="both"/>
        <w:textAlignment w:val="auto"/>
        <w:rPr>
          <w:rFonts w:ascii="Times New Roman" w:hAnsi="Times New Roman"/>
          <w:szCs w:val="24"/>
        </w:rPr>
      </w:pPr>
    </w:p>
    <w:p w14:paraId="798DEE69" w14:textId="77777777" w:rsidR="008D06EE" w:rsidRPr="00DB1841" w:rsidRDefault="008D06EE" w:rsidP="008D06EE">
      <w:pPr>
        <w:widowControl/>
        <w:tabs>
          <w:tab w:val="right" w:pos="5040"/>
        </w:tabs>
        <w:overflowPunct/>
        <w:autoSpaceDE/>
        <w:autoSpaceDN/>
        <w:adjustRightInd/>
        <w:ind w:left="360"/>
        <w:jc w:val="both"/>
        <w:textAlignment w:val="auto"/>
        <w:rPr>
          <w:rFonts w:ascii="Times New Roman" w:hAnsi="Times New Roman"/>
          <w:szCs w:val="24"/>
        </w:rPr>
      </w:pPr>
      <w:r w:rsidRPr="00DB1841">
        <w:rPr>
          <w:rFonts w:ascii="Times New Roman" w:hAnsi="Times New Roman"/>
          <w:szCs w:val="24"/>
        </w:rPr>
        <w:t>Performance and Rating Requirements:</w:t>
      </w:r>
    </w:p>
    <w:p w14:paraId="550039FD" w14:textId="77777777" w:rsidR="008D06EE" w:rsidRPr="00DB1841" w:rsidRDefault="008D06EE" w:rsidP="008D06EE">
      <w:pPr>
        <w:widowControl/>
        <w:tabs>
          <w:tab w:val="right" w:pos="5040"/>
        </w:tabs>
        <w:overflowPunct/>
        <w:autoSpaceDE/>
        <w:autoSpaceDN/>
        <w:adjustRightInd/>
        <w:jc w:val="both"/>
        <w:textAlignment w:val="auto"/>
        <w:rPr>
          <w:rFonts w:ascii="Times New Roman" w:hAnsi="Times New Roman"/>
          <w:szCs w:val="24"/>
        </w:rPr>
      </w:pPr>
    </w:p>
    <w:p w14:paraId="04BD84E4" w14:textId="77777777" w:rsidR="008D06EE" w:rsidRPr="00DB1841" w:rsidRDefault="008D06EE" w:rsidP="008D06EE">
      <w:pPr>
        <w:widowControl/>
        <w:tabs>
          <w:tab w:val="right" w:pos="5040"/>
        </w:tabs>
        <w:overflowPunct/>
        <w:autoSpaceDE/>
        <w:autoSpaceDN/>
        <w:adjustRightInd/>
        <w:jc w:val="both"/>
        <w:textAlignment w:val="auto"/>
        <w:rPr>
          <w:rFonts w:ascii="Times New Roman" w:hAnsi="Times New Roman"/>
          <w:szCs w:val="24"/>
        </w:rPr>
      </w:pPr>
      <w:r w:rsidRPr="00DB1841">
        <w:rPr>
          <w:rFonts w:ascii="Times New Roman" w:hAnsi="Times New Roman"/>
          <w:szCs w:val="24"/>
        </w:rPr>
        <w:t>The power rating for each PV module shall be more than 540Wp under STC conditions with positive power tolerance only. Each PV module must have efficiency greater than 20%. The proposed PV module must exhibit efficiency of more than 96% of the STC efficiency at 200 W/m</w:t>
      </w:r>
      <w:r w:rsidRPr="00597019">
        <w:rPr>
          <w:rFonts w:ascii="Times New Roman" w:hAnsi="Times New Roman"/>
          <w:szCs w:val="24"/>
          <w:vertAlign w:val="superscript"/>
        </w:rPr>
        <w:t>2</w:t>
      </w:r>
      <w:r w:rsidRPr="00DB1841">
        <w:rPr>
          <w:rFonts w:ascii="Times New Roman" w:hAnsi="Times New Roman"/>
          <w:szCs w:val="24"/>
        </w:rPr>
        <w:t xml:space="preserve"> (</w:t>
      </w:r>
      <w:proofErr w:type="gramStart"/>
      <w:r w:rsidRPr="00DB1841">
        <w:rPr>
          <w:rFonts w:ascii="Times New Roman" w:hAnsi="Times New Roman"/>
          <w:szCs w:val="24"/>
        </w:rPr>
        <w:t>i.e.</w:t>
      </w:r>
      <w:proofErr w:type="gramEnd"/>
      <w:r w:rsidRPr="00DB1841">
        <w:rPr>
          <w:rFonts w:ascii="Times New Roman" w:hAnsi="Times New Roman"/>
          <w:szCs w:val="24"/>
        </w:rPr>
        <w:t xml:space="preserve"> low lighting conditions). The module Temperature Coefficient at Pmax shall be -0.37% / </w:t>
      </w:r>
      <w:r w:rsidRPr="00BE6956">
        <w:rPr>
          <w:rFonts w:ascii="Times New Roman" w:hAnsi="Times New Roman"/>
          <w:szCs w:val="24"/>
          <w:vertAlign w:val="superscript"/>
        </w:rPr>
        <w:t>0</w:t>
      </w:r>
      <w:r w:rsidRPr="00DB1841">
        <w:rPr>
          <w:rFonts w:ascii="Times New Roman" w:hAnsi="Times New Roman"/>
          <w:szCs w:val="24"/>
        </w:rPr>
        <w:t>C or lesser and the operating temperature range shall be -40°C to +85°C.</w:t>
      </w:r>
    </w:p>
    <w:p w14:paraId="759FDA78" w14:textId="77777777" w:rsidR="008D06EE" w:rsidRPr="00DB1841" w:rsidRDefault="008D06EE" w:rsidP="008D06EE">
      <w:pPr>
        <w:widowControl/>
        <w:tabs>
          <w:tab w:val="right" w:pos="5040"/>
        </w:tabs>
        <w:overflowPunct/>
        <w:autoSpaceDE/>
        <w:autoSpaceDN/>
        <w:adjustRightInd/>
        <w:jc w:val="both"/>
        <w:textAlignment w:val="auto"/>
        <w:rPr>
          <w:rFonts w:ascii="Times New Roman" w:hAnsi="Times New Roman"/>
          <w:szCs w:val="24"/>
        </w:rPr>
      </w:pPr>
    </w:p>
    <w:p w14:paraId="108D1DEA" w14:textId="77777777" w:rsidR="008D06EE" w:rsidRPr="00DB1841" w:rsidRDefault="008D06EE" w:rsidP="008D06EE">
      <w:pPr>
        <w:widowControl/>
        <w:tabs>
          <w:tab w:val="right" w:pos="5040"/>
        </w:tabs>
        <w:overflowPunct/>
        <w:autoSpaceDE/>
        <w:autoSpaceDN/>
        <w:adjustRightInd/>
        <w:ind w:left="360"/>
        <w:jc w:val="both"/>
        <w:textAlignment w:val="auto"/>
        <w:rPr>
          <w:rFonts w:ascii="Times New Roman" w:hAnsi="Times New Roman"/>
          <w:szCs w:val="24"/>
        </w:rPr>
      </w:pPr>
      <w:r w:rsidRPr="00DB1841">
        <w:rPr>
          <w:rFonts w:ascii="Times New Roman" w:hAnsi="Times New Roman"/>
          <w:szCs w:val="24"/>
        </w:rPr>
        <w:t>Certification Requirements:</w:t>
      </w:r>
    </w:p>
    <w:p w14:paraId="10C15847" w14:textId="77777777" w:rsidR="008D06EE" w:rsidRPr="00DB1841" w:rsidRDefault="008D06EE" w:rsidP="008D06EE">
      <w:pPr>
        <w:widowControl/>
        <w:tabs>
          <w:tab w:val="right" w:pos="5040"/>
        </w:tabs>
        <w:overflowPunct/>
        <w:autoSpaceDE/>
        <w:autoSpaceDN/>
        <w:adjustRightInd/>
        <w:jc w:val="both"/>
        <w:textAlignment w:val="auto"/>
        <w:rPr>
          <w:rFonts w:ascii="Times New Roman" w:hAnsi="Times New Roman"/>
          <w:szCs w:val="24"/>
        </w:rPr>
      </w:pPr>
    </w:p>
    <w:p w14:paraId="64644D18" w14:textId="77777777" w:rsidR="008D06EE" w:rsidRPr="00DB1841" w:rsidRDefault="008D06EE" w:rsidP="008D06EE">
      <w:pPr>
        <w:widowControl/>
        <w:tabs>
          <w:tab w:val="right" w:pos="5040"/>
        </w:tabs>
        <w:overflowPunct/>
        <w:autoSpaceDE/>
        <w:autoSpaceDN/>
        <w:adjustRightInd/>
        <w:jc w:val="both"/>
        <w:textAlignment w:val="auto"/>
        <w:rPr>
          <w:rFonts w:ascii="Times New Roman" w:hAnsi="Times New Roman"/>
          <w:szCs w:val="24"/>
        </w:rPr>
      </w:pPr>
      <w:r w:rsidRPr="00DB1841">
        <w:rPr>
          <w:rFonts w:ascii="Times New Roman" w:hAnsi="Times New Roman"/>
          <w:szCs w:val="24"/>
        </w:rPr>
        <w:t>The PV Module must be Type Tested based on IEC standard 61215 (Terrestrial PV Modules-Design qualification and type approval) and IEC 61730 (Photovoltaic module safety qualification) based insulation of Safety Class II. Modules must be free of Potential Induced Degradation (PID) and Light Induced Degradation (LID). The module shall be S.R.O 604 compliant issued by Government of Pakistan. The Flash Test report, module Test report as per IEC standards 61215 and 61730 along with pre-shipment inspection certificate shall be provided at the time of delivery of modules at site.</w:t>
      </w:r>
    </w:p>
    <w:p w14:paraId="76EE7F7C" w14:textId="77777777" w:rsidR="008D06EE" w:rsidRPr="00DB1841" w:rsidRDefault="008D06EE" w:rsidP="008D06EE">
      <w:pPr>
        <w:widowControl/>
        <w:tabs>
          <w:tab w:val="right" w:pos="5040"/>
        </w:tabs>
        <w:overflowPunct/>
        <w:autoSpaceDE/>
        <w:autoSpaceDN/>
        <w:adjustRightInd/>
        <w:jc w:val="both"/>
        <w:textAlignment w:val="auto"/>
        <w:rPr>
          <w:rFonts w:ascii="Times New Roman" w:hAnsi="Times New Roman"/>
          <w:szCs w:val="24"/>
        </w:rPr>
      </w:pPr>
    </w:p>
    <w:p w14:paraId="369DBC39" w14:textId="77777777" w:rsidR="008D06EE" w:rsidRPr="00DB1841" w:rsidRDefault="008D06EE" w:rsidP="008D06EE">
      <w:pPr>
        <w:widowControl/>
        <w:tabs>
          <w:tab w:val="right" w:pos="5040"/>
        </w:tabs>
        <w:overflowPunct/>
        <w:autoSpaceDE/>
        <w:autoSpaceDN/>
        <w:adjustRightInd/>
        <w:ind w:left="360"/>
        <w:jc w:val="both"/>
        <w:textAlignment w:val="auto"/>
        <w:rPr>
          <w:rFonts w:ascii="Times New Roman" w:hAnsi="Times New Roman"/>
          <w:szCs w:val="24"/>
        </w:rPr>
      </w:pPr>
      <w:r w:rsidRPr="00DB1841">
        <w:rPr>
          <w:rFonts w:ascii="Times New Roman" w:hAnsi="Times New Roman"/>
          <w:szCs w:val="24"/>
        </w:rPr>
        <w:t>Warranty and Replacement:</w:t>
      </w:r>
    </w:p>
    <w:p w14:paraId="5C4A9A11" w14:textId="77777777" w:rsidR="008D06EE" w:rsidRPr="00DB1841" w:rsidRDefault="008D06EE" w:rsidP="008D06EE">
      <w:pPr>
        <w:widowControl/>
        <w:tabs>
          <w:tab w:val="right" w:pos="5040"/>
        </w:tabs>
        <w:overflowPunct/>
        <w:autoSpaceDE/>
        <w:autoSpaceDN/>
        <w:adjustRightInd/>
        <w:jc w:val="both"/>
        <w:textAlignment w:val="auto"/>
        <w:rPr>
          <w:rFonts w:ascii="Times New Roman" w:hAnsi="Times New Roman"/>
          <w:szCs w:val="24"/>
        </w:rPr>
      </w:pPr>
    </w:p>
    <w:p w14:paraId="35056354" w14:textId="77777777" w:rsidR="008D06EE" w:rsidRPr="00DB1841" w:rsidRDefault="008D06EE" w:rsidP="008D06EE">
      <w:pPr>
        <w:widowControl/>
        <w:tabs>
          <w:tab w:val="right" w:pos="5040"/>
        </w:tabs>
        <w:overflowPunct/>
        <w:autoSpaceDE/>
        <w:autoSpaceDN/>
        <w:adjustRightInd/>
        <w:jc w:val="both"/>
        <w:textAlignment w:val="auto"/>
        <w:rPr>
          <w:rFonts w:ascii="Times New Roman" w:hAnsi="Times New Roman"/>
          <w:szCs w:val="24"/>
        </w:rPr>
      </w:pPr>
      <w:r w:rsidRPr="00DB1841">
        <w:rPr>
          <w:rFonts w:ascii="Times New Roman" w:hAnsi="Times New Roman"/>
          <w:szCs w:val="24"/>
        </w:rPr>
        <w:t xml:space="preserve">Each module shall have minimum 12 years material and workmanship warranty and 25 years performance warranty. The Power output of each PV module shall be greater than 85% after 25 Years. Warranty shall be insured by third party.  </w:t>
      </w:r>
    </w:p>
    <w:p w14:paraId="2AC06F99" w14:textId="77777777" w:rsidR="008D06EE" w:rsidRPr="00DB1841" w:rsidRDefault="008D06EE" w:rsidP="008D06EE">
      <w:pPr>
        <w:widowControl/>
        <w:tabs>
          <w:tab w:val="right" w:pos="5040"/>
        </w:tabs>
        <w:overflowPunct/>
        <w:autoSpaceDE/>
        <w:autoSpaceDN/>
        <w:adjustRightInd/>
        <w:jc w:val="both"/>
        <w:textAlignment w:val="auto"/>
        <w:rPr>
          <w:rFonts w:ascii="Times New Roman" w:hAnsi="Times New Roman"/>
          <w:szCs w:val="24"/>
        </w:rPr>
      </w:pPr>
    </w:p>
    <w:p w14:paraId="33861181" w14:textId="77777777" w:rsidR="008D06EE" w:rsidRPr="00DB1841" w:rsidRDefault="008D06EE" w:rsidP="008D06EE">
      <w:pPr>
        <w:widowControl/>
        <w:tabs>
          <w:tab w:val="right" w:pos="5040"/>
        </w:tabs>
        <w:overflowPunct/>
        <w:autoSpaceDE/>
        <w:autoSpaceDN/>
        <w:adjustRightInd/>
        <w:ind w:left="360"/>
        <w:jc w:val="both"/>
        <w:textAlignment w:val="auto"/>
        <w:rPr>
          <w:rFonts w:ascii="Times New Roman" w:hAnsi="Times New Roman"/>
          <w:szCs w:val="24"/>
        </w:rPr>
      </w:pPr>
      <w:r w:rsidRPr="00DB1841">
        <w:rPr>
          <w:rFonts w:ascii="Times New Roman" w:hAnsi="Times New Roman"/>
          <w:szCs w:val="24"/>
        </w:rPr>
        <w:t>Product Identification:</w:t>
      </w:r>
    </w:p>
    <w:p w14:paraId="395A624C" w14:textId="77777777" w:rsidR="008D06EE" w:rsidRPr="00DB1841" w:rsidRDefault="008D06EE" w:rsidP="008D06EE">
      <w:pPr>
        <w:widowControl/>
        <w:tabs>
          <w:tab w:val="right" w:pos="5040"/>
        </w:tabs>
        <w:overflowPunct/>
        <w:autoSpaceDE/>
        <w:autoSpaceDN/>
        <w:adjustRightInd/>
        <w:jc w:val="both"/>
        <w:textAlignment w:val="auto"/>
        <w:rPr>
          <w:rFonts w:ascii="Times New Roman" w:hAnsi="Times New Roman"/>
          <w:szCs w:val="24"/>
        </w:rPr>
      </w:pPr>
    </w:p>
    <w:p w14:paraId="5B79CEAE" w14:textId="77777777" w:rsidR="008D06EE" w:rsidRDefault="008D06EE" w:rsidP="008D06EE">
      <w:pPr>
        <w:widowControl/>
        <w:tabs>
          <w:tab w:val="right" w:pos="5040"/>
        </w:tabs>
        <w:overflowPunct/>
        <w:autoSpaceDE/>
        <w:autoSpaceDN/>
        <w:adjustRightInd/>
        <w:jc w:val="both"/>
        <w:textAlignment w:val="auto"/>
        <w:rPr>
          <w:rFonts w:ascii="Times New Roman" w:hAnsi="Times New Roman"/>
          <w:szCs w:val="24"/>
        </w:rPr>
      </w:pPr>
      <w:r w:rsidRPr="00DB1841">
        <w:rPr>
          <w:rFonts w:ascii="Times New Roman" w:hAnsi="Times New Roman"/>
          <w:szCs w:val="24"/>
        </w:rPr>
        <w:t xml:space="preserve">Each PV module shall have a unique barcode identification tag issued by the manufacturer. The same shall be confirmed from the manufacturer prior to verification of equipment delivery at site by the Engineer. </w:t>
      </w:r>
    </w:p>
    <w:p w14:paraId="45E80EB2" w14:textId="77777777" w:rsidR="008D06EE" w:rsidRDefault="008D06EE" w:rsidP="008D06EE">
      <w:pPr>
        <w:widowControl/>
        <w:tabs>
          <w:tab w:val="right" w:pos="5040"/>
        </w:tabs>
        <w:overflowPunct/>
        <w:autoSpaceDE/>
        <w:autoSpaceDN/>
        <w:adjustRightInd/>
        <w:jc w:val="both"/>
        <w:textAlignment w:val="auto"/>
        <w:rPr>
          <w:rFonts w:ascii="Times New Roman" w:hAnsi="Times New Roman"/>
          <w:szCs w:val="24"/>
        </w:rPr>
      </w:pPr>
    </w:p>
    <w:p w14:paraId="6AFAD794" w14:textId="77777777" w:rsidR="008D06EE" w:rsidRPr="00DB1841" w:rsidRDefault="008D06EE" w:rsidP="008D06EE">
      <w:pPr>
        <w:widowControl/>
        <w:tabs>
          <w:tab w:val="right" w:pos="5040"/>
        </w:tabs>
        <w:overflowPunct/>
        <w:autoSpaceDE/>
        <w:autoSpaceDN/>
        <w:adjustRightInd/>
        <w:jc w:val="both"/>
        <w:textAlignment w:val="auto"/>
        <w:rPr>
          <w:rFonts w:ascii="Times New Roman" w:hAnsi="Times New Roman"/>
          <w:szCs w:val="24"/>
        </w:rPr>
      </w:pPr>
    </w:p>
    <w:p w14:paraId="342D37F6" w14:textId="77777777" w:rsidR="008D06EE" w:rsidRPr="00DB1841" w:rsidRDefault="008D06EE" w:rsidP="008D06EE">
      <w:pPr>
        <w:widowControl/>
        <w:tabs>
          <w:tab w:val="right" w:pos="5040"/>
        </w:tabs>
        <w:overflowPunct/>
        <w:autoSpaceDE/>
        <w:autoSpaceDN/>
        <w:adjustRightInd/>
        <w:jc w:val="both"/>
        <w:textAlignment w:val="auto"/>
        <w:rPr>
          <w:rFonts w:ascii="Times New Roman" w:hAnsi="Times New Roman"/>
          <w:szCs w:val="24"/>
        </w:rPr>
      </w:pPr>
    </w:p>
    <w:p w14:paraId="45C8A11F" w14:textId="77777777" w:rsidR="008D06EE" w:rsidRPr="00DB1841" w:rsidRDefault="008D06EE" w:rsidP="008D06EE">
      <w:pPr>
        <w:pStyle w:val="ListParagraph"/>
        <w:numPr>
          <w:ilvl w:val="0"/>
          <w:numId w:val="74"/>
        </w:numPr>
        <w:jc w:val="both"/>
        <w:rPr>
          <w:rFonts w:ascii="Times New Roman" w:hAnsi="Times New Roman"/>
          <w:sz w:val="24"/>
          <w:szCs w:val="24"/>
        </w:rPr>
      </w:pPr>
      <w:r w:rsidRPr="00DB1841">
        <w:rPr>
          <w:rFonts w:ascii="Times New Roman" w:hAnsi="Times New Roman"/>
          <w:b/>
          <w:sz w:val="24"/>
          <w:szCs w:val="24"/>
        </w:rPr>
        <w:lastRenderedPageBreak/>
        <w:t>Inverters:</w:t>
      </w:r>
    </w:p>
    <w:p w14:paraId="3CDA0A6A" w14:textId="77777777" w:rsidR="008D06EE" w:rsidRPr="00DB1841" w:rsidRDefault="008D06EE" w:rsidP="008D06EE">
      <w:pPr>
        <w:widowControl/>
        <w:tabs>
          <w:tab w:val="right" w:pos="5040"/>
        </w:tabs>
        <w:overflowPunct/>
        <w:autoSpaceDE/>
        <w:autoSpaceDN/>
        <w:adjustRightInd/>
        <w:ind w:left="360"/>
        <w:jc w:val="both"/>
        <w:textAlignment w:val="auto"/>
        <w:rPr>
          <w:rFonts w:ascii="Times New Roman" w:hAnsi="Times New Roman"/>
          <w:szCs w:val="24"/>
        </w:rPr>
      </w:pPr>
      <w:r w:rsidRPr="00DB1841">
        <w:rPr>
          <w:rFonts w:ascii="Times New Roman" w:hAnsi="Times New Roman"/>
          <w:szCs w:val="24"/>
        </w:rPr>
        <w:t>Performance and Rating Requirements:</w:t>
      </w:r>
    </w:p>
    <w:p w14:paraId="13CE4A6B" w14:textId="77777777" w:rsidR="008D06EE" w:rsidRPr="00DB1841" w:rsidRDefault="008D06EE" w:rsidP="008D06EE">
      <w:pPr>
        <w:jc w:val="both"/>
        <w:rPr>
          <w:rFonts w:ascii="Times New Roman" w:hAnsi="Times New Roman"/>
          <w:szCs w:val="24"/>
        </w:rPr>
      </w:pPr>
    </w:p>
    <w:p w14:paraId="6C09B067" w14:textId="77777777" w:rsidR="008D06EE" w:rsidRPr="00DB1841" w:rsidRDefault="008D06EE" w:rsidP="008D06EE">
      <w:pPr>
        <w:jc w:val="both"/>
        <w:rPr>
          <w:rFonts w:ascii="Times New Roman" w:hAnsi="Times New Roman"/>
          <w:szCs w:val="24"/>
        </w:rPr>
      </w:pPr>
      <w:r w:rsidRPr="00DB1841">
        <w:rPr>
          <w:rFonts w:ascii="Times New Roman" w:hAnsi="Times New Roman"/>
          <w:szCs w:val="24"/>
        </w:rPr>
        <w:t xml:space="preserve">The inverter shall be three phase </w:t>
      </w:r>
      <w:proofErr w:type="gramStart"/>
      <w:r w:rsidRPr="00DB1841">
        <w:rPr>
          <w:rFonts w:ascii="Times New Roman" w:hAnsi="Times New Roman"/>
          <w:szCs w:val="24"/>
        </w:rPr>
        <w:t>grid</w:t>
      </w:r>
      <w:proofErr w:type="gramEnd"/>
      <w:r w:rsidRPr="00DB1841">
        <w:rPr>
          <w:rFonts w:ascii="Times New Roman" w:hAnsi="Times New Roman"/>
          <w:szCs w:val="24"/>
        </w:rPr>
        <w:t xml:space="preserve"> tied with minimum IP65 protection having CEC efficiency of not less than 98.5 % and output frequency of 50Hz. The cumulative capacity of inverter shall be according to the total solar PV capacity to be installed and inverter’s minimum input voltage shall be as per array specific design. Under all scenarios, the DC to AC ratio of the inverter shall not be more than 1.1. </w:t>
      </w:r>
    </w:p>
    <w:p w14:paraId="4AC14ED6" w14:textId="77777777" w:rsidR="008D06EE" w:rsidRPr="00DB1841" w:rsidRDefault="008D06EE" w:rsidP="008D06EE">
      <w:pPr>
        <w:jc w:val="both"/>
        <w:rPr>
          <w:rFonts w:ascii="Times New Roman" w:hAnsi="Times New Roman"/>
          <w:szCs w:val="24"/>
        </w:rPr>
      </w:pPr>
    </w:p>
    <w:p w14:paraId="74FA4579" w14:textId="77777777" w:rsidR="008D06EE" w:rsidRPr="00DB1841" w:rsidRDefault="008D06EE" w:rsidP="008D06EE">
      <w:pPr>
        <w:jc w:val="both"/>
        <w:rPr>
          <w:rFonts w:ascii="Times New Roman" w:hAnsi="Times New Roman"/>
          <w:szCs w:val="24"/>
        </w:rPr>
      </w:pPr>
      <w:r w:rsidRPr="00DB1841">
        <w:rPr>
          <w:rFonts w:ascii="Times New Roman" w:hAnsi="Times New Roman"/>
          <w:szCs w:val="24"/>
        </w:rPr>
        <w:t>The inverters shall have multiple MPPT inputs for 3-phase inverters. The Total Harmonic Distortion shall be less than 3%. The ambient operating temperature range of Inverter shall be between -25</w:t>
      </w:r>
      <w:r w:rsidRPr="00DB1841">
        <w:rPr>
          <w:rFonts w:ascii="Times New Roman" w:hAnsi="Times New Roman"/>
          <w:szCs w:val="24"/>
          <w:vertAlign w:val="superscript"/>
        </w:rPr>
        <w:t>o</w:t>
      </w:r>
      <w:r w:rsidRPr="00DB1841">
        <w:rPr>
          <w:rFonts w:ascii="Times New Roman" w:hAnsi="Times New Roman"/>
          <w:szCs w:val="24"/>
        </w:rPr>
        <w:t>C to 60</w:t>
      </w:r>
      <w:r w:rsidRPr="00DB1841">
        <w:rPr>
          <w:rFonts w:ascii="Times New Roman" w:hAnsi="Times New Roman"/>
          <w:szCs w:val="24"/>
          <w:vertAlign w:val="superscript"/>
        </w:rPr>
        <w:t>o</w:t>
      </w:r>
      <w:r w:rsidRPr="00DB1841">
        <w:rPr>
          <w:rFonts w:ascii="Times New Roman" w:hAnsi="Times New Roman"/>
          <w:szCs w:val="24"/>
        </w:rPr>
        <w:t xml:space="preserve">C. </w:t>
      </w:r>
      <w:r>
        <w:rPr>
          <w:rFonts w:ascii="Times New Roman" w:hAnsi="Times New Roman"/>
          <w:szCs w:val="24"/>
        </w:rPr>
        <w:t>[</w:t>
      </w:r>
      <w:r w:rsidRPr="008D06EE">
        <w:rPr>
          <w:rFonts w:ascii="Times New Roman" w:hAnsi="Times New Roman"/>
          <w:szCs w:val="24"/>
        </w:rPr>
        <w:t xml:space="preserve">Three phase </w:t>
      </w:r>
      <w:proofErr w:type="gramStart"/>
      <w:r w:rsidRPr="008D06EE">
        <w:rPr>
          <w:rFonts w:ascii="Times New Roman" w:hAnsi="Times New Roman"/>
          <w:szCs w:val="24"/>
        </w:rPr>
        <w:t>inverter</w:t>
      </w:r>
      <w:proofErr w:type="gramEnd"/>
      <w:r w:rsidRPr="008D06EE">
        <w:rPr>
          <w:rFonts w:ascii="Times New Roman" w:hAnsi="Times New Roman"/>
          <w:szCs w:val="24"/>
        </w:rPr>
        <w:t xml:space="preserve"> must have Diesel Generator Synchronization module for seamless integration with Generators</w:t>
      </w:r>
      <w:r>
        <w:rPr>
          <w:rFonts w:ascii="Times New Roman" w:hAnsi="Times New Roman"/>
          <w:szCs w:val="24"/>
        </w:rPr>
        <w:t>]</w:t>
      </w:r>
      <w:r w:rsidRPr="00DB1841">
        <w:rPr>
          <w:rFonts w:ascii="Times New Roman" w:hAnsi="Times New Roman"/>
          <w:szCs w:val="24"/>
        </w:rPr>
        <w:t>.</w:t>
      </w:r>
    </w:p>
    <w:p w14:paraId="40483C13" w14:textId="77777777" w:rsidR="008D06EE" w:rsidRPr="00DB1841" w:rsidRDefault="008D06EE" w:rsidP="008D06EE">
      <w:pPr>
        <w:rPr>
          <w:rFonts w:ascii="Times New Roman" w:hAnsi="Times New Roman"/>
          <w:szCs w:val="24"/>
        </w:rPr>
      </w:pPr>
    </w:p>
    <w:p w14:paraId="2E358E54" w14:textId="77777777" w:rsidR="008D06EE" w:rsidRPr="00DB1841" w:rsidRDefault="008D06EE" w:rsidP="008D06EE">
      <w:pPr>
        <w:widowControl/>
        <w:tabs>
          <w:tab w:val="right" w:pos="5040"/>
        </w:tabs>
        <w:overflowPunct/>
        <w:autoSpaceDE/>
        <w:autoSpaceDN/>
        <w:adjustRightInd/>
        <w:ind w:left="360"/>
        <w:jc w:val="both"/>
        <w:textAlignment w:val="auto"/>
        <w:rPr>
          <w:rFonts w:ascii="Times New Roman" w:hAnsi="Times New Roman"/>
          <w:szCs w:val="24"/>
        </w:rPr>
      </w:pPr>
      <w:r w:rsidRPr="00DB1841">
        <w:rPr>
          <w:rFonts w:ascii="Times New Roman" w:hAnsi="Times New Roman"/>
          <w:szCs w:val="24"/>
        </w:rPr>
        <w:t>Protection and Safety Requirements:</w:t>
      </w:r>
    </w:p>
    <w:p w14:paraId="57A1F5CB" w14:textId="77777777" w:rsidR="008D06EE" w:rsidRPr="00DB1841" w:rsidRDefault="008D06EE" w:rsidP="008D06EE">
      <w:pPr>
        <w:jc w:val="both"/>
        <w:rPr>
          <w:rFonts w:ascii="Times New Roman" w:hAnsi="Times New Roman"/>
          <w:szCs w:val="24"/>
        </w:rPr>
      </w:pPr>
    </w:p>
    <w:p w14:paraId="7B5F5F4F" w14:textId="77777777" w:rsidR="008D06EE" w:rsidRPr="00DB1841" w:rsidRDefault="008D06EE" w:rsidP="008D06EE">
      <w:pPr>
        <w:jc w:val="both"/>
        <w:rPr>
          <w:rFonts w:ascii="Times New Roman" w:hAnsi="Times New Roman"/>
          <w:szCs w:val="24"/>
        </w:rPr>
      </w:pPr>
      <w:r w:rsidRPr="00DB1841">
        <w:rPr>
          <w:rFonts w:ascii="Times New Roman" w:hAnsi="Times New Roman"/>
          <w:szCs w:val="24"/>
        </w:rPr>
        <w:t>The inverter shall have AC overcurrent protection, residual current monitoring, DC reverse polarity protection, DC insulation resistance detection, PV array string fault monitoring, anti-islanding protection and</w:t>
      </w:r>
      <w:r w:rsidRPr="00DB1841">
        <w:rPr>
          <w:rFonts w:ascii="Times New Roman" w:hAnsi="Times New Roman"/>
          <w:color w:val="000000"/>
          <w:szCs w:val="24"/>
        </w:rPr>
        <w:t xml:space="preserve"> </w:t>
      </w:r>
      <w:r w:rsidRPr="00DB1841">
        <w:rPr>
          <w:rFonts w:ascii="Times New Roman" w:hAnsi="Times New Roman"/>
          <w:szCs w:val="24"/>
        </w:rPr>
        <w:t>Type-2 or better DC and AC SPDs. The inverter must have anti PID module to limit the harmful effects of Potential Induced Degradation of PV Modules. Inverter shall have a built-in data logger; communication interface protections and remote monitoring capability. It shall be compliant with UL 1741, IEC 62109-1/2 for safety design.</w:t>
      </w:r>
    </w:p>
    <w:p w14:paraId="14D84F7D" w14:textId="77777777" w:rsidR="008D06EE" w:rsidRPr="00DB1841" w:rsidRDefault="008D06EE" w:rsidP="008D06EE">
      <w:pPr>
        <w:jc w:val="both"/>
        <w:rPr>
          <w:rFonts w:ascii="Times New Roman" w:hAnsi="Times New Roman"/>
          <w:szCs w:val="24"/>
        </w:rPr>
      </w:pPr>
    </w:p>
    <w:p w14:paraId="496E3691" w14:textId="77777777" w:rsidR="008D06EE" w:rsidRPr="00DB1841" w:rsidRDefault="008D06EE" w:rsidP="008D06EE">
      <w:pPr>
        <w:widowControl/>
        <w:tabs>
          <w:tab w:val="right" w:pos="5040"/>
        </w:tabs>
        <w:overflowPunct/>
        <w:autoSpaceDE/>
        <w:autoSpaceDN/>
        <w:adjustRightInd/>
        <w:ind w:left="360"/>
        <w:jc w:val="both"/>
        <w:textAlignment w:val="auto"/>
        <w:rPr>
          <w:rFonts w:ascii="Times New Roman" w:hAnsi="Times New Roman"/>
          <w:szCs w:val="24"/>
        </w:rPr>
      </w:pPr>
      <w:r w:rsidRPr="00DB1841">
        <w:rPr>
          <w:rFonts w:ascii="Times New Roman" w:hAnsi="Times New Roman"/>
          <w:szCs w:val="24"/>
        </w:rPr>
        <w:t>Warranty Requirements:</w:t>
      </w:r>
    </w:p>
    <w:p w14:paraId="24302F72" w14:textId="77777777" w:rsidR="008D06EE" w:rsidRPr="00DB1841" w:rsidRDefault="008D06EE" w:rsidP="008D06EE">
      <w:pPr>
        <w:jc w:val="both"/>
        <w:rPr>
          <w:rFonts w:ascii="Times New Roman" w:hAnsi="Times New Roman"/>
          <w:szCs w:val="24"/>
        </w:rPr>
      </w:pPr>
    </w:p>
    <w:p w14:paraId="6798E8ED" w14:textId="77777777" w:rsidR="008D06EE" w:rsidRPr="00DB1841" w:rsidRDefault="008D06EE" w:rsidP="008D06EE">
      <w:pPr>
        <w:jc w:val="both"/>
        <w:rPr>
          <w:rFonts w:ascii="Times New Roman" w:hAnsi="Times New Roman"/>
          <w:szCs w:val="24"/>
        </w:rPr>
      </w:pPr>
      <w:r w:rsidRPr="00DB1841">
        <w:rPr>
          <w:rFonts w:ascii="Times New Roman" w:hAnsi="Times New Roman"/>
          <w:szCs w:val="24"/>
        </w:rPr>
        <w:t xml:space="preserve">The inverters shall have minimum 10 years of replacement warranty. </w:t>
      </w:r>
    </w:p>
    <w:p w14:paraId="702CB4FF" w14:textId="77777777" w:rsidR="008D06EE" w:rsidRPr="00DB1841" w:rsidRDefault="008D06EE" w:rsidP="008D06EE">
      <w:pPr>
        <w:jc w:val="both"/>
        <w:rPr>
          <w:rFonts w:ascii="Times New Roman" w:hAnsi="Times New Roman"/>
          <w:szCs w:val="24"/>
        </w:rPr>
      </w:pPr>
    </w:p>
    <w:p w14:paraId="7E287FDD" w14:textId="77777777" w:rsidR="008D06EE" w:rsidRPr="00DB1841" w:rsidRDefault="008D06EE" w:rsidP="008D06EE">
      <w:pPr>
        <w:pStyle w:val="ListParagraph"/>
        <w:numPr>
          <w:ilvl w:val="0"/>
          <w:numId w:val="74"/>
        </w:numPr>
        <w:spacing w:after="0"/>
        <w:jc w:val="both"/>
        <w:rPr>
          <w:rFonts w:ascii="Times New Roman" w:hAnsi="Times New Roman"/>
          <w:b/>
          <w:sz w:val="24"/>
          <w:szCs w:val="24"/>
        </w:rPr>
      </w:pPr>
      <w:r w:rsidRPr="00DB1841">
        <w:rPr>
          <w:rFonts w:ascii="Times New Roman" w:hAnsi="Times New Roman"/>
          <w:b/>
          <w:sz w:val="24"/>
          <w:szCs w:val="24"/>
        </w:rPr>
        <w:t>PV Balance of system:</w:t>
      </w:r>
    </w:p>
    <w:p w14:paraId="72BE2A68" w14:textId="77777777" w:rsidR="008D06EE" w:rsidRPr="00DB1841" w:rsidRDefault="008D06EE" w:rsidP="008D06EE">
      <w:pPr>
        <w:pStyle w:val="ListParagraph"/>
        <w:spacing w:after="0"/>
        <w:jc w:val="both"/>
        <w:rPr>
          <w:rFonts w:ascii="Times New Roman" w:hAnsi="Times New Roman"/>
          <w:b/>
          <w:sz w:val="24"/>
          <w:szCs w:val="24"/>
        </w:rPr>
      </w:pPr>
    </w:p>
    <w:p w14:paraId="046DD1FE" w14:textId="77777777" w:rsidR="008D06EE" w:rsidRPr="00DB1841" w:rsidRDefault="008D06EE" w:rsidP="008D06EE">
      <w:pPr>
        <w:pStyle w:val="ListParagraph"/>
        <w:numPr>
          <w:ilvl w:val="0"/>
          <w:numId w:val="75"/>
        </w:numPr>
        <w:jc w:val="both"/>
        <w:rPr>
          <w:rFonts w:ascii="Times New Roman" w:hAnsi="Times New Roman"/>
          <w:b/>
          <w:sz w:val="24"/>
          <w:szCs w:val="24"/>
        </w:rPr>
      </w:pPr>
      <w:r w:rsidRPr="00DB1841">
        <w:rPr>
          <w:rFonts w:ascii="Times New Roman" w:hAnsi="Times New Roman"/>
          <w:b/>
          <w:sz w:val="24"/>
          <w:szCs w:val="24"/>
        </w:rPr>
        <w:t>Mounting Structure:</w:t>
      </w:r>
    </w:p>
    <w:p w14:paraId="041DBAA5" w14:textId="089209BB" w:rsidR="008D06EE" w:rsidRPr="00DB1841" w:rsidRDefault="008D06EE" w:rsidP="008D06EE">
      <w:pPr>
        <w:jc w:val="both"/>
        <w:rPr>
          <w:rFonts w:ascii="Times New Roman" w:hAnsi="Times New Roman"/>
          <w:szCs w:val="24"/>
        </w:rPr>
      </w:pPr>
      <w:r w:rsidRPr="00DB1841">
        <w:rPr>
          <w:rFonts w:ascii="Times New Roman" w:hAnsi="Times New Roman"/>
          <w:szCs w:val="24"/>
        </w:rPr>
        <w:t xml:space="preserve">The mounting structure shall be UV resistant and shall have hot dip galvanized steel frame of gauge 12 with 85 micron or thicker zinc coating and 100 </w:t>
      </w:r>
      <w:proofErr w:type="gramStart"/>
      <w:r w:rsidRPr="00DB1841">
        <w:rPr>
          <w:rFonts w:ascii="Times New Roman" w:hAnsi="Times New Roman"/>
          <w:szCs w:val="24"/>
        </w:rPr>
        <w:t>micron</w:t>
      </w:r>
      <w:proofErr w:type="gramEnd"/>
      <w:r w:rsidRPr="00DB1841">
        <w:rPr>
          <w:rFonts w:ascii="Times New Roman" w:hAnsi="Times New Roman"/>
          <w:szCs w:val="24"/>
        </w:rPr>
        <w:t xml:space="preserve"> for base plate. Spacing from Parapet wall must be 3 ft. The structure shall have galvanic isolation and shall withstand wind speed of 150 km/h. Complete civil work (including civil blocks of 1:2:4 composition) for mounting structure installation shall be performed as</w:t>
      </w:r>
      <w:r w:rsidR="00940724">
        <w:rPr>
          <w:rFonts w:ascii="Times New Roman" w:hAnsi="Times New Roman"/>
          <w:szCs w:val="24"/>
        </w:rPr>
        <w:t xml:space="preserve"> required</w:t>
      </w:r>
      <w:r w:rsidRPr="00DB1841">
        <w:rPr>
          <w:rFonts w:ascii="Times New Roman" w:hAnsi="Times New Roman"/>
          <w:szCs w:val="24"/>
        </w:rPr>
        <w:t xml:space="preserve">. For rooftop areas with additional slabs, </w:t>
      </w:r>
      <w:proofErr w:type="spellStart"/>
      <w:r w:rsidRPr="00DB1841">
        <w:rPr>
          <w:rFonts w:ascii="Times New Roman" w:hAnsi="Times New Roman"/>
          <w:szCs w:val="24"/>
        </w:rPr>
        <w:t>rawal</w:t>
      </w:r>
      <w:proofErr w:type="spellEnd"/>
      <w:r w:rsidRPr="00DB1841">
        <w:rPr>
          <w:rFonts w:ascii="Times New Roman" w:hAnsi="Times New Roman"/>
          <w:szCs w:val="24"/>
        </w:rPr>
        <w:t xml:space="preserve"> bolt based anchoring shall be followed in combination with waterproofing treatment.</w:t>
      </w:r>
    </w:p>
    <w:p w14:paraId="038DF65B" w14:textId="77777777" w:rsidR="008D06EE" w:rsidRPr="00DB1841" w:rsidRDefault="008D06EE" w:rsidP="008D06EE">
      <w:pPr>
        <w:jc w:val="both"/>
        <w:rPr>
          <w:rFonts w:ascii="Times New Roman" w:hAnsi="Times New Roman"/>
          <w:szCs w:val="24"/>
        </w:rPr>
      </w:pPr>
    </w:p>
    <w:p w14:paraId="7830AD30" w14:textId="77777777" w:rsidR="008D06EE" w:rsidRPr="00DB1841" w:rsidRDefault="008D06EE" w:rsidP="008D06EE">
      <w:pPr>
        <w:pStyle w:val="ListParagraph"/>
        <w:numPr>
          <w:ilvl w:val="0"/>
          <w:numId w:val="75"/>
        </w:numPr>
        <w:jc w:val="both"/>
        <w:rPr>
          <w:rFonts w:ascii="Times New Roman" w:hAnsi="Times New Roman"/>
          <w:b/>
          <w:sz w:val="24"/>
          <w:szCs w:val="24"/>
        </w:rPr>
      </w:pPr>
      <w:r w:rsidRPr="00DB1841">
        <w:rPr>
          <w:rFonts w:ascii="Times New Roman" w:hAnsi="Times New Roman"/>
          <w:b/>
          <w:sz w:val="24"/>
          <w:szCs w:val="24"/>
        </w:rPr>
        <w:t>DC Cables, AC Cables, Earthing wires, Conduits, Connectors, Cable Trays etc.</w:t>
      </w:r>
    </w:p>
    <w:p w14:paraId="7E710A1D" w14:textId="77777777" w:rsidR="008D06EE" w:rsidRPr="00DB1841" w:rsidRDefault="008D06EE" w:rsidP="008D06EE">
      <w:pPr>
        <w:jc w:val="both"/>
        <w:rPr>
          <w:rFonts w:ascii="Times New Roman" w:eastAsia="Arial" w:hAnsi="Times New Roman"/>
          <w:color w:val="000000"/>
          <w:szCs w:val="24"/>
        </w:rPr>
      </w:pPr>
      <w:r w:rsidRPr="00DB1841">
        <w:rPr>
          <w:rFonts w:ascii="Times New Roman" w:hAnsi="Times New Roman"/>
          <w:color w:val="000000"/>
          <w:szCs w:val="24"/>
        </w:rPr>
        <w:t xml:space="preserve">Copper cables with purity of 99.9% or more </w:t>
      </w:r>
      <w:r w:rsidRPr="00DB1841">
        <w:rPr>
          <w:rFonts w:ascii="Times New Roman" w:eastAsia="Arial" w:hAnsi="Times New Roman"/>
          <w:color w:val="000000"/>
          <w:szCs w:val="24"/>
        </w:rPr>
        <w:t>with XLPO insulation and rated for 1500 V shall be used. Cables shall be low smoke Halogen free along with compliance with BS 6004, BS 7644 and UL 4703 standards. Minimum size for DC cables shall be 4 mm</w:t>
      </w:r>
      <w:r w:rsidRPr="00DB1841">
        <w:rPr>
          <w:rFonts w:ascii="Times New Roman" w:eastAsia="Arial" w:hAnsi="Times New Roman"/>
          <w:color w:val="000000"/>
          <w:szCs w:val="24"/>
          <w:vertAlign w:val="superscript"/>
        </w:rPr>
        <w:t>2</w:t>
      </w:r>
      <w:r w:rsidRPr="00DB1841">
        <w:rPr>
          <w:rFonts w:ascii="Times New Roman" w:eastAsia="Arial" w:hAnsi="Times New Roman"/>
          <w:color w:val="000000"/>
          <w:szCs w:val="24"/>
        </w:rPr>
        <w:t xml:space="preserve"> or as per size of PV Module Output cable (whichever is higher or given in the Bills of Quantities). Under all conditions, for DC cables, voltage drop shall be less than 0.5% at STC and for AC cables voltage drop shall be less than 1% at STC. 6 mm</w:t>
      </w:r>
      <w:r w:rsidRPr="00DB1841">
        <w:rPr>
          <w:rFonts w:ascii="Times New Roman" w:eastAsia="Arial" w:hAnsi="Times New Roman"/>
          <w:color w:val="000000"/>
          <w:szCs w:val="24"/>
          <w:vertAlign w:val="superscript"/>
        </w:rPr>
        <w:t xml:space="preserve">2 </w:t>
      </w:r>
      <w:r w:rsidRPr="00DB1841">
        <w:rPr>
          <w:rFonts w:ascii="Times New Roman" w:eastAsia="Arial" w:hAnsi="Times New Roman"/>
          <w:color w:val="000000"/>
          <w:szCs w:val="24"/>
        </w:rPr>
        <w:t xml:space="preserve">earth wires </w:t>
      </w:r>
      <w:r w:rsidRPr="00DB1841">
        <w:rPr>
          <w:rFonts w:ascii="Times New Roman" w:eastAsia="Arial" w:hAnsi="Times New Roman"/>
          <w:color w:val="000000"/>
          <w:szCs w:val="24"/>
        </w:rPr>
        <w:lastRenderedPageBreak/>
        <w:t>for equipotential bonding shall be used. Separate DC and AC earthing each with 3 ohm or lesser resistance shall be achieved using the earthing arrangement.</w:t>
      </w:r>
    </w:p>
    <w:p w14:paraId="519DE828" w14:textId="77777777" w:rsidR="008D06EE" w:rsidRPr="00DB1841" w:rsidRDefault="008D06EE" w:rsidP="008D06EE">
      <w:pPr>
        <w:jc w:val="both"/>
        <w:rPr>
          <w:rFonts w:ascii="Times New Roman" w:eastAsia="Arial" w:hAnsi="Times New Roman"/>
          <w:color w:val="000000"/>
          <w:szCs w:val="24"/>
        </w:rPr>
      </w:pPr>
    </w:p>
    <w:p w14:paraId="31E0167B" w14:textId="658BFEEF" w:rsidR="008D06EE" w:rsidRPr="00DB1841" w:rsidRDefault="008D06EE" w:rsidP="008D06EE">
      <w:pPr>
        <w:jc w:val="both"/>
        <w:rPr>
          <w:rFonts w:ascii="Times New Roman" w:eastAsia="Arial" w:hAnsi="Times New Roman"/>
          <w:color w:val="000000"/>
          <w:szCs w:val="24"/>
        </w:rPr>
      </w:pPr>
      <w:r w:rsidRPr="00DB1841">
        <w:rPr>
          <w:rFonts w:ascii="Times New Roman" w:eastAsia="Arial" w:hAnsi="Times New Roman"/>
          <w:color w:val="000000"/>
          <w:szCs w:val="24"/>
        </w:rPr>
        <w:t xml:space="preserve">Perforated cable trays of 16 gauge or thicker and UPVC/corrugated PVC pipes shall be installed with seamless terminations. The cable tray shall not be physically accessible for routine works. </w:t>
      </w:r>
      <w:r w:rsidRPr="00DB1841">
        <w:rPr>
          <w:rFonts w:ascii="Times New Roman" w:eastAsia="Calibri" w:hAnsi="Times New Roman"/>
          <w:szCs w:val="24"/>
        </w:rPr>
        <w:t xml:space="preserve">Flexible pipes, glands, conduits, cables ducts shall be installed as </w:t>
      </w:r>
      <w:r w:rsidR="00D9208F">
        <w:rPr>
          <w:rFonts w:ascii="Times New Roman" w:eastAsia="Calibri" w:hAnsi="Times New Roman"/>
          <w:szCs w:val="24"/>
        </w:rPr>
        <w:t>required</w:t>
      </w:r>
      <w:r w:rsidRPr="00DB1841">
        <w:rPr>
          <w:rFonts w:ascii="Times New Roman" w:eastAsia="Calibri" w:hAnsi="Times New Roman"/>
          <w:szCs w:val="24"/>
        </w:rPr>
        <w:t xml:space="preserve">. </w:t>
      </w:r>
      <w:r w:rsidRPr="00DB1841">
        <w:rPr>
          <w:rFonts w:ascii="Times New Roman" w:eastAsia="Arial" w:hAnsi="Times New Roman"/>
          <w:color w:val="000000"/>
          <w:szCs w:val="24"/>
        </w:rPr>
        <w:t>Conduits shall have 30% or higher spare capacity.  Labeling of all cables shall be performed in compliance with IEC Standard 62491.</w:t>
      </w:r>
    </w:p>
    <w:p w14:paraId="7CCB3F40" w14:textId="77777777" w:rsidR="008D06EE" w:rsidRPr="00DB1841" w:rsidRDefault="008D06EE" w:rsidP="008D06EE">
      <w:pPr>
        <w:jc w:val="both"/>
        <w:rPr>
          <w:rFonts w:ascii="Times New Roman" w:hAnsi="Times New Roman"/>
          <w:b/>
          <w:szCs w:val="24"/>
        </w:rPr>
      </w:pPr>
    </w:p>
    <w:p w14:paraId="1C4680E6" w14:textId="77777777" w:rsidR="008D06EE" w:rsidRPr="00DB1841" w:rsidRDefault="008D06EE" w:rsidP="008D06EE">
      <w:pPr>
        <w:pStyle w:val="ListParagraph"/>
        <w:numPr>
          <w:ilvl w:val="0"/>
          <w:numId w:val="75"/>
        </w:numPr>
        <w:jc w:val="both"/>
        <w:rPr>
          <w:rFonts w:ascii="Times New Roman" w:hAnsi="Times New Roman"/>
          <w:b/>
          <w:sz w:val="24"/>
          <w:szCs w:val="24"/>
        </w:rPr>
      </w:pPr>
      <w:r w:rsidRPr="00DB1841">
        <w:rPr>
          <w:rFonts w:ascii="Times New Roman" w:hAnsi="Times New Roman"/>
          <w:b/>
          <w:sz w:val="24"/>
          <w:szCs w:val="24"/>
        </w:rPr>
        <w:t>Breakers, Surge Arrester, LV Panel etc.</w:t>
      </w:r>
    </w:p>
    <w:p w14:paraId="57CBBAC4" w14:textId="74DC2D7A" w:rsidR="008D06EE" w:rsidRPr="00DB1841" w:rsidRDefault="008D06EE" w:rsidP="008D06EE">
      <w:pPr>
        <w:jc w:val="both"/>
        <w:rPr>
          <w:rFonts w:ascii="Times New Roman" w:eastAsia="Arial" w:hAnsi="Times New Roman"/>
          <w:color w:val="000000"/>
          <w:szCs w:val="24"/>
        </w:rPr>
      </w:pPr>
      <w:r w:rsidRPr="00DB1841">
        <w:rPr>
          <w:rFonts w:ascii="Times New Roman" w:hAnsi="Times New Roman"/>
          <w:color w:val="000000"/>
          <w:szCs w:val="24"/>
        </w:rPr>
        <w:t xml:space="preserve">Circuit breaker, Protection devices and </w:t>
      </w:r>
      <w:r w:rsidRPr="00DB1841">
        <w:rPr>
          <w:rFonts w:ascii="Times New Roman" w:eastAsia="Arial" w:hAnsi="Times New Roman"/>
          <w:color w:val="000000"/>
          <w:szCs w:val="24"/>
        </w:rPr>
        <w:t xml:space="preserve">Non-Isolated Lightning Arrestors shall be installed as </w:t>
      </w:r>
      <w:r w:rsidR="00940724">
        <w:rPr>
          <w:rFonts w:ascii="Times New Roman" w:eastAsia="Arial" w:hAnsi="Times New Roman"/>
          <w:color w:val="000000"/>
          <w:szCs w:val="24"/>
        </w:rPr>
        <w:t>required</w:t>
      </w:r>
      <w:r w:rsidRPr="00DB1841">
        <w:rPr>
          <w:rFonts w:ascii="Times New Roman" w:eastAsia="Arial" w:hAnsi="Times New Roman"/>
          <w:color w:val="000000"/>
          <w:szCs w:val="24"/>
        </w:rPr>
        <w:t>. MCB/MCCB Circuit breaker for each string shall be rated for more than 1.5 times the STC current rating of the string. Under all circumstances circuit breaker rating must be less than the fuse rating of PV Module.</w:t>
      </w:r>
    </w:p>
    <w:p w14:paraId="3DC8C86C" w14:textId="77777777" w:rsidR="008D06EE" w:rsidRPr="00DB1841" w:rsidRDefault="008D06EE" w:rsidP="008D06EE">
      <w:pPr>
        <w:jc w:val="both"/>
        <w:rPr>
          <w:rFonts w:ascii="Times New Roman" w:eastAsia="Arial" w:hAnsi="Times New Roman"/>
          <w:color w:val="000000"/>
          <w:szCs w:val="24"/>
        </w:rPr>
      </w:pPr>
    </w:p>
    <w:p w14:paraId="5ABD9B31" w14:textId="77777777" w:rsidR="008D06EE" w:rsidRPr="00DB1841" w:rsidRDefault="008D06EE" w:rsidP="008D06EE">
      <w:pPr>
        <w:jc w:val="both"/>
        <w:rPr>
          <w:rFonts w:ascii="Times New Roman" w:hAnsi="Times New Roman"/>
          <w:color w:val="000000"/>
          <w:szCs w:val="24"/>
        </w:rPr>
      </w:pPr>
      <w:r w:rsidRPr="00DB1841">
        <w:rPr>
          <w:rFonts w:ascii="Times New Roman" w:eastAsia="Arial" w:hAnsi="Times New Roman"/>
          <w:color w:val="000000"/>
          <w:szCs w:val="24"/>
        </w:rPr>
        <w:t>In case of installation of LV panel, the panel shall be IP65 rated of galvanized material with at least 16 gauge. The panel shall have protection scheme compliant with IEC Standard 62548, input and output circuit breakers as per IEC Standards, bus bar current bearing capacity as per requirement, and isolators for bus bars and AC grounding bus bar. The panel shall have digital Ammeter and Voltmeter, RYB indicator with breather vents on both sides of cabinets with RAL Color: 6021.</w:t>
      </w:r>
    </w:p>
    <w:p w14:paraId="36F79D57" w14:textId="77777777" w:rsidR="008D06EE" w:rsidRPr="00DB1841" w:rsidRDefault="008D06EE" w:rsidP="008D06EE">
      <w:pPr>
        <w:jc w:val="both"/>
        <w:rPr>
          <w:rFonts w:ascii="Times New Roman" w:hAnsi="Times New Roman"/>
          <w:b/>
          <w:szCs w:val="24"/>
        </w:rPr>
      </w:pPr>
    </w:p>
    <w:p w14:paraId="545BD3B8" w14:textId="77777777" w:rsidR="008D06EE" w:rsidRPr="00DB1841" w:rsidRDefault="008D06EE" w:rsidP="008D06EE">
      <w:pPr>
        <w:pStyle w:val="ListParagraph"/>
        <w:numPr>
          <w:ilvl w:val="0"/>
          <w:numId w:val="75"/>
        </w:numPr>
        <w:jc w:val="both"/>
        <w:rPr>
          <w:rFonts w:ascii="Times New Roman" w:hAnsi="Times New Roman"/>
          <w:b/>
          <w:sz w:val="24"/>
          <w:szCs w:val="24"/>
        </w:rPr>
      </w:pPr>
      <w:r w:rsidRPr="00DB1841">
        <w:rPr>
          <w:rFonts w:ascii="Times New Roman" w:hAnsi="Times New Roman"/>
          <w:b/>
          <w:sz w:val="24"/>
          <w:szCs w:val="24"/>
        </w:rPr>
        <w:t>Monitoring and Control System:</w:t>
      </w:r>
    </w:p>
    <w:p w14:paraId="61D60DC3" w14:textId="77777777" w:rsidR="008D06EE" w:rsidRPr="00DB1841" w:rsidRDefault="008D06EE" w:rsidP="008D06EE">
      <w:pPr>
        <w:jc w:val="both"/>
        <w:rPr>
          <w:rFonts w:ascii="Times New Roman" w:hAnsi="Times New Roman"/>
          <w:szCs w:val="24"/>
        </w:rPr>
      </w:pPr>
      <w:r w:rsidRPr="00DB1841">
        <w:rPr>
          <w:rFonts w:ascii="Times New Roman" w:hAnsi="Times New Roman"/>
          <w:szCs w:val="24"/>
        </w:rPr>
        <w:t>Online and real time monitoring shall be provided with following parameters;</w:t>
      </w:r>
    </w:p>
    <w:p w14:paraId="6BDADC76" w14:textId="77777777" w:rsidR="008D06EE" w:rsidRPr="00DB1841" w:rsidRDefault="008D06EE" w:rsidP="008D06EE">
      <w:pPr>
        <w:jc w:val="both"/>
        <w:rPr>
          <w:rFonts w:ascii="Times New Roman" w:hAnsi="Times New Roman"/>
          <w:szCs w:val="24"/>
        </w:rPr>
      </w:pPr>
    </w:p>
    <w:p w14:paraId="464886EA" w14:textId="77777777" w:rsidR="008D06EE" w:rsidRPr="00DB1841" w:rsidRDefault="008D06EE" w:rsidP="008D06EE">
      <w:pPr>
        <w:pStyle w:val="ListParagraph"/>
        <w:numPr>
          <w:ilvl w:val="0"/>
          <w:numId w:val="68"/>
        </w:numPr>
        <w:jc w:val="both"/>
        <w:rPr>
          <w:rFonts w:ascii="Times New Roman" w:hAnsi="Times New Roman"/>
          <w:sz w:val="24"/>
          <w:szCs w:val="24"/>
        </w:rPr>
      </w:pPr>
      <w:r w:rsidRPr="00DB1841">
        <w:rPr>
          <w:rFonts w:ascii="Times New Roman" w:hAnsi="Times New Roman"/>
          <w:sz w:val="24"/>
          <w:szCs w:val="24"/>
        </w:rPr>
        <w:t>Energy generation (kWh)</w:t>
      </w:r>
    </w:p>
    <w:p w14:paraId="676C9626" w14:textId="77777777" w:rsidR="008D06EE" w:rsidRPr="00DB1841" w:rsidRDefault="008D06EE" w:rsidP="008D06EE">
      <w:pPr>
        <w:pStyle w:val="ListParagraph"/>
        <w:numPr>
          <w:ilvl w:val="0"/>
          <w:numId w:val="68"/>
        </w:numPr>
        <w:jc w:val="both"/>
        <w:rPr>
          <w:rFonts w:ascii="Times New Roman" w:hAnsi="Times New Roman"/>
          <w:sz w:val="24"/>
          <w:szCs w:val="24"/>
        </w:rPr>
      </w:pPr>
      <w:r w:rsidRPr="00DB1841">
        <w:rPr>
          <w:rFonts w:ascii="Times New Roman" w:hAnsi="Times New Roman"/>
          <w:sz w:val="24"/>
          <w:szCs w:val="24"/>
        </w:rPr>
        <w:t>Power production (kW)</w:t>
      </w:r>
    </w:p>
    <w:p w14:paraId="4BC91329" w14:textId="77777777" w:rsidR="008D06EE" w:rsidRPr="00DB1841" w:rsidRDefault="008D06EE" w:rsidP="008D06EE">
      <w:pPr>
        <w:pStyle w:val="ListParagraph"/>
        <w:numPr>
          <w:ilvl w:val="0"/>
          <w:numId w:val="68"/>
        </w:numPr>
        <w:jc w:val="both"/>
        <w:rPr>
          <w:rFonts w:ascii="Times New Roman" w:hAnsi="Times New Roman"/>
          <w:sz w:val="24"/>
          <w:szCs w:val="24"/>
        </w:rPr>
      </w:pPr>
      <w:r w:rsidRPr="00DB1841">
        <w:rPr>
          <w:rFonts w:ascii="Times New Roman" w:hAnsi="Times New Roman"/>
          <w:sz w:val="24"/>
          <w:szCs w:val="24"/>
        </w:rPr>
        <w:t>String-level monitoring of Voltage and Current</w:t>
      </w:r>
    </w:p>
    <w:p w14:paraId="7BF0E02F" w14:textId="77777777" w:rsidR="008D06EE" w:rsidRPr="00DB1841" w:rsidRDefault="008D06EE" w:rsidP="008D06EE">
      <w:pPr>
        <w:pStyle w:val="ListParagraph"/>
        <w:numPr>
          <w:ilvl w:val="0"/>
          <w:numId w:val="68"/>
        </w:numPr>
        <w:spacing w:after="0"/>
        <w:jc w:val="both"/>
        <w:rPr>
          <w:rFonts w:ascii="Times New Roman" w:hAnsi="Times New Roman"/>
          <w:sz w:val="24"/>
          <w:szCs w:val="24"/>
        </w:rPr>
      </w:pPr>
      <w:r w:rsidRPr="00DB1841">
        <w:rPr>
          <w:rFonts w:ascii="Times New Roman" w:hAnsi="Times New Roman"/>
          <w:sz w:val="24"/>
          <w:szCs w:val="24"/>
        </w:rPr>
        <w:t>Storage of 1 TB and monitoring data for at least 3 years</w:t>
      </w:r>
    </w:p>
    <w:p w14:paraId="62D57889" w14:textId="77777777" w:rsidR="008D06EE" w:rsidRPr="00DB1841" w:rsidRDefault="008D06EE" w:rsidP="008D06EE">
      <w:pPr>
        <w:widowControl/>
        <w:tabs>
          <w:tab w:val="right" w:pos="5040"/>
        </w:tabs>
        <w:overflowPunct/>
        <w:autoSpaceDE/>
        <w:autoSpaceDN/>
        <w:adjustRightInd/>
        <w:jc w:val="both"/>
        <w:textAlignment w:val="auto"/>
        <w:rPr>
          <w:rFonts w:ascii="Times New Roman" w:hAnsi="Times New Roman"/>
          <w:b/>
          <w:szCs w:val="24"/>
        </w:rPr>
      </w:pPr>
    </w:p>
    <w:p w14:paraId="327E1D93" w14:textId="7945C3FC" w:rsidR="008D06EE" w:rsidRPr="00FD156B" w:rsidRDefault="008D06EE" w:rsidP="00FD156B">
      <w:pPr>
        <w:pStyle w:val="ListParagraph"/>
        <w:numPr>
          <w:ilvl w:val="0"/>
          <w:numId w:val="74"/>
        </w:numPr>
        <w:spacing w:after="0"/>
        <w:jc w:val="both"/>
        <w:rPr>
          <w:rFonts w:ascii="Times New Roman" w:hAnsi="Times New Roman"/>
          <w:b/>
          <w:sz w:val="24"/>
          <w:szCs w:val="24"/>
        </w:rPr>
      </w:pPr>
      <w:r w:rsidRPr="00FD156B">
        <w:rPr>
          <w:rFonts w:ascii="Times New Roman" w:hAnsi="Times New Roman"/>
          <w:b/>
          <w:sz w:val="24"/>
          <w:szCs w:val="24"/>
        </w:rPr>
        <w:t>Net Metering Application and Installation of Bidirectional Meter</w:t>
      </w:r>
    </w:p>
    <w:p w14:paraId="2B416945" w14:textId="098D2358" w:rsidR="008D06EE" w:rsidRPr="00DB1841" w:rsidRDefault="008D06EE" w:rsidP="008D06EE">
      <w:pPr>
        <w:jc w:val="both"/>
        <w:rPr>
          <w:rFonts w:ascii="Times New Roman" w:hAnsi="Times New Roman"/>
          <w:szCs w:val="24"/>
        </w:rPr>
      </w:pPr>
      <w:r w:rsidRPr="00DB1841">
        <w:rPr>
          <w:rFonts w:ascii="Times New Roman" w:hAnsi="Times New Roman"/>
          <w:szCs w:val="24"/>
        </w:rPr>
        <w:t xml:space="preserve">The </w:t>
      </w:r>
      <w:r w:rsidR="00FD156B">
        <w:rPr>
          <w:rFonts w:ascii="Times New Roman" w:hAnsi="Times New Roman"/>
          <w:szCs w:val="24"/>
        </w:rPr>
        <w:t>Lessor</w:t>
      </w:r>
      <w:r w:rsidR="00FD156B" w:rsidRPr="00DB1841">
        <w:rPr>
          <w:rFonts w:ascii="Times New Roman" w:hAnsi="Times New Roman"/>
          <w:szCs w:val="24"/>
        </w:rPr>
        <w:t xml:space="preserve"> </w:t>
      </w:r>
      <w:r w:rsidRPr="00DB1841">
        <w:rPr>
          <w:rFonts w:ascii="Times New Roman" w:hAnsi="Times New Roman"/>
          <w:szCs w:val="24"/>
        </w:rPr>
        <w:t xml:space="preserve">shall comply with all prevailing regulations set forth by NEPRA for net metering purposes including load flow studies on requisite software. Preparation and processing of application for net metering along with requisite clarifications shall be arranged by the </w:t>
      </w:r>
      <w:r w:rsidR="00FD156B">
        <w:rPr>
          <w:rFonts w:ascii="Times New Roman" w:hAnsi="Times New Roman"/>
          <w:szCs w:val="24"/>
        </w:rPr>
        <w:t>Lessor</w:t>
      </w:r>
      <w:r w:rsidR="00FD156B" w:rsidRPr="00DB1841">
        <w:rPr>
          <w:rFonts w:ascii="Times New Roman" w:hAnsi="Times New Roman"/>
          <w:szCs w:val="24"/>
        </w:rPr>
        <w:t xml:space="preserve"> </w:t>
      </w:r>
      <w:r w:rsidRPr="00DB1841">
        <w:rPr>
          <w:rFonts w:ascii="Times New Roman" w:hAnsi="Times New Roman"/>
          <w:szCs w:val="24"/>
        </w:rPr>
        <w:t>in the Project timelines.</w:t>
      </w:r>
      <w:r w:rsidR="00AD6AB8">
        <w:rPr>
          <w:rFonts w:ascii="Times New Roman" w:hAnsi="Times New Roman"/>
          <w:szCs w:val="24"/>
        </w:rPr>
        <w:t xml:space="preserve"> Furthermore, in cases where </w:t>
      </w:r>
      <w:r w:rsidR="004E4DEF">
        <w:rPr>
          <w:rFonts w:ascii="Times New Roman" w:hAnsi="Times New Roman"/>
          <w:szCs w:val="24"/>
        </w:rPr>
        <w:t>the technical feasibility study is required for purposes of approval of net-metering application, the Lessor shall also carry out the requisite feasibility study and make arrangement for its approval from the relevant DISCO.</w:t>
      </w:r>
    </w:p>
    <w:p w14:paraId="3D102E72" w14:textId="77777777" w:rsidR="008D06EE" w:rsidRDefault="008D06EE" w:rsidP="000F6627">
      <w:pPr>
        <w:jc w:val="both"/>
        <w:rPr>
          <w:rFonts w:ascii="Times New Roman" w:hAnsi="Times New Roman"/>
          <w:b/>
          <w:szCs w:val="24"/>
        </w:rPr>
      </w:pPr>
    </w:p>
    <w:p w14:paraId="4CB27453" w14:textId="5BED9395" w:rsidR="00311AB8" w:rsidRPr="00FD156B" w:rsidRDefault="00311AB8" w:rsidP="00FD156B">
      <w:pPr>
        <w:pStyle w:val="ListParagraph"/>
        <w:numPr>
          <w:ilvl w:val="0"/>
          <w:numId w:val="74"/>
        </w:numPr>
        <w:spacing w:after="0"/>
        <w:jc w:val="both"/>
        <w:rPr>
          <w:rFonts w:ascii="Times New Roman" w:hAnsi="Times New Roman"/>
          <w:b/>
          <w:sz w:val="24"/>
          <w:szCs w:val="24"/>
        </w:rPr>
      </w:pPr>
      <w:bookmarkStart w:id="270" w:name="_Hlk153449595"/>
      <w:r w:rsidRPr="00FD156B">
        <w:rPr>
          <w:rFonts w:ascii="Times New Roman" w:hAnsi="Times New Roman"/>
          <w:b/>
          <w:sz w:val="24"/>
          <w:szCs w:val="24"/>
        </w:rPr>
        <w:t>Operation Manual:</w:t>
      </w:r>
    </w:p>
    <w:p w14:paraId="75256A8B" w14:textId="77777777" w:rsidR="00311AB8" w:rsidRPr="00F43955" w:rsidRDefault="00311AB8" w:rsidP="004E5EB6">
      <w:pPr>
        <w:jc w:val="both"/>
        <w:rPr>
          <w:rFonts w:ascii="Times New Roman" w:hAnsi="Times New Roman"/>
          <w:b/>
          <w:sz w:val="21"/>
          <w:szCs w:val="21"/>
          <w:lang w:val="en-GB"/>
        </w:rPr>
      </w:pPr>
    </w:p>
    <w:p w14:paraId="377540E5" w14:textId="77777777" w:rsidR="00311AB8" w:rsidRPr="00375492" w:rsidRDefault="00311AB8" w:rsidP="004E5EB6">
      <w:pPr>
        <w:jc w:val="both"/>
        <w:rPr>
          <w:rFonts w:ascii="Times New Roman" w:hAnsi="Times New Roman"/>
          <w:sz w:val="22"/>
          <w:szCs w:val="22"/>
        </w:rPr>
      </w:pPr>
      <w:r w:rsidRPr="00375492">
        <w:rPr>
          <w:rFonts w:ascii="Times New Roman" w:hAnsi="Times New Roman"/>
          <w:sz w:val="22"/>
          <w:szCs w:val="22"/>
        </w:rPr>
        <w:tab/>
        <w:t>An Operation, Instruction and Maintenance Manual, in English shall be provided with the Solar PV System.  The detailed diagram(s) of wiring and connection diagrams shall also be provided with the manual.</w:t>
      </w:r>
    </w:p>
    <w:p w14:paraId="28476856" w14:textId="77777777" w:rsidR="00311AB8" w:rsidRPr="00F43955" w:rsidRDefault="00311AB8" w:rsidP="004E5EB6">
      <w:pPr>
        <w:jc w:val="both"/>
        <w:rPr>
          <w:rFonts w:ascii="Times New Roman" w:hAnsi="Times New Roman"/>
          <w:sz w:val="21"/>
          <w:szCs w:val="21"/>
        </w:rPr>
      </w:pPr>
    </w:p>
    <w:p w14:paraId="567A683C" w14:textId="77777777" w:rsidR="00311AB8" w:rsidRPr="00F43955" w:rsidRDefault="00311AB8" w:rsidP="004E5EB6">
      <w:pPr>
        <w:jc w:val="both"/>
        <w:rPr>
          <w:rFonts w:ascii="Times New Roman" w:hAnsi="Times New Roman"/>
          <w:b/>
          <w:sz w:val="21"/>
          <w:szCs w:val="21"/>
        </w:rPr>
      </w:pPr>
      <w:r w:rsidRPr="00F43955">
        <w:rPr>
          <w:rFonts w:ascii="Times New Roman" w:hAnsi="Times New Roman"/>
          <w:b/>
          <w:szCs w:val="24"/>
        </w:rPr>
        <w:t>Note:</w:t>
      </w:r>
    </w:p>
    <w:p w14:paraId="3A9DFF6A" w14:textId="0C81BB87" w:rsidR="004D0731" w:rsidRPr="00F43955" w:rsidRDefault="00311AB8" w:rsidP="004E5EB6">
      <w:pPr>
        <w:widowControl/>
        <w:numPr>
          <w:ilvl w:val="0"/>
          <w:numId w:val="1"/>
        </w:numPr>
        <w:tabs>
          <w:tab w:val="right" w:pos="5040"/>
        </w:tabs>
        <w:overflowPunct/>
        <w:autoSpaceDE/>
        <w:autoSpaceDN/>
        <w:adjustRightInd/>
        <w:jc w:val="both"/>
        <w:textAlignment w:val="auto"/>
        <w:rPr>
          <w:rFonts w:ascii="Times New Roman" w:hAnsi="Times New Roman"/>
          <w:sz w:val="21"/>
          <w:szCs w:val="21"/>
        </w:rPr>
      </w:pPr>
      <w:r w:rsidRPr="00F43955">
        <w:rPr>
          <w:rFonts w:ascii="Times New Roman" w:hAnsi="Times New Roman"/>
          <w:sz w:val="21"/>
          <w:szCs w:val="21"/>
        </w:rPr>
        <w:t>Various components of Solar PV System shall additionally</w:t>
      </w:r>
      <w:r w:rsidR="00790B40">
        <w:rPr>
          <w:rFonts w:ascii="Times New Roman" w:hAnsi="Times New Roman"/>
          <w:sz w:val="21"/>
          <w:szCs w:val="21"/>
        </w:rPr>
        <w:t xml:space="preserve"> </w:t>
      </w:r>
      <w:r w:rsidR="00790B40" w:rsidRPr="00F43955">
        <w:rPr>
          <w:rFonts w:ascii="Times New Roman" w:hAnsi="Times New Roman"/>
          <w:sz w:val="21"/>
          <w:szCs w:val="21"/>
        </w:rPr>
        <w:t>be</w:t>
      </w:r>
      <w:r w:rsidRPr="00F43955">
        <w:rPr>
          <w:rFonts w:ascii="Times New Roman" w:hAnsi="Times New Roman"/>
          <w:sz w:val="21"/>
          <w:szCs w:val="21"/>
        </w:rPr>
        <w:t xml:space="preserve"> conform</w:t>
      </w:r>
      <w:r w:rsidR="00CB148F">
        <w:rPr>
          <w:rFonts w:ascii="Times New Roman" w:hAnsi="Times New Roman"/>
          <w:sz w:val="21"/>
          <w:szCs w:val="21"/>
        </w:rPr>
        <w:t>ed</w:t>
      </w:r>
      <w:r w:rsidRPr="00F43955">
        <w:rPr>
          <w:rFonts w:ascii="Times New Roman" w:hAnsi="Times New Roman"/>
          <w:sz w:val="21"/>
          <w:szCs w:val="21"/>
        </w:rPr>
        <w:t xml:space="preserve"> to the relevant national/international Electrical Safety Standards wherever applicable.</w:t>
      </w:r>
      <w:bookmarkEnd w:id="270"/>
    </w:p>
    <w:sectPr w:rsidR="004D0731" w:rsidRPr="00F43955" w:rsidSect="00B024D2">
      <w:footerReference w:type="default" r:id="rId28"/>
      <w:footerReference w:type="first" r:id="rId29"/>
      <w:pgSz w:w="11909" w:h="16834" w:code="9"/>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0E63A" w14:textId="77777777" w:rsidR="00D01429" w:rsidRDefault="00D01429">
      <w:r>
        <w:separator/>
      </w:r>
    </w:p>
  </w:endnote>
  <w:endnote w:type="continuationSeparator" w:id="0">
    <w:p w14:paraId="4D7E12DD" w14:textId="77777777" w:rsidR="00D01429" w:rsidRDefault="00D01429">
      <w:r>
        <w:continuationSeparator/>
      </w:r>
    </w:p>
  </w:endnote>
  <w:endnote w:type="continuationNotice" w:id="1">
    <w:p w14:paraId="2A251168" w14:textId="77777777" w:rsidR="00D01429" w:rsidRDefault="00D01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quare721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02D7" w14:textId="77777777" w:rsidR="0074514C" w:rsidRPr="00E200A9" w:rsidRDefault="0074514C" w:rsidP="00906306">
    <w:pPr>
      <w:pStyle w:val="Footer"/>
      <w:framePr w:wrap="around" w:vAnchor="text" w:hAnchor="margin" w:xAlign="center" w:y="1"/>
      <w:rPr>
        <w:rStyle w:val="PageNumber"/>
        <w:rFonts w:ascii="Times New Roman" w:hAnsi="Times New Roman"/>
      </w:rPr>
    </w:pPr>
    <w:r w:rsidRPr="00E200A9">
      <w:rPr>
        <w:rStyle w:val="PageNumber"/>
        <w:rFonts w:ascii="Times New Roman" w:hAnsi="Times New Roman"/>
      </w:rPr>
      <w:t>(</w:t>
    </w:r>
    <w:r w:rsidRPr="00E200A9">
      <w:rPr>
        <w:rStyle w:val="PageNumber"/>
        <w:rFonts w:ascii="Times New Roman" w:hAnsi="Times New Roman"/>
      </w:rPr>
      <w:fldChar w:fldCharType="begin"/>
    </w:r>
    <w:r w:rsidRPr="00E200A9">
      <w:rPr>
        <w:rStyle w:val="PageNumber"/>
        <w:rFonts w:ascii="Times New Roman" w:hAnsi="Times New Roman"/>
      </w:rPr>
      <w:instrText xml:space="preserve">PAGE  </w:instrText>
    </w:r>
    <w:r w:rsidRPr="00E200A9">
      <w:rPr>
        <w:rStyle w:val="PageNumber"/>
        <w:rFonts w:ascii="Times New Roman" w:hAnsi="Times New Roman"/>
      </w:rPr>
      <w:fldChar w:fldCharType="separate"/>
    </w:r>
    <w:r>
      <w:rPr>
        <w:rStyle w:val="PageNumber"/>
        <w:rFonts w:ascii="Times New Roman" w:hAnsi="Times New Roman"/>
        <w:noProof/>
      </w:rPr>
      <w:t>4</w:t>
    </w:r>
    <w:r w:rsidRPr="00E200A9">
      <w:rPr>
        <w:rStyle w:val="PageNumber"/>
        <w:rFonts w:ascii="Times New Roman" w:hAnsi="Times New Roman"/>
      </w:rPr>
      <w:fldChar w:fldCharType="end"/>
    </w:r>
    <w:r w:rsidRPr="00E200A9">
      <w:rPr>
        <w:rStyle w:val="PageNumber"/>
        <w:rFonts w:ascii="Times New Roman" w:hAnsi="Times New Roman"/>
      </w:rPr>
      <w:t>)</w:t>
    </w:r>
  </w:p>
  <w:p w14:paraId="516CE33F" w14:textId="77777777" w:rsidR="0074514C" w:rsidRDefault="0074514C">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014E" w14:textId="77777777" w:rsidR="0074514C" w:rsidRDefault="0074514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209656"/>
      <w:docPartObj>
        <w:docPartGallery w:val="Page Numbers (Bottom of Page)"/>
        <w:docPartUnique/>
      </w:docPartObj>
    </w:sdtPr>
    <w:sdtEndPr/>
    <w:sdtContent>
      <w:p w14:paraId="549A07D8" w14:textId="122ACCDB" w:rsidR="0074514C" w:rsidRPr="003D38F4" w:rsidRDefault="00375492">
        <w:pPr>
          <w:pStyle w:val="Footer"/>
        </w:pPr>
        <w:sdt>
          <w:sdtPr>
            <w:rPr>
              <w:rFonts w:ascii="Arial Narrow" w:hAnsi="Arial Narrow"/>
              <w:color w:val="7F7F7F" w:themeColor="text1" w:themeTint="80"/>
              <w:sz w:val="22"/>
              <w:szCs w:val="22"/>
            </w:rPr>
            <w:id w:val="-726837169"/>
            <w:docPartObj>
              <w:docPartGallery w:val="Page Numbers (Bottom of Page)"/>
              <w:docPartUnique/>
            </w:docPartObj>
          </w:sdtPr>
          <w:sdtEndPr/>
          <w:sdtContent>
            <w:r w:rsidR="0074514C" w:rsidRPr="00662675">
              <w:rPr>
                <w:rFonts w:ascii="Arial Narrow" w:hAnsi="Arial Narrow"/>
                <w:noProof/>
                <w:color w:val="7F7F7F" w:themeColor="text1" w:themeTint="80"/>
                <w:sz w:val="22"/>
                <w:szCs w:val="22"/>
              </w:rPr>
              <mc:AlternateContent>
                <mc:Choice Requires="wpg">
                  <w:drawing>
                    <wp:anchor distT="0" distB="0" distL="114300" distR="114300" simplePos="0" relativeHeight="251760640" behindDoc="0" locked="0" layoutInCell="1" allowOverlap="1" wp14:anchorId="412FFB7F" wp14:editId="46A16466">
                      <wp:simplePos x="0" y="0"/>
                      <wp:positionH relativeFrom="page">
                        <wp:align>center</wp:align>
                      </wp:positionH>
                      <wp:positionV relativeFrom="bottomMargin">
                        <wp:align>center</wp:align>
                      </wp:positionV>
                      <wp:extent cx="7753350" cy="190500"/>
                      <wp:effectExtent l="9525" t="9525" r="9525" b="0"/>
                      <wp:wrapNone/>
                      <wp:docPr id="678" name="Group 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7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BB43D" w14:textId="3137A230" w:rsidR="0074514C" w:rsidRDefault="0074514C" w:rsidP="00C141EA">
                                    <w:pPr>
                                      <w:jc w:val="center"/>
                                    </w:pPr>
                                    <w:r>
                                      <w:fldChar w:fldCharType="begin"/>
                                    </w:r>
                                    <w:r>
                                      <w:instrText xml:space="preserve"> PAGE    \* MERGEFORMAT </w:instrText>
                                    </w:r>
                                    <w:r>
                                      <w:fldChar w:fldCharType="separate"/>
                                    </w:r>
                                    <w:r w:rsidR="0063137A" w:rsidRPr="0063137A">
                                      <w:rPr>
                                        <w:noProof/>
                                        <w:color w:val="8C8C8C" w:themeColor="background1" w:themeShade="8C"/>
                                      </w:rPr>
                                      <w:t>18</w:t>
                                    </w:r>
                                    <w:r>
                                      <w:rPr>
                                        <w:noProof/>
                                        <w:color w:val="8C8C8C" w:themeColor="background1" w:themeShade="8C"/>
                                      </w:rPr>
                                      <w:fldChar w:fldCharType="end"/>
                                    </w:r>
                                  </w:p>
                                </w:txbxContent>
                              </wps:txbx>
                              <wps:bodyPr rot="0" vert="horz" wrap="square" lIns="0" tIns="0" rIns="0" bIns="0" anchor="t" anchorCtr="0" upright="1">
                                <a:noAutofit/>
                              </wps:bodyPr>
                            </wps:wsp>
                            <wpg:grpSp>
                              <wpg:cNvPr id="680" name="Group 31"/>
                              <wpg:cNvGrpSpPr>
                                <a:grpSpLocks/>
                              </wpg:cNvGrpSpPr>
                              <wpg:grpSpPr bwMode="auto">
                                <a:xfrm flipH="1">
                                  <a:off x="0" y="14970"/>
                                  <a:ext cx="12255" cy="230"/>
                                  <a:chOff x="-8" y="14978"/>
                                  <a:chExt cx="12255" cy="230"/>
                                </a:xfrm>
                              </wpg:grpSpPr>
                              <wps:wsp>
                                <wps:cNvPr id="68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8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12FFB7F" id="Group 678" o:spid="_x0000_s1047" style="position:absolute;margin-left:0;margin-top:0;width:610.5pt;height:15pt;z-index:2517606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">
                      <v:shapetype id="_x0000_t202" coordsize="21600,21600" o:spt="202" path="m,l,21600r21600,l21600,xe">
                        <v:stroke joinstyle="miter"/>
                        <v:path gradientshapeok="t" o:connecttype="rect"/>
                      </v:shapetype>
                      <v:shape id="Text Box 25" o:spid="_x0000_s104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" filled="f" stroked="f">
                        <v:textbox inset="0,0,0,0">
                          <w:txbxContent>
                            <w:p w14:paraId="11DBB43D" w14:textId="3137A230" w:rsidR="0074514C" w:rsidRDefault="0074514C" w:rsidP="00C141EA">
                              <w:pPr>
                                <w:jc w:val="center"/>
                              </w:pPr>
                              <w:r>
                                <w:fldChar w:fldCharType="begin"/>
                              </w:r>
                              <w:r>
                                <w:instrText xml:space="preserve"> PAGE    \* MERGEFORMAT </w:instrText>
                              </w:r>
                              <w:r>
                                <w:fldChar w:fldCharType="separate"/>
                              </w:r>
                              <w:r w:rsidR="0063137A" w:rsidRPr="0063137A">
                                <w:rPr>
                                  <w:noProof/>
                                  <w:color w:val="8C8C8C" w:themeColor="background1" w:themeShade="8C"/>
                                </w:rPr>
                                <w:t>18</w:t>
                              </w:r>
                              <w:r>
                                <w:rPr>
                                  <w:noProof/>
                                  <w:color w:val="8C8C8C" w:themeColor="background1" w:themeShade="8C"/>
                                </w:rPr>
                                <w:fldChar w:fldCharType="end"/>
                              </w:r>
                            </w:p>
                          </w:txbxContent>
                        </v:textbox>
                      </v:shape>
                      <v:group id="_x0000_s104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5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" strokecolor="#a5a5a5"/>
                        <v:shape id="AutoShape 28" o:spid="_x0000_s105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" adj="20904" strokecolor="#a5a5a5"/>
                      </v:group>
                      <w10:wrap anchorx="page" anchory="margin"/>
                    </v:group>
                  </w:pict>
                </mc:Fallback>
              </mc:AlternateContent>
            </w:r>
            <w:r w:rsidR="0074514C">
              <w:rPr>
                <w:rFonts w:ascii="Arial Narrow" w:hAnsi="Arial Narrow"/>
                <w:color w:val="7F7F7F" w:themeColor="text1" w:themeTint="80"/>
                <w:sz w:val="22"/>
                <w:szCs w:val="22"/>
              </w:rPr>
              <w:t>Bidding Data</w:t>
            </w:r>
          </w:sdtContent>
        </w:sdt>
        <w:r w:rsidR="0074514C">
          <w:rPr>
            <w:noProof/>
          </w:rPr>
          <w:t xml:space="preserve"> </w:t>
        </w:r>
        <w:r w:rsidR="0074514C">
          <w:rPr>
            <w:noProof/>
          </w:rPr>
          <mc:AlternateContent>
            <mc:Choice Requires="wpg">
              <w:drawing>
                <wp:anchor distT="0" distB="0" distL="114300" distR="114300" simplePos="0" relativeHeight="251740160" behindDoc="0" locked="0" layoutInCell="1" allowOverlap="1" wp14:anchorId="5C220111" wp14:editId="389566A3">
                  <wp:simplePos x="0" y="0"/>
                  <wp:positionH relativeFrom="page">
                    <wp:align>center</wp:align>
                  </wp:positionH>
                  <wp:positionV relativeFrom="bottomMargin">
                    <wp:align>center</wp:align>
                  </wp:positionV>
                  <wp:extent cx="7753350" cy="190500"/>
                  <wp:effectExtent l="9525" t="9525" r="9525"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FD081" w14:textId="7E108011" w:rsidR="0074514C" w:rsidRDefault="0074514C">
                                <w:pPr>
                                  <w:jc w:val="center"/>
                                </w:pPr>
                                <w:r>
                                  <w:fldChar w:fldCharType="begin"/>
                                </w:r>
                                <w:r>
                                  <w:instrText xml:space="preserve"> PAGE    \* MERGEFORMAT </w:instrText>
                                </w:r>
                                <w:r>
                                  <w:fldChar w:fldCharType="separate"/>
                                </w:r>
                                <w:r w:rsidR="0063137A" w:rsidRPr="0063137A">
                                  <w:rPr>
                                    <w:noProof/>
                                    <w:color w:val="8C8C8C" w:themeColor="background1" w:themeShade="8C"/>
                                  </w:rPr>
                                  <w:t>18</w:t>
                                </w:r>
                                <w:r>
                                  <w:rPr>
                                    <w:noProof/>
                                    <w:color w:val="8C8C8C" w:themeColor="background1" w:themeShade="8C"/>
                                  </w:rPr>
                                  <w:fldChar w:fldCharType="end"/>
                                </w:r>
                              </w:p>
                            </w:txbxContent>
                          </wps:txbx>
                          <wps:bodyPr rot="0" vert="horz" wrap="square" lIns="0" tIns="0" rIns="0" bIns="0" anchor="t" anchorCtr="0" upright="1">
                            <a:noAutofit/>
                          </wps:bodyPr>
                        </wps:wsp>
                        <wpg:grpSp>
                          <wpg:cNvPr id="14" name="Group 31"/>
                          <wpg:cNvGrpSpPr>
                            <a:grpSpLocks/>
                          </wpg:cNvGrpSpPr>
                          <wpg:grpSpPr bwMode="auto">
                            <a:xfrm flipH="1">
                              <a:off x="0" y="14970"/>
                              <a:ext cx="12255" cy="230"/>
                              <a:chOff x="-8" y="14978"/>
                              <a:chExt cx="12255" cy="230"/>
                            </a:xfrm>
                          </wpg:grpSpPr>
                          <wps:wsp>
                            <wps:cNvPr id="1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C220111" id="Group 12" o:spid="_x0000_s1052" style="position:absolute;margin-left:0;margin-top:0;width:610.5pt;height:15pt;z-index:2517401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">
                  <v:shape id="Text Box 25" o:spid="_x0000_s105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F8FD081" w14:textId="7E108011" w:rsidR="0074514C" w:rsidRDefault="0074514C">
                          <w:pPr>
                            <w:jc w:val="center"/>
                          </w:pPr>
                          <w:r>
                            <w:fldChar w:fldCharType="begin"/>
                          </w:r>
                          <w:r>
                            <w:instrText xml:space="preserve"> PAGE    \* MERGEFORMAT </w:instrText>
                          </w:r>
                          <w:r>
                            <w:fldChar w:fldCharType="separate"/>
                          </w:r>
                          <w:r w:rsidR="0063137A" w:rsidRPr="0063137A">
                            <w:rPr>
                              <w:noProof/>
                              <w:color w:val="8C8C8C" w:themeColor="background1" w:themeShade="8C"/>
                            </w:rPr>
                            <w:t>18</w:t>
                          </w:r>
                          <w:r>
                            <w:rPr>
                              <w:noProof/>
                              <w:color w:val="8C8C8C" w:themeColor="background1" w:themeShade="8C"/>
                            </w:rPr>
                            <w:fldChar w:fldCharType="end"/>
                          </w:r>
                        </w:p>
                      </w:txbxContent>
                    </v:textbox>
                  </v:shape>
                  <v:group id="_x0000_s105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">
                    <v:shape id="AutoShape 27" o:spid="_x0000_s105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" strokecolor="#a5a5a5"/>
                    <v:shape id="AutoShape 28" o:spid="_x0000_s105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stheme="minorHAnsi"/>
        <w:sz w:val="22"/>
        <w:szCs w:val="22"/>
      </w:rPr>
      <w:id w:val="-922257379"/>
      <w:docPartObj>
        <w:docPartGallery w:val="Page Numbers (Bottom of Page)"/>
        <w:docPartUnique/>
      </w:docPartObj>
    </w:sdtPr>
    <w:sdtEndPr/>
    <w:sdtContent>
      <w:p w14:paraId="16A3C298" w14:textId="2841BE30" w:rsidR="0074514C" w:rsidRPr="000F6570" w:rsidRDefault="00375492" w:rsidP="000F6570">
        <w:pPr>
          <w:pStyle w:val="Footer"/>
          <w:rPr>
            <w:rFonts w:ascii="Arial Narrow" w:hAnsi="Arial Narrow"/>
            <w:color w:val="7F7F7F" w:themeColor="text1" w:themeTint="80"/>
            <w:sz w:val="22"/>
            <w:szCs w:val="22"/>
          </w:rPr>
        </w:pPr>
        <w:sdt>
          <w:sdtPr>
            <w:rPr>
              <w:rFonts w:ascii="Arial Narrow" w:hAnsi="Arial Narrow"/>
              <w:color w:val="7F7F7F" w:themeColor="text1" w:themeTint="80"/>
              <w:sz w:val="22"/>
              <w:szCs w:val="22"/>
            </w:rPr>
            <w:id w:val="14660700"/>
            <w:docPartObj>
              <w:docPartGallery w:val="Page Numbers (Bottom of Page)"/>
              <w:docPartUnique/>
            </w:docPartObj>
          </w:sdtPr>
          <w:sdtEndPr/>
          <w:sdtContent>
            <w:r w:rsidR="0074514C" w:rsidRPr="00662675">
              <w:rPr>
                <w:rFonts w:ascii="Arial Narrow" w:hAnsi="Arial Narrow"/>
                <w:noProof/>
                <w:color w:val="7F7F7F" w:themeColor="text1" w:themeTint="80"/>
                <w:sz w:val="22"/>
                <w:szCs w:val="22"/>
              </w:rPr>
              <mc:AlternateContent>
                <mc:Choice Requires="wpg">
                  <w:drawing>
                    <wp:anchor distT="0" distB="0" distL="114300" distR="114300" simplePos="0" relativeHeight="251744256" behindDoc="0" locked="0" layoutInCell="1" allowOverlap="1" wp14:anchorId="135A2D3B" wp14:editId="568F3CED">
                      <wp:simplePos x="0" y="0"/>
                      <wp:positionH relativeFrom="page">
                        <wp:align>center</wp:align>
                      </wp:positionH>
                      <wp:positionV relativeFrom="bottomMargin">
                        <wp:align>center</wp:align>
                      </wp:positionV>
                      <wp:extent cx="7753350" cy="190500"/>
                      <wp:effectExtent l="9525" t="9525" r="9525"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0DFEC" w14:textId="559C01E3" w:rsidR="0074514C" w:rsidRDefault="0074514C" w:rsidP="000F6570">
                                    <w:pPr>
                                      <w:jc w:val="center"/>
                                    </w:pPr>
                                    <w:r>
                                      <w:fldChar w:fldCharType="begin"/>
                                    </w:r>
                                    <w:r>
                                      <w:instrText xml:space="preserve"> PAGE    \* MERGEFORMAT </w:instrText>
                                    </w:r>
                                    <w:r>
                                      <w:fldChar w:fldCharType="separate"/>
                                    </w:r>
                                    <w:r w:rsidR="0063137A" w:rsidRPr="0063137A">
                                      <w:rPr>
                                        <w:noProof/>
                                        <w:color w:val="8C8C8C" w:themeColor="background1" w:themeShade="8C"/>
                                      </w:rPr>
                                      <w:t>20</w:t>
                                    </w:r>
                                    <w:r>
                                      <w:rPr>
                                        <w:noProof/>
                                        <w:color w:val="8C8C8C" w:themeColor="background1" w:themeShade="8C"/>
                                      </w:rPr>
                                      <w:fldChar w:fldCharType="end"/>
                                    </w:r>
                                  </w:p>
                                </w:txbxContent>
                              </wps:txbx>
                              <wps:bodyPr rot="0" vert="horz" wrap="square" lIns="0" tIns="0" rIns="0" bIns="0" anchor="t" anchorCtr="0" upright="1">
                                <a:noAutofit/>
                              </wps:bodyPr>
                            </wps:wsp>
                            <wpg:grpSp>
                              <wpg:cNvPr id="28" name="Group 31"/>
                              <wpg:cNvGrpSpPr>
                                <a:grpSpLocks/>
                              </wpg:cNvGrpSpPr>
                              <wpg:grpSpPr bwMode="auto">
                                <a:xfrm flipH="1">
                                  <a:off x="0" y="14970"/>
                                  <a:ext cx="12255" cy="230"/>
                                  <a:chOff x="-8" y="14978"/>
                                  <a:chExt cx="12255" cy="230"/>
                                </a:xfrm>
                              </wpg:grpSpPr>
                              <wps:wsp>
                                <wps:cNvPr id="2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3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35A2D3B" id="Group 26" o:spid="_x0000_s1057" style="position:absolute;margin-left:0;margin-top:0;width:610.5pt;height:15pt;z-index:25174425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2tA2DHwDAACA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5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C20DFEC" w14:textId="559C01E3" w:rsidR="0074514C" w:rsidRDefault="0074514C" w:rsidP="000F6570">
                              <w:pPr>
                                <w:jc w:val="center"/>
                              </w:pPr>
                              <w:r>
                                <w:fldChar w:fldCharType="begin"/>
                              </w:r>
                              <w:r>
                                <w:instrText xml:space="preserve"> PAGE    \* MERGEFORMAT </w:instrText>
                              </w:r>
                              <w:r>
                                <w:fldChar w:fldCharType="separate"/>
                              </w:r>
                              <w:r w:rsidR="0063137A" w:rsidRPr="0063137A">
                                <w:rPr>
                                  <w:noProof/>
                                  <w:color w:val="8C8C8C" w:themeColor="background1" w:themeShade="8C"/>
                                </w:rPr>
                                <w:t>20</w:t>
                              </w:r>
                              <w:r>
                                <w:rPr>
                                  <w:noProof/>
                                  <w:color w:val="8C8C8C" w:themeColor="background1" w:themeShade="8C"/>
                                </w:rPr>
                                <w:fldChar w:fldCharType="end"/>
                              </w:r>
                            </w:p>
                          </w:txbxContent>
                        </v:textbox>
                      </v:shape>
                      <v:group id="_x0000_s105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6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" strokecolor="#a5a5a5"/>
                        <v:shape id="AutoShape 28" o:spid="_x0000_s106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" adj="20904" strokecolor="#a5a5a5"/>
                      </v:group>
                      <w10:wrap anchorx="page" anchory="margin"/>
                    </v:group>
                  </w:pict>
                </mc:Fallback>
              </mc:AlternateContent>
            </w:r>
            <w:r w:rsidR="0074514C">
              <w:rPr>
                <w:rFonts w:ascii="Arial Narrow" w:hAnsi="Arial Narrow"/>
                <w:noProof/>
                <w:color w:val="7F7F7F" w:themeColor="text1" w:themeTint="80"/>
                <w:sz w:val="22"/>
                <w:szCs w:val="22"/>
              </w:rPr>
              <w:t>Conditions of Contract</w:t>
            </w:r>
          </w:sdtContent>
        </w:sdt>
        <w:r w:rsidR="0074514C" w:rsidRPr="00662675">
          <w:rPr>
            <w:rFonts w:ascii="Arial Narrow" w:hAnsi="Arial Narrow" w:cstheme="minorHAnsi"/>
            <w:noProof/>
            <w:sz w:val="22"/>
            <w:szCs w:val="22"/>
          </w:rPr>
          <mc:AlternateContent>
            <mc:Choice Requires="wpg">
              <w:drawing>
                <wp:anchor distT="0" distB="0" distL="114300" distR="114300" simplePos="0" relativeHeight="251717632" behindDoc="0" locked="0" layoutInCell="1" allowOverlap="1" wp14:anchorId="2225C4FB" wp14:editId="50213566">
                  <wp:simplePos x="0" y="0"/>
                  <wp:positionH relativeFrom="page">
                    <wp:align>center</wp:align>
                  </wp:positionH>
                  <wp:positionV relativeFrom="bottomMargin">
                    <wp:align>center</wp:align>
                  </wp:positionV>
                  <wp:extent cx="7753350" cy="190500"/>
                  <wp:effectExtent l="9525" t="9525" r="9525"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2900D" w14:textId="158057AA" w:rsidR="0074514C" w:rsidRDefault="0074514C">
                                <w:pPr>
                                  <w:jc w:val="center"/>
                                </w:pPr>
                                <w:r>
                                  <w:fldChar w:fldCharType="begin"/>
                                </w:r>
                                <w:r>
                                  <w:instrText xml:space="preserve"> PAGE    \* MERGEFORMAT </w:instrText>
                                </w:r>
                                <w:r>
                                  <w:fldChar w:fldCharType="separate"/>
                                </w:r>
                                <w:r w:rsidR="0063137A" w:rsidRPr="0063137A">
                                  <w:rPr>
                                    <w:noProof/>
                                    <w:color w:val="8C8C8C" w:themeColor="background1" w:themeShade="8C"/>
                                  </w:rPr>
                                  <w:t>20</w:t>
                                </w:r>
                                <w:r>
                                  <w:rPr>
                                    <w:noProof/>
                                    <w:color w:val="8C8C8C" w:themeColor="background1" w:themeShade="8C"/>
                                  </w:rPr>
                                  <w:fldChar w:fldCharType="end"/>
                                </w:r>
                              </w:p>
                            </w:txbxContent>
                          </wps:txbx>
                          <wps:bodyPr rot="0" vert="horz" wrap="square" lIns="0" tIns="0" rIns="0" bIns="0" anchor="t" anchorCtr="0" upright="1">
                            <a:noAutofit/>
                          </wps:bodyPr>
                        </wps:wsp>
                        <wpg:grpSp>
                          <wpg:cNvPr id="43" name="Group 31"/>
                          <wpg:cNvGrpSpPr>
                            <a:grpSpLocks/>
                          </wpg:cNvGrpSpPr>
                          <wpg:grpSpPr bwMode="auto">
                            <a:xfrm flipH="1">
                              <a:off x="0" y="14970"/>
                              <a:ext cx="12255" cy="230"/>
                              <a:chOff x="-8" y="14978"/>
                              <a:chExt cx="12255" cy="230"/>
                            </a:xfrm>
                          </wpg:grpSpPr>
                          <wps:wsp>
                            <wps:cNvPr id="4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4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225C4FB" id="Group 41" o:spid="_x0000_s1062" style="position:absolute;margin-left:0;margin-top:0;width:610.5pt;height:15pt;z-index:25171763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">
                  <v:shape id="Text Box 25" o:spid="_x0000_s106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1E02900D" w14:textId="158057AA" w:rsidR="0074514C" w:rsidRDefault="0074514C">
                          <w:pPr>
                            <w:jc w:val="center"/>
                          </w:pPr>
                          <w:r>
                            <w:fldChar w:fldCharType="begin"/>
                          </w:r>
                          <w:r>
                            <w:instrText xml:space="preserve"> PAGE    \* MERGEFORMAT </w:instrText>
                          </w:r>
                          <w:r>
                            <w:fldChar w:fldCharType="separate"/>
                          </w:r>
                          <w:r w:rsidR="0063137A" w:rsidRPr="0063137A">
                            <w:rPr>
                              <w:noProof/>
                              <w:color w:val="8C8C8C" w:themeColor="background1" w:themeShade="8C"/>
                            </w:rPr>
                            <w:t>20</w:t>
                          </w:r>
                          <w:r>
                            <w:rPr>
                              <w:noProof/>
                              <w:color w:val="8C8C8C" w:themeColor="background1" w:themeShade="8C"/>
                            </w:rPr>
                            <w:fldChar w:fldCharType="end"/>
                          </w:r>
                        </w:p>
                      </w:txbxContent>
                    </v:textbox>
                  </v:shape>
                  <v:group id="_x0000_s106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">
                    <v:shape id="AutoShape 27" o:spid="_x0000_s106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" strokecolor="#a5a5a5"/>
                    <v:shape id="AutoShape 28" o:spid="_x0000_s106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" adj="20904" strokecolor="#a5a5a5"/>
                  </v:group>
                  <w10:wrap anchorx="page" anchory="margin"/>
                </v:group>
              </w:pict>
            </mc:Fallback>
          </mc:AlternateConten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203285"/>
      <w:docPartObj>
        <w:docPartGallery w:val="Page Numbers (Bottom of Page)"/>
        <w:docPartUnique/>
      </w:docPartObj>
    </w:sdtPr>
    <w:sdtEndPr/>
    <w:sdtContent>
      <w:p w14:paraId="1D4F5500" w14:textId="790D4F3F" w:rsidR="0074514C" w:rsidRPr="003317B5" w:rsidRDefault="0074514C" w:rsidP="00152264">
        <w:pPr>
          <w:pStyle w:val="Footer"/>
          <w:rPr>
            <w:rFonts w:ascii="Arial Narrow" w:hAnsi="Arial Narrow"/>
            <w:color w:val="7F7F7F" w:themeColor="text1" w:themeTint="80"/>
            <w:sz w:val="22"/>
            <w:szCs w:val="22"/>
          </w:rPr>
        </w:pPr>
        <w:r>
          <w:rPr>
            <w:noProof/>
          </w:rPr>
          <mc:AlternateContent>
            <mc:Choice Requires="wpg">
              <w:drawing>
                <wp:anchor distT="0" distB="0" distL="114300" distR="114300" simplePos="0" relativeHeight="251719680" behindDoc="0" locked="0" layoutInCell="1" allowOverlap="1" wp14:anchorId="5E46A01F" wp14:editId="250A7A13">
                  <wp:simplePos x="0" y="0"/>
                  <wp:positionH relativeFrom="page">
                    <wp:align>center</wp:align>
                  </wp:positionH>
                  <wp:positionV relativeFrom="bottomMargin">
                    <wp:align>center</wp:align>
                  </wp:positionV>
                  <wp:extent cx="7753350" cy="190500"/>
                  <wp:effectExtent l="9525" t="9525" r="9525"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9B5F4" w14:textId="06C789E8" w:rsidR="0074514C" w:rsidRDefault="0074514C">
                                <w:pPr>
                                  <w:jc w:val="center"/>
                                </w:pPr>
                                <w:r>
                                  <w:fldChar w:fldCharType="begin"/>
                                </w:r>
                                <w:r>
                                  <w:instrText xml:space="preserve"> PAGE    \* MERGEFORMAT </w:instrText>
                                </w:r>
                                <w:r>
                                  <w:fldChar w:fldCharType="separate"/>
                                </w:r>
                                <w:r w:rsidR="0063137A" w:rsidRPr="0063137A">
                                  <w:rPr>
                                    <w:noProof/>
                                    <w:color w:val="8C8C8C" w:themeColor="background1" w:themeShade="8C"/>
                                  </w:rPr>
                                  <w:t>41</w:t>
                                </w:r>
                                <w:r>
                                  <w:rPr>
                                    <w:noProof/>
                                    <w:color w:val="8C8C8C" w:themeColor="background1" w:themeShade="8C"/>
                                  </w:rPr>
                                  <w:fldChar w:fldCharType="end"/>
                                </w:r>
                              </w:p>
                            </w:txbxContent>
                          </wps:txbx>
                          <wps:bodyPr rot="0" vert="horz" wrap="square" lIns="0" tIns="0" rIns="0" bIns="0" anchor="t" anchorCtr="0" upright="1">
                            <a:noAutofit/>
                          </wps:bodyPr>
                        </wps:wsp>
                        <wpg:grpSp>
                          <wpg:cNvPr id="48" name="Group 31"/>
                          <wpg:cNvGrpSpPr>
                            <a:grpSpLocks/>
                          </wpg:cNvGrpSpPr>
                          <wpg:grpSpPr bwMode="auto">
                            <a:xfrm flipH="1">
                              <a:off x="0" y="14970"/>
                              <a:ext cx="12255" cy="230"/>
                              <a:chOff x="-8" y="14978"/>
                              <a:chExt cx="12255" cy="230"/>
                            </a:xfrm>
                          </wpg:grpSpPr>
                          <wps:wsp>
                            <wps:cNvPr id="4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E46A01F" id="Group 46" o:spid="_x0000_s1067" style="position:absolute;margin-left:0;margin-top:0;width:610.5pt;height:15pt;z-index:25171968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AWlG7/ewMAAIAKAAAOAAAAAAAAAAAAAAAAAC4CAABkcnMvZTJvRG9jLnht&#10;bFBLAQItABQABgAIAAAAIQDwLbjk2wAAAAUBAAAPAAAAAAAAAAAAAAAAANUFAABkcnMvZG93bnJl&#10;di54bWxQSwUGAAAAAAQABADzAAAA3QYAAAAA&#10;">
                  <v:shapetype id="_x0000_t202" coordsize="21600,21600" o:spt="202" path="m,l,21600r21600,l21600,xe">
                    <v:stroke joinstyle="miter"/>
                    <v:path gradientshapeok="t" o:connecttype="rect"/>
                  </v:shapetype>
                  <v:shape id="Text Box 25" o:spid="_x0000_s106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679B5F4" w14:textId="06C789E8" w:rsidR="0074514C" w:rsidRDefault="0074514C">
                          <w:pPr>
                            <w:jc w:val="center"/>
                          </w:pPr>
                          <w:r>
                            <w:fldChar w:fldCharType="begin"/>
                          </w:r>
                          <w:r>
                            <w:instrText xml:space="preserve"> PAGE    \* MERGEFORMAT </w:instrText>
                          </w:r>
                          <w:r>
                            <w:fldChar w:fldCharType="separate"/>
                          </w:r>
                          <w:r w:rsidR="0063137A" w:rsidRPr="0063137A">
                            <w:rPr>
                              <w:noProof/>
                              <w:color w:val="8C8C8C" w:themeColor="background1" w:themeShade="8C"/>
                            </w:rPr>
                            <w:t>41</w:t>
                          </w:r>
                          <w:r>
                            <w:rPr>
                              <w:noProof/>
                              <w:color w:val="8C8C8C" w:themeColor="background1" w:themeShade="8C"/>
                            </w:rPr>
                            <w:fldChar w:fldCharType="end"/>
                          </w:r>
                        </w:p>
                      </w:txbxContent>
                    </v:textbox>
                  </v:shape>
                  <v:group id="_x0000_s106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7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" strokecolor="#a5a5a5"/>
                    <v:shape id="AutoShape 28" o:spid="_x0000_s107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" adj="20904" strokecolor="#a5a5a5"/>
                  </v:group>
                  <w10:wrap anchorx="page" anchory="margin"/>
                </v:group>
              </w:pict>
            </mc:Fallback>
          </mc:AlternateContent>
        </w:r>
        <w:r w:rsidRPr="003317B5">
          <w:rPr>
            <w:rFonts w:ascii="Arial Narrow" w:hAnsi="Arial Narrow"/>
            <w:color w:val="7F7F7F" w:themeColor="text1" w:themeTint="80"/>
            <w:sz w:val="22"/>
            <w:szCs w:val="22"/>
          </w:rPr>
          <w:t xml:space="preserve"> </w:t>
        </w:r>
        <w:sdt>
          <w:sdtPr>
            <w:rPr>
              <w:rFonts w:ascii="Arial Narrow" w:hAnsi="Arial Narrow"/>
              <w:color w:val="7F7F7F" w:themeColor="text1" w:themeTint="80"/>
              <w:sz w:val="22"/>
              <w:szCs w:val="22"/>
            </w:rPr>
            <w:id w:val="801736059"/>
            <w:docPartObj>
              <w:docPartGallery w:val="Page Numbers (Bottom of Page)"/>
              <w:docPartUnique/>
            </w:docPartObj>
          </w:sdtPr>
          <w:sdtEndPr/>
          <w:sdtContent>
            <w:r w:rsidRPr="00662675">
              <w:rPr>
                <w:rFonts w:ascii="Arial Narrow" w:hAnsi="Arial Narrow"/>
                <w:noProof/>
                <w:color w:val="7F7F7F" w:themeColor="text1" w:themeTint="80"/>
                <w:sz w:val="22"/>
                <w:szCs w:val="22"/>
              </w:rPr>
              <mc:AlternateContent>
                <mc:Choice Requires="wpg">
                  <w:drawing>
                    <wp:anchor distT="0" distB="0" distL="114300" distR="114300" simplePos="0" relativeHeight="251746304" behindDoc="0" locked="0" layoutInCell="1" allowOverlap="1" wp14:anchorId="0C6B09C0" wp14:editId="1DF9F396">
                      <wp:simplePos x="0" y="0"/>
                      <wp:positionH relativeFrom="page">
                        <wp:align>center</wp:align>
                      </wp:positionH>
                      <wp:positionV relativeFrom="bottomMargin">
                        <wp:align>center</wp:align>
                      </wp:positionV>
                      <wp:extent cx="7753350" cy="190500"/>
                      <wp:effectExtent l="9525" t="9525" r="9525"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8A81A" w14:textId="5F971F05" w:rsidR="0074514C" w:rsidRDefault="0074514C" w:rsidP="003317B5">
                                    <w:pPr>
                                      <w:jc w:val="center"/>
                                    </w:pPr>
                                    <w:r>
                                      <w:fldChar w:fldCharType="begin"/>
                                    </w:r>
                                    <w:r>
                                      <w:instrText xml:space="preserve"> PAGE    \* MERGEFORMAT </w:instrText>
                                    </w:r>
                                    <w:r>
                                      <w:fldChar w:fldCharType="separate"/>
                                    </w:r>
                                    <w:r w:rsidR="0063137A" w:rsidRPr="0063137A">
                                      <w:rPr>
                                        <w:noProof/>
                                        <w:color w:val="8C8C8C" w:themeColor="background1" w:themeShade="8C"/>
                                      </w:rPr>
                                      <w:t>41</w:t>
                                    </w:r>
                                    <w:r>
                                      <w:rPr>
                                        <w:noProof/>
                                        <w:color w:val="8C8C8C" w:themeColor="background1" w:themeShade="8C"/>
                                      </w:rPr>
                                      <w:fldChar w:fldCharType="end"/>
                                    </w:r>
                                  </w:p>
                                </w:txbxContent>
                              </wps:txbx>
                              <wps:bodyPr rot="0" vert="horz" wrap="square" lIns="0" tIns="0" rIns="0" bIns="0" anchor="t" anchorCtr="0" upright="1">
                                <a:noAutofit/>
                              </wps:bodyPr>
                            </wps:wsp>
                            <wpg:grpSp>
                              <wpg:cNvPr id="33" name="Group 31"/>
                              <wpg:cNvGrpSpPr>
                                <a:grpSpLocks/>
                              </wpg:cNvGrpSpPr>
                              <wpg:grpSpPr bwMode="auto">
                                <a:xfrm flipH="1">
                                  <a:off x="0" y="14970"/>
                                  <a:ext cx="12255" cy="230"/>
                                  <a:chOff x="-8" y="14978"/>
                                  <a:chExt cx="12255" cy="230"/>
                                </a:xfrm>
                              </wpg:grpSpPr>
                              <wps:wsp>
                                <wps:cNvPr id="3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3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C6B09C0" id="Group 31" o:spid="_x0000_s1072" style="position:absolute;margin-left:0;margin-top:0;width:610.5pt;height:15pt;z-index:25174630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">
                      <v:shape id="Text Box 25" o:spid="_x0000_s107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C78A81A" w14:textId="5F971F05" w:rsidR="0074514C" w:rsidRDefault="0074514C" w:rsidP="003317B5">
                              <w:pPr>
                                <w:jc w:val="center"/>
                              </w:pPr>
                              <w:r>
                                <w:fldChar w:fldCharType="begin"/>
                              </w:r>
                              <w:r>
                                <w:instrText xml:space="preserve"> PAGE    \* MERGEFORMAT </w:instrText>
                              </w:r>
                              <w:r>
                                <w:fldChar w:fldCharType="separate"/>
                              </w:r>
                              <w:r w:rsidR="0063137A" w:rsidRPr="0063137A">
                                <w:rPr>
                                  <w:noProof/>
                                  <w:color w:val="8C8C8C" w:themeColor="background1" w:themeShade="8C"/>
                                </w:rPr>
                                <w:t>41</w:t>
                              </w:r>
                              <w:r>
                                <w:rPr>
                                  <w:noProof/>
                                  <w:color w:val="8C8C8C" w:themeColor="background1" w:themeShade="8C"/>
                                </w:rPr>
                                <w:fldChar w:fldCharType="end"/>
                              </w:r>
                            </w:p>
                          </w:txbxContent>
                        </v:textbox>
                      </v:shape>
                      <v:group id="_x0000_s107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">
                        <v:shape id="AutoShape 27" o:spid="_x0000_s107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" strokecolor="#a5a5a5"/>
                        <v:shape id="AutoShape 28" o:spid="_x0000_s107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" adj="20904" strokecolor="#a5a5a5"/>
                      </v:group>
                      <w10:wrap anchorx="page" anchory="margin"/>
                    </v:group>
                  </w:pict>
                </mc:Fallback>
              </mc:AlternateContent>
            </w:r>
            <w:r>
              <w:rPr>
                <w:rFonts w:ascii="Arial Narrow" w:hAnsi="Arial Narrow"/>
                <w:color w:val="7F7F7F" w:themeColor="text1" w:themeTint="80"/>
                <w:sz w:val="22"/>
                <w:szCs w:val="22"/>
              </w:rPr>
              <w:t>Standard Forms</w:t>
            </w:r>
          </w:sdtContent>
        </w:sdt>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stheme="minorHAnsi"/>
        <w:sz w:val="22"/>
        <w:szCs w:val="22"/>
      </w:rPr>
      <w:id w:val="1513802517"/>
      <w:docPartObj>
        <w:docPartGallery w:val="Page Numbers (Bottom of Page)"/>
        <w:docPartUnique/>
      </w:docPartObj>
    </w:sdtPr>
    <w:sdtEndPr/>
    <w:sdtContent>
      <w:p w14:paraId="5652DDF7" w14:textId="68FACB2C" w:rsidR="0074514C" w:rsidRPr="003317B5" w:rsidRDefault="00375492" w:rsidP="003317B5">
        <w:pPr>
          <w:pStyle w:val="Footer"/>
          <w:rPr>
            <w:rFonts w:ascii="Arial Narrow" w:hAnsi="Arial Narrow"/>
            <w:color w:val="7F7F7F" w:themeColor="text1" w:themeTint="80"/>
            <w:sz w:val="22"/>
            <w:szCs w:val="22"/>
          </w:rPr>
        </w:pPr>
        <w:sdt>
          <w:sdtPr>
            <w:rPr>
              <w:rFonts w:ascii="Arial Narrow" w:hAnsi="Arial Narrow"/>
              <w:color w:val="7F7F7F" w:themeColor="text1" w:themeTint="80"/>
              <w:sz w:val="22"/>
              <w:szCs w:val="22"/>
            </w:rPr>
            <w:id w:val="-731695731"/>
            <w:docPartObj>
              <w:docPartGallery w:val="Page Numbers (Bottom of Page)"/>
              <w:docPartUnique/>
            </w:docPartObj>
          </w:sdtPr>
          <w:sdtEndPr/>
          <w:sdtContent>
            <w:r w:rsidR="0074514C" w:rsidRPr="00662675">
              <w:rPr>
                <w:rFonts w:ascii="Arial Narrow" w:hAnsi="Arial Narrow"/>
                <w:noProof/>
                <w:color w:val="7F7F7F" w:themeColor="text1" w:themeTint="80"/>
                <w:sz w:val="22"/>
                <w:szCs w:val="22"/>
              </w:rPr>
              <mc:AlternateContent>
                <mc:Choice Requires="wpg">
                  <w:drawing>
                    <wp:anchor distT="0" distB="0" distL="114300" distR="114300" simplePos="0" relativeHeight="251748352" behindDoc="0" locked="0" layoutInCell="1" allowOverlap="1" wp14:anchorId="13D1340D" wp14:editId="19027C50">
                      <wp:simplePos x="0" y="0"/>
                      <wp:positionH relativeFrom="page">
                        <wp:align>center</wp:align>
                      </wp:positionH>
                      <wp:positionV relativeFrom="bottomMargin">
                        <wp:align>center</wp:align>
                      </wp:positionV>
                      <wp:extent cx="7753350" cy="190500"/>
                      <wp:effectExtent l="9525" t="9525" r="9525"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A92AD" w14:textId="16920C5B" w:rsidR="0074514C" w:rsidRDefault="0074514C" w:rsidP="003317B5">
                                    <w:pPr>
                                      <w:jc w:val="center"/>
                                    </w:pPr>
                                    <w:r>
                                      <w:fldChar w:fldCharType="begin"/>
                                    </w:r>
                                    <w:r>
                                      <w:instrText xml:space="preserve"> PAGE    \* MERGEFORMAT </w:instrText>
                                    </w:r>
                                    <w:r>
                                      <w:fldChar w:fldCharType="separate"/>
                                    </w:r>
                                    <w:r w:rsidR="0063137A" w:rsidRPr="0063137A">
                                      <w:rPr>
                                        <w:noProof/>
                                        <w:color w:val="8C8C8C" w:themeColor="background1" w:themeShade="8C"/>
                                      </w:rPr>
                                      <w:t>54</w:t>
                                    </w:r>
                                    <w:r>
                                      <w:rPr>
                                        <w:noProof/>
                                        <w:color w:val="8C8C8C" w:themeColor="background1" w:themeShade="8C"/>
                                      </w:rPr>
                                      <w:fldChar w:fldCharType="end"/>
                                    </w:r>
                                  </w:p>
                                </w:txbxContent>
                              </wps:txbx>
                              <wps:bodyPr rot="0" vert="horz" wrap="square" lIns="0" tIns="0" rIns="0" bIns="0" anchor="t" anchorCtr="0" upright="1">
                                <a:noAutofit/>
                              </wps:bodyPr>
                            </wps:wsp>
                            <wpg:grpSp>
                              <wpg:cNvPr id="40" name="Group 31"/>
                              <wpg:cNvGrpSpPr>
                                <a:grpSpLocks/>
                              </wpg:cNvGrpSpPr>
                              <wpg:grpSpPr bwMode="auto">
                                <a:xfrm flipH="1">
                                  <a:off x="0" y="14970"/>
                                  <a:ext cx="12255" cy="230"/>
                                  <a:chOff x="-8" y="14978"/>
                                  <a:chExt cx="12255" cy="230"/>
                                </a:xfrm>
                              </wpg:grpSpPr>
                              <wps:wsp>
                                <wps:cNvPr id="5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3D1340D" id="Group 36" o:spid="_x0000_s1077" style="position:absolute;margin-left:0;margin-top:0;width:610.5pt;height:15pt;z-index:25174835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">
                      <v:shapetype id="_x0000_t202" coordsize="21600,21600" o:spt="202" path="m,l,21600r21600,l21600,xe">
                        <v:stroke joinstyle="miter"/>
                        <v:path gradientshapeok="t" o:connecttype="rect"/>
                      </v:shapetype>
                      <v:shape id="Text Box 25" o:spid="_x0000_s107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5C0A92AD" w14:textId="16920C5B" w:rsidR="0074514C" w:rsidRDefault="0074514C" w:rsidP="003317B5">
                              <w:pPr>
                                <w:jc w:val="center"/>
                              </w:pPr>
                              <w:r>
                                <w:fldChar w:fldCharType="begin"/>
                              </w:r>
                              <w:r>
                                <w:instrText xml:space="preserve"> PAGE    \* MERGEFORMAT </w:instrText>
                              </w:r>
                              <w:r>
                                <w:fldChar w:fldCharType="separate"/>
                              </w:r>
                              <w:r w:rsidR="0063137A" w:rsidRPr="0063137A">
                                <w:rPr>
                                  <w:noProof/>
                                  <w:color w:val="8C8C8C" w:themeColor="background1" w:themeShade="8C"/>
                                </w:rPr>
                                <w:t>54</w:t>
                              </w:r>
                              <w:r>
                                <w:rPr>
                                  <w:noProof/>
                                  <w:color w:val="8C8C8C" w:themeColor="background1" w:themeShade="8C"/>
                                </w:rPr>
                                <w:fldChar w:fldCharType="end"/>
                              </w:r>
                            </w:p>
                          </w:txbxContent>
                        </v:textbox>
                      </v:shape>
                      <v:group id="_x0000_s107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8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" strokecolor="#a5a5a5"/>
                        <v:shape id="AutoShape 28" o:spid="_x0000_s108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" adj="20904" strokecolor="#a5a5a5"/>
                      </v:group>
                      <w10:wrap anchorx="page" anchory="margin"/>
                    </v:group>
                  </w:pict>
                </mc:Fallback>
              </mc:AlternateContent>
            </w:r>
            <w:r w:rsidR="0074514C">
              <w:rPr>
                <w:rFonts w:ascii="Arial Narrow" w:hAnsi="Arial Narrow"/>
                <w:color w:val="7F7F7F" w:themeColor="text1" w:themeTint="80"/>
                <w:sz w:val="22"/>
                <w:szCs w:val="22"/>
              </w:rPr>
              <w:t>Appendices</w:t>
            </w:r>
          </w:sdtContent>
        </w:sdt>
        <w:r w:rsidR="0074514C" w:rsidRPr="00063B26">
          <w:rPr>
            <w:rFonts w:ascii="Arial Narrow" w:hAnsi="Arial Narrow" w:cstheme="minorHAnsi"/>
            <w:noProof/>
            <w:color w:val="7F7F7F" w:themeColor="text1" w:themeTint="80"/>
            <w:sz w:val="22"/>
            <w:szCs w:val="22"/>
          </w:rPr>
          <mc:AlternateContent>
            <mc:Choice Requires="wpg">
              <w:drawing>
                <wp:anchor distT="0" distB="0" distL="114300" distR="114300" simplePos="0" relativeHeight="251721728" behindDoc="0" locked="0" layoutInCell="1" allowOverlap="1" wp14:anchorId="5B7D00B9" wp14:editId="0F67D318">
                  <wp:simplePos x="0" y="0"/>
                  <wp:positionH relativeFrom="page">
                    <wp:align>center</wp:align>
                  </wp:positionH>
                  <wp:positionV relativeFrom="bottomMargin">
                    <wp:align>center</wp:align>
                  </wp:positionV>
                  <wp:extent cx="7753350" cy="190500"/>
                  <wp:effectExtent l="9525" t="9525" r="9525"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19F2F" w14:textId="5E53E88A" w:rsidR="0074514C" w:rsidRDefault="0074514C">
                                <w:pPr>
                                  <w:jc w:val="center"/>
                                </w:pPr>
                                <w:r>
                                  <w:fldChar w:fldCharType="begin"/>
                                </w:r>
                                <w:r>
                                  <w:instrText xml:space="preserve"> PAGE    \* MERGEFORMAT </w:instrText>
                                </w:r>
                                <w:r>
                                  <w:fldChar w:fldCharType="separate"/>
                                </w:r>
                                <w:r w:rsidR="0063137A" w:rsidRPr="0063137A">
                                  <w:rPr>
                                    <w:noProof/>
                                    <w:color w:val="8C8C8C" w:themeColor="background1" w:themeShade="8C"/>
                                  </w:rPr>
                                  <w:t>54</w:t>
                                </w:r>
                                <w:r>
                                  <w:rPr>
                                    <w:noProof/>
                                    <w:color w:val="8C8C8C" w:themeColor="background1" w:themeShade="8C"/>
                                  </w:rPr>
                                  <w:fldChar w:fldCharType="end"/>
                                </w:r>
                              </w:p>
                            </w:txbxContent>
                          </wps:txbx>
                          <wps:bodyPr rot="0" vert="horz" wrap="square" lIns="0" tIns="0" rIns="0" bIns="0" anchor="t" anchorCtr="0" upright="1">
                            <a:noAutofit/>
                          </wps:bodyPr>
                        </wps:wsp>
                        <wpg:grpSp>
                          <wpg:cNvPr id="55" name="Group 31"/>
                          <wpg:cNvGrpSpPr>
                            <a:grpSpLocks/>
                          </wpg:cNvGrpSpPr>
                          <wpg:grpSpPr bwMode="auto">
                            <a:xfrm flipH="1">
                              <a:off x="0" y="14970"/>
                              <a:ext cx="12255" cy="230"/>
                              <a:chOff x="-8" y="14978"/>
                              <a:chExt cx="12255" cy="230"/>
                            </a:xfrm>
                          </wpg:grpSpPr>
                          <wps:wsp>
                            <wps:cNvPr id="5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B7D00B9" id="Group 37" o:spid="_x0000_s1082" style="position:absolute;margin-left:0;margin-top:0;width:610.5pt;height:15pt;z-index:25172172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INfLMZ6AwAAgQoAAA4AAAAAAAAAAAAAAAAALgIAAGRycy9lMm9Eb2MueG1s&#10;UEsBAi0AFAAGAAgAAAAhAPAtuOTbAAAABQEAAA8AAAAAAAAAAAAAAAAA1AUAAGRycy9kb3ducmV2&#10;LnhtbFBLBQYAAAAABAAEAPMAAADcBgAAAAA=&#10;">
                  <v:shape id="Text Box 25" o:spid="_x0000_s108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65919F2F" w14:textId="5E53E88A" w:rsidR="0074514C" w:rsidRDefault="0074514C">
                          <w:pPr>
                            <w:jc w:val="center"/>
                          </w:pPr>
                          <w:r>
                            <w:fldChar w:fldCharType="begin"/>
                          </w:r>
                          <w:r>
                            <w:instrText xml:space="preserve"> PAGE    \* MERGEFORMAT </w:instrText>
                          </w:r>
                          <w:r>
                            <w:fldChar w:fldCharType="separate"/>
                          </w:r>
                          <w:r w:rsidR="0063137A" w:rsidRPr="0063137A">
                            <w:rPr>
                              <w:noProof/>
                              <w:color w:val="8C8C8C" w:themeColor="background1" w:themeShade="8C"/>
                            </w:rPr>
                            <w:t>54</w:t>
                          </w:r>
                          <w:r>
                            <w:rPr>
                              <w:noProof/>
                              <w:color w:val="8C8C8C" w:themeColor="background1" w:themeShade="8C"/>
                            </w:rPr>
                            <w:fldChar w:fldCharType="end"/>
                          </w:r>
                        </w:p>
                      </w:txbxContent>
                    </v:textbox>
                  </v:shape>
                  <v:group id="_x0000_s108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">
                    <v:shape id="AutoShape 27" o:spid="_x0000_s108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" strokecolor="#a5a5a5"/>
                    <v:shape id="AutoShape 28" o:spid="_x0000_s108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" adj="20904" strokecolor="#a5a5a5"/>
                  </v:group>
                  <w10:wrap anchorx="page" anchory="margin"/>
                </v:group>
              </w:pict>
            </mc:Fallback>
          </mc:AlternateConten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0339" w14:textId="11DA8302" w:rsidR="0074514C" w:rsidRPr="003317B5" w:rsidRDefault="0074514C" w:rsidP="003317B5">
    <w:pPr>
      <w:pStyle w:val="Footer"/>
      <w:rPr>
        <w:rFonts w:ascii="Arial Narrow" w:hAnsi="Arial Narrow"/>
        <w:color w:val="7F7F7F" w:themeColor="text1" w:themeTint="80"/>
        <w:sz w:val="22"/>
        <w:szCs w:val="22"/>
      </w:rPr>
    </w:pPr>
    <w:r>
      <w:rPr>
        <w:rFonts w:ascii="Arial Narrow" w:hAnsi="Arial Narrow"/>
        <w:color w:val="7F7F7F" w:themeColor="text1" w:themeTint="80"/>
        <w:sz w:val="22"/>
        <w:szCs w:val="22"/>
      </w:rPr>
      <w:t>Form of Contract Agreement</w:t>
    </w:r>
    <w:sdt>
      <w:sdtPr>
        <w:rPr>
          <w:rFonts w:ascii="Arial Narrow" w:hAnsi="Arial Narrow"/>
          <w:color w:val="7F7F7F" w:themeColor="text1" w:themeTint="80"/>
          <w:sz w:val="22"/>
          <w:szCs w:val="22"/>
        </w:rPr>
        <w:id w:val="875199447"/>
        <w:docPartObj>
          <w:docPartGallery w:val="Page Numbers (Bottom of Page)"/>
          <w:docPartUnique/>
        </w:docPartObj>
      </w:sdtPr>
      <w:sdtEndPr/>
      <w:sdtContent>
        <w:r w:rsidRPr="004C24C8">
          <w:rPr>
            <w:rFonts w:ascii="Arial Narrow" w:hAnsi="Arial Narrow"/>
            <w:noProof/>
            <w:color w:val="7F7F7F" w:themeColor="text1" w:themeTint="80"/>
            <w:sz w:val="22"/>
            <w:szCs w:val="22"/>
          </w:rPr>
          <mc:AlternateContent>
            <mc:Choice Requires="wpg">
              <w:drawing>
                <wp:anchor distT="0" distB="0" distL="114300" distR="114300" simplePos="0" relativeHeight="251768832" behindDoc="0" locked="0" layoutInCell="1" allowOverlap="1" wp14:anchorId="1ED1001B" wp14:editId="1240108C">
                  <wp:simplePos x="0" y="0"/>
                  <wp:positionH relativeFrom="page">
                    <wp:align>center</wp:align>
                  </wp:positionH>
                  <wp:positionV relativeFrom="bottomMargin">
                    <wp:align>center</wp:align>
                  </wp:positionV>
                  <wp:extent cx="7753350" cy="190500"/>
                  <wp:effectExtent l="9525" t="9525" r="9525" b="0"/>
                  <wp:wrapNone/>
                  <wp:docPr id="711" name="Group 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1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DD9A9" w14:textId="5A1AD6C8" w:rsidR="0074514C" w:rsidRDefault="0074514C">
                                <w:pPr>
                                  <w:jc w:val="center"/>
                                </w:pPr>
                                <w:r>
                                  <w:fldChar w:fldCharType="begin"/>
                                </w:r>
                                <w:r>
                                  <w:instrText xml:space="preserve"> PAGE    \* MERGEFORMAT </w:instrText>
                                </w:r>
                                <w:r>
                                  <w:fldChar w:fldCharType="separate"/>
                                </w:r>
                                <w:r w:rsidR="0063137A" w:rsidRPr="0063137A">
                                  <w:rPr>
                                    <w:noProof/>
                                    <w:color w:val="8C8C8C" w:themeColor="background1" w:themeShade="8C"/>
                                  </w:rPr>
                                  <w:t>59</w:t>
                                </w:r>
                                <w:r>
                                  <w:rPr>
                                    <w:noProof/>
                                    <w:color w:val="8C8C8C" w:themeColor="background1" w:themeShade="8C"/>
                                  </w:rPr>
                                  <w:fldChar w:fldCharType="end"/>
                                </w:r>
                              </w:p>
                            </w:txbxContent>
                          </wps:txbx>
                          <wps:bodyPr rot="0" vert="horz" wrap="square" lIns="0" tIns="0" rIns="0" bIns="0" anchor="t" anchorCtr="0" upright="1">
                            <a:noAutofit/>
                          </wps:bodyPr>
                        </wps:wsp>
                        <wpg:grpSp>
                          <wpg:cNvPr id="715" name="Group 31"/>
                          <wpg:cNvGrpSpPr>
                            <a:grpSpLocks/>
                          </wpg:cNvGrpSpPr>
                          <wpg:grpSpPr bwMode="auto">
                            <a:xfrm flipH="1">
                              <a:off x="0" y="14970"/>
                              <a:ext cx="12255" cy="230"/>
                              <a:chOff x="-8" y="14978"/>
                              <a:chExt cx="12255" cy="230"/>
                            </a:xfrm>
                          </wpg:grpSpPr>
                          <wps:wsp>
                            <wps:cNvPr id="71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ED1001B" id="Group 711" o:spid="_x0000_s1087" style="position:absolute;margin-left:0;margin-top:0;width:610.5pt;height:15pt;z-index:25176883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">
                  <v:shapetype id="_x0000_t202" coordsize="21600,21600" o:spt="202" path="m,l,21600r21600,l21600,xe">
                    <v:stroke joinstyle="miter"/>
                    <v:path gradientshapeok="t" o:connecttype="rect"/>
                  </v:shapetype>
                  <v:shape id="Text Box 25" o:spid="_x0000_s108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" filled="f" stroked="f">
                    <v:textbox inset="0,0,0,0">
                      <w:txbxContent>
                        <w:p w14:paraId="52FDD9A9" w14:textId="5A1AD6C8" w:rsidR="0074514C" w:rsidRDefault="0074514C">
                          <w:pPr>
                            <w:jc w:val="center"/>
                          </w:pPr>
                          <w:r>
                            <w:fldChar w:fldCharType="begin"/>
                          </w:r>
                          <w:r>
                            <w:instrText xml:space="preserve"> PAGE    \* MERGEFORMAT </w:instrText>
                          </w:r>
                          <w:r>
                            <w:fldChar w:fldCharType="separate"/>
                          </w:r>
                          <w:r w:rsidR="0063137A" w:rsidRPr="0063137A">
                            <w:rPr>
                              <w:noProof/>
                              <w:color w:val="8C8C8C" w:themeColor="background1" w:themeShade="8C"/>
                            </w:rPr>
                            <w:t>59</w:t>
                          </w:r>
                          <w:r>
                            <w:rPr>
                              <w:noProof/>
                              <w:color w:val="8C8C8C" w:themeColor="background1" w:themeShade="8C"/>
                            </w:rPr>
                            <w:fldChar w:fldCharType="end"/>
                          </w:r>
                        </w:p>
                      </w:txbxContent>
                    </v:textbox>
                  </v:shape>
                  <v:group id="_x0000_s108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9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" strokecolor="#a5a5a5"/>
                    <v:shape id="AutoShape 28" o:spid="_x0000_s109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" adj="20904" strokecolor="#a5a5a5"/>
                  </v:group>
                  <w10:wrap anchorx="page" anchory="margin"/>
                </v:group>
              </w:pict>
            </mc:Fallback>
          </mc:AlternateContent>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stheme="minorHAnsi"/>
        <w:sz w:val="22"/>
        <w:szCs w:val="22"/>
      </w:rPr>
      <w:id w:val="2026057898"/>
      <w:docPartObj>
        <w:docPartGallery w:val="Page Numbers (Bottom of Page)"/>
        <w:docPartUnique/>
      </w:docPartObj>
    </w:sdtPr>
    <w:sdtEndPr/>
    <w:sdtContent>
      <w:p w14:paraId="2E15B0AD" w14:textId="39B4CD2C" w:rsidR="0074514C" w:rsidRPr="003317B5" w:rsidRDefault="00375492" w:rsidP="003317B5">
        <w:pPr>
          <w:pStyle w:val="Footer"/>
          <w:rPr>
            <w:rFonts w:ascii="Arial Narrow" w:hAnsi="Arial Narrow"/>
            <w:color w:val="7F7F7F" w:themeColor="text1" w:themeTint="80"/>
            <w:sz w:val="22"/>
            <w:szCs w:val="22"/>
          </w:rPr>
        </w:pPr>
        <w:sdt>
          <w:sdtPr>
            <w:rPr>
              <w:rFonts w:ascii="Arial Narrow" w:hAnsi="Arial Narrow"/>
              <w:color w:val="7F7F7F" w:themeColor="text1" w:themeTint="80"/>
              <w:sz w:val="22"/>
              <w:szCs w:val="22"/>
            </w:rPr>
            <w:id w:val="-247966464"/>
            <w:docPartObj>
              <w:docPartGallery w:val="Page Numbers (Bottom of Page)"/>
              <w:docPartUnique/>
            </w:docPartObj>
          </w:sdtPr>
          <w:sdtEndPr/>
          <w:sdtContent>
            <w:r w:rsidR="0074514C" w:rsidRPr="00662675">
              <w:rPr>
                <w:rFonts w:ascii="Arial Narrow" w:hAnsi="Arial Narrow"/>
                <w:noProof/>
                <w:color w:val="7F7F7F" w:themeColor="text1" w:themeTint="80"/>
                <w:sz w:val="22"/>
                <w:szCs w:val="22"/>
              </w:rPr>
              <mc:AlternateContent>
                <mc:Choice Requires="wpg">
                  <w:drawing>
                    <wp:anchor distT="0" distB="0" distL="114300" distR="114300" simplePos="0" relativeHeight="251752448" behindDoc="0" locked="0" layoutInCell="1" allowOverlap="1" wp14:anchorId="5505F2E5" wp14:editId="6CF80753">
                      <wp:simplePos x="0" y="0"/>
                      <wp:positionH relativeFrom="page">
                        <wp:align>center</wp:align>
                      </wp:positionH>
                      <wp:positionV relativeFrom="bottomMargin">
                        <wp:align>center</wp:align>
                      </wp:positionV>
                      <wp:extent cx="7753350" cy="190500"/>
                      <wp:effectExtent l="9525" t="9525" r="9525" b="0"/>
                      <wp:wrapNone/>
                      <wp:docPr id="657" name="Group 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5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183C6" w14:textId="305BE718" w:rsidR="0074514C" w:rsidRDefault="0074514C" w:rsidP="003317B5">
                                    <w:pPr>
                                      <w:jc w:val="center"/>
                                    </w:pPr>
                                    <w:r>
                                      <w:fldChar w:fldCharType="begin"/>
                                    </w:r>
                                    <w:r>
                                      <w:instrText xml:space="preserve"> PAGE    \* MERGEFORMAT </w:instrText>
                                    </w:r>
                                    <w:r>
                                      <w:fldChar w:fldCharType="separate"/>
                                    </w:r>
                                    <w:r w:rsidR="0063137A" w:rsidRPr="0063137A">
                                      <w:rPr>
                                        <w:noProof/>
                                        <w:color w:val="8C8C8C" w:themeColor="background1" w:themeShade="8C"/>
                                      </w:rPr>
                                      <w:t>60</w:t>
                                    </w:r>
                                    <w:r>
                                      <w:rPr>
                                        <w:noProof/>
                                        <w:color w:val="8C8C8C" w:themeColor="background1" w:themeShade="8C"/>
                                      </w:rPr>
                                      <w:fldChar w:fldCharType="end"/>
                                    </w:r>
                                  </w:p>
                                </w:txbxContent>
                              </wps:txbx>
                              <wps:bodyPr rot="0" vert="horz" wrap="square" lIns="0" tIns="0" rIns="0" bIns="0" anchor="t" anchorCtr="0" upright="1">
                                <a:noAutofit/>
                              </wps:bodyPr>
                            </wps:wsp>
                            <wpg:grpSp>
                              <wpg:cNvPr id="659" name="Group 31"/>
                              <wpg:cNvGrpSpPr>
                                <a:grpSpLocks/>
                              </wpg:cNvGrpSpPr>
                              <wpg:grpSpPr bwMode="auto">
                                <a:xfrm flipH="1">
                                  <a:off x="0" y="14970"/>
                                  <a:ext cx="12255" cy="230"/>
                                  <a:chOff x="-8" y="14978"/>
                                  <a:chExt cx="12255" cy="230"/>
                                </a:xfrm>
                              </wpg:grpSpPr>
                              <wps:wsp>
                                <wps:cNvPr id="66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6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05F2E5" id="Group 657" o:spid="_x0000_s1092" style="position:absolute;margin-left:0;margin-top:0;width:610.5pt;height:15pt;z-index:25175244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">
                      <v:shapetype id="_x0000_t202" coordsize="21600,21600" o:spt="202" path="m,l,21600r21600,l21600,xe">
                        <v:stroke joinstyle="miter"/>
                        <v:path gradientshapeok="t" o:connecttype="rect"/>
                      </v:shapetype>
                      <v:shape id="Text Box 25" o:spid="_x0000_s109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b+RwgAAANwAAAAPAAAAZHJzL2Rvd25yZXYueG1sRE/Pa8Iw&#10;FL4P/B/CE3abqYOV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BMsb+RwgAAANwAAAAPAAAA&#10;AAAAAAAAAAAAAAcCAABkcnMvZG93bnJldi54bWxQSwUGAAAAAAMAAwC3AAAA9gIAAAAA&#10;" filled="f" stroked="f">
                        <v:textbox inset="0,0,0,0">
                          <w:txbxContent>
                            <w:p w14:paraId="157183C6" w14:textId="305BE718" w:rsidR="0074514C" w:rsidRDefault="0074514C" w:rsidP="003317B5">
                              <w:pPr>
                                <w:jc w:val="center"/>
                              </w:pPr>
                              <w:r>
                                <w:fldChar w:fldCharType="begin"/>
                              </w:r>
                              <w:r>
                                <w:instrText xml:space="preserve"> PAGE    \* MERGEFORMAT </w:instrText>
                              </w:r>
                              <w:r>
                                <w:fldChar w:fldCharType="separate"/>
                              </w:r>
                              <w:r w:rsidR="0063137A" w:rsidRPr="0063137A">
                                <w:rPr>
                                  <w:noProof/>
                                  <w:color w:val="8C8C8C" w:themeColor="background1" w:themeShade="8C"/>
                                </w:rPr>
                                <w:t>60</w:t>
                              </w:r>
                              <w:r>
                                <w:rPr>
                                  <w:noProof/>
                                  <w:color w:val="8C8C8C" w:themeColor="background1" w:themeShade="8C"/>
                                </w:rPr>
                                <w:fldChar w:fldCharType="end"/>
                              </w:r>
                            </w:p>
                          </w:txbxContent>
                        </v:textbox>
                      </v:shape>
                      <v:group id="_x0000_s109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9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" strokecolor="#a5a5a5"/>
                        <v:shape id="AutoShape 28" o:spid="_x0000_s109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" adj="20904" strokecolor="#a5a5a5"/>
                      </v:group>
                      <w10:wrap anchorx="page" anchory="margin"/>
                    </v:group>
                  </w:pict>
                </mc:Fallback>
              </mc:AlternateContent>
            </w:r>
            <w:r w:rsidR="0074514C">
              <w:rPr>
                <w:rFonts w:ascii="Arial Narrow" w:hAnsi="Arial Narrow"/>
                <w:color w:val="7F7F7F" w:themeColor="text1" w:themeTint="80"/>
                <w:sz w:val="22"/>
                <w:szCs w:val="22"/>
              </w:rPr>
              <w:t>Form of Performance Security</w:t>
            </w:r>
          </w:sdtContent>
        </w:sdt>
        <w:r w:rsidR="0074514C" w:rsidRPr="00063B26">
          <w:rPr>
            <w:rFonts w:ascii="Arial Narrow" w:hAnsi="Arial Narrow" w:cstheme="minorHAnsi"/>
            <w:noProof/>
            <w:color w:val="7F7F7F" w:themeColor="text1" w:themeTint="80"/>
            <w:sz w:val="22"/>
            <w:szCs w:val="22"/>
          </w:rPr>
          <mc:AlternateContent>
            <mc:Choice Requires="wpg">
              <w:drawing>
                <wp:anchor distT="0" distB="0" distL="114300" distR="114300" simplePos="0" relativeHeight="251725824" behindDoc="0" locked="0" layoutInCell="1" allowOverlap="1" wp14:anchorId="76736FC3" wp14:editId="023DFB6F">
                  <wp:simplePos x="0" y="0"/>
                  <wp:positionH relativeFrom="page">
                    <wp:align>center</wp:align>
                  </wp:positionH>
                  <wp:positionV relativeFrom="bottomMargin">
                    <wp:align>center</wp:align>
                  </wp:positionV>
                  <wp:extent cx="7753350" cy="190500"/>
                  <wp:effectExtent l="9525" t="9525" r="9525"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8693" w14:textId="0C3F42AD" w:rsidR="0074514C" w:rsidRDefault="0074514C">
                                <w:pPr>
                                  <w:jc w:val="center"/>
                                </w:pPr>
                                <w:r>
                                  <w:fldChar w:fldCharType="begin"/>
                                </w:r>
                                <w:r>
                                  <w:instrText xml:space="preserve"> PAGE    \* MERGEFORMAT </w:instrText>
                                </w:r>
                                <w:r>
                                  <w:fldChar w:fldCharType="separate"/>
                                </w:r>
                                <w:r w:rsidR="0063137A" w:rsidRPr="0063137A">
                                  <w:rPr>
                                    <w:noProof/>
                                    <w:color w:val="8C8C8C" w:themeColor="background1" w:themeShade="8C"/>
                                  </w:rPr>
                                  <w:t>60</w:t>
                                </w:r>
                                <w:r>
                                  <w:rPr>
                                    <w:noProof/>
                                    <w:color w:val="8C8C8C" w:themeColor="background1" w:themeShade="8C"/>
                                  </w:rPr>
                                  <w:fldChar w:fldCharType="end"/>
                                </w:r>
                              </w:p>
                            </w:txbxContent>
                          </wps:txbx>
                          <wps:bodyPr rot="0" vert="horz" wrap="square" lIns="0" tIns="0" rIns="0" bIns="0" anchor="t" anchorCtr="0" upright="1">
                            <a:noAutofit/>
                          </wps:bodyPr>
                        </wps:wsp>
                        <wpg:grpSp>
                          <wpg:cNvPr id="59" name="Group 31"/>
                          <wpg:cNvGrpSpPr>
                            <a:grpSpLocks/>
                          </wpg:cNvGrpSpPr>
                          <wpg:grpSpPr bwMode="auto">
                            <a:xfrm flipH="1">
                              <a:off x="0" y="14970"/>
                              <a:ext cx="12255" cy="230"/>
                              <a:chOff x="-8" y="14978"/>
                              <a:chExt cx="12255" cy="230"/>
                            </a:xfrm>
                          </wpg:grpSpPr>
                          <wps:wsp>
                            <wps:cNvPr id="6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6736FC3" id="Group 38" o:spid="_x0000_s1097" style="position:absolute;margin-left:0;margin-top:0;width:610.5pt;height:15pt;z-index:25172582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">
                  <v:shape id="Text Box 25" o:spid="_x0000_s109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45938693" w14:textId="0C3F42AD" w:rsidR="0074514C" w:rsidRDefault="0074514C">
                          <w:pPr>
                            <w:jc w:val="center"/>
                          </w:pPr>
                          <w:r>
                            <w:fldChar w:fldCharType="begin"/>
                          </w:r>
                          <w:r>
                            <w:instrText xml:space="preserve"> PAGE    \* MERGEFORMAT </w:instrText>
                          </w:r>
                          <w:r>
                            <w:fldChar w:fldCharType="separate"/>
                          </w:r>
                          <w:r w:rsidR="0063137A" w:rsidRPr="0063137A">
                            <w:rPr>
                              <w:noProof/>
                              <w:color w:val="8C8C8C" w:themeColor="background1" w:themeShade="8C"/>
                            </w:rPr>
                            <w:t>60</w:t>
                          </w:r>
                          <w:r>
                            <w:rPr>
                              <w:noProof/>
                              <w:color w:val="8C8C8C" w:themeColor="background1" w:themeShade="8C"/>
                            </w:rPr>
                            <w:fldChar w:fldCharType="end"/>
                          </w:r>
                        </w:p>
                      </w:txbxContent>
                    </v:textbox>
                  </v:shape>
                  <v:group id="_x0000_s109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">
                    <v:shape id="AutoShape 27" o:spid="_x0000_s110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" strokecolor="#a5a5a5"/>
                    <v:shape id="AutoShape 28" o:spid="_x0000_s110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" adj="20904" strokecolor="#a5a5a5"/>
                  </v:group>
                  <w10:wrap anchorx="page" anchory="margin"/>
                </v:group>
              </w:pict>
            </mc:Fallback>
          </mc:AlternateConten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stheme="minorHAnsi"/>
        <w:sz w:val="22"/>
        <w:szCs w:val="22"/>
      </w:rPr>
      <w:id w:val="-803472255"/>
      <w:docPartObj>
        <w:docPartGallery w:val="Page Numbers (Bottom of Page)"/>
        <w:docPartUnique/>
      </w:docPartObj>
    </w:sdtPr>
    <w:sdtEndPr/>
    <w:sdtContent>
      <w:p w14:paraId="26D8EE7A" w14:textId="51032E03" w:rsidR="0074514C" w:rsidRPr="003317B5" w:rsidRDefault="00375492" w:rsidP="003317B5">
        <w:pPr>
          <w:pStyle w:val="Footer"/>
          <w:rPr>
            <w:rFonts w:ascii="Arial Narrow" w:hAnsi="Arial Narrow"/>
            <w:color w:val="7F7F7F" w:themeColor="text1" w:themeTint="80"/>
            <w:sz w:val="22"/>
            <w:szCs w:val="22"/>
          </w:rPr>
        </w:pPr>
        <w:sdt>
          <w:sdtPr>
            <w:rPr>
              <w:rFonts w:ascii="Arial Narrow" w:hAnsi="Arial Narrow"/>
              <w:color w:val="7F7F7F" w:themeColor="text1" w:themeTint="80"/>
              <w:sz w:val="22"/>
              <w:szCs w:val="22"/>
            </w:rPr>
            <w:id w:val="-1974584005"/>
            <w:docPartObj>
              <w:docPartGallery w:val="Page Numbers (Bottom of Page)"/>
              <w:docPartUnique/>
            </w:docPartObj>
          </w:sdtPr>
          <w:sdtEndPr/>
          <w:sdtContent>
            <w:r w:rsidR="0074514C" w:rsidRPr="00662675">
              <w:rPr>
                <w:rFonts w:ascii="Arial Narrow" w:hAnsi="Arial Narrow"/>
                <w:noProof/>
                <w:color w:val="7F7F7F" w:themeColor="text1" w:themeTint="80"/>
                <w:sz w:val="22"/>
                <w:szCs w:val="22"/>
              </w:rPr>
              <mc:AlternateContent>
                <mc:Choice Requires="wpg">
                  <w:drawing>
                    <wp:anchor distT="0" distB="0" distL="114300" distR="114300" simplePos="0" relativeHeight="251756544" behindDoc="0" locked="0" layoutInCell="1" allowOverlap="1" wp14:anchorId="369BC2BE" wp14:editId="1EE3839A">
                      <wp:simplePos x="0" y="0"/>
                      <wp:positionH relativeFrom="page">
                        <wp:align>center</wp:align>
                      </wp:positionH>
                      <wp:positionV relativeFrom="bottomMargin">
                        <wp:align>center</wp:align>
                      </wp:positionV>
                      <wp:extent cx="7753350" cy="190500"/>
                      <wp:effectExtent l="9525" t="9525" r="9525" b="0"/>
                      <wp:wrapNone/>
                      <wp:docPr id="653" name="Group 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7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E54EF" w14:textId="4D916F6A" w:rsidR="0074514C" w:rsidRDefault="0074514C" w:rsidP="003317B5">
                                    <w:pPr>
                                      <w:jc w:val="center"/>
                                    </w:pPr>
                                    <w:r>
                                      <w:fldChar w:fldCharType="begin"/>
                                    </w:r>
                                    <w:r>
                                      <w:instrText xml:space="preserve"> PAGE    \* MERGEFORMAT </w:instrText>
                                    </w:r>
                                    <w:r>
                                      <w:fldChar w:fldCharType="separate"/>
                                    </w:r>
                                    <w:r w:rsidR="0063137A" w:rsidRPr="0063137A">
                                      <w:rPr>
                                        <w:noProof/>
                                        <w:color w:val="8C8C8C" w:themeColor="background1" w:themeShade="8C"/>
                                      </w:rPr>
                                      <w:t>65</w:t>
                                    </w:r>
                                    <w:r>
                                      <w:rPr>
                                        <w:noProof/>
                                        <w:color w:val="8C8C8C" w:themeColor="background1" w:themeShade="8C"/>
                                      </w:rPr>
                                      <w:fldChar w:fldCharType="end"/>
                                    </w:r>
                                  </w:p>
                                </w:txbxContent>
                              </wps:txbx>
                              <wps:bodyPr rot="0" vert="horz" wrap="square" lIns="0" tIns="0" rIns="0" bIns="0" anchor="t" anchorCtr="0" upright="1">
                                <a:noAutofit/>
                              </wps:bodyPr>
                            </wps:wsp>
                            <wpg:grpSp>
                              <wpg:cNvPr id="671" name="Group 31"/>
                              <wpg:cNvGrpSpPr>
                                <a:grpSpLocks/>
                              </wpg:cNvGrpSpPr>
                              <wpg:grpSpPr bwMode="auto">
                                <a:xfrm flipH="1">
                                  <a:off x="0" y="14970"/>
                                  <a:ext cx="12255" cy="230"/>
                                  <a:chOff x="-8" y="14978"/>
                                  <a:chExt cx="12255" cy="230"/>
                                </a:xfrm>
                              </wpg:grpSpPr>
                              <wps:wsp>
                                <wps:cNvPr id="67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8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69BC2BE" id="Group 653" o:spid="_x0000_s1102" style="position:absolute;margin-left:0;margin-top:0;width:610.5pt;height:15pt;z-index:25175654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">
                      <v:shapetype id="_x0000_t202" coordsize="21600,21600" o:spt="202" path="m,l,21600r21600,l21600,xe">
                        <v:stroke joinstyle="miter"/>
                        <v:path gradientshapeok="t" o:connecttype="rect"/>
                      </v:shapetype>
                      <v:shape id="Text Box 25" o:spid="_x0000_s110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" filled="f" stroked="f">
                        <v:textbox inset="0,0,0,0">
                          <w:txbxContent>
                            <w:p w14:paraId="2E8E54EF" w14:textId="4D916F6A" w:rsidR="0074514C" w:rsidRDefault="0074514C" w:rsidP="003317B5">
                              <w:pPr>
                                <w:jc w:val="center"/>
                              </w:pPr>
                              <w:r>
                                <w:fldChar w:fldCharType="begin"/>
                              </w:r>
                              <w:r>
                                <w:instrText xml:space="preserve"> PAGE    \* MERGEFORMAT </w:instrText>
                              </w:r>
                              <w:r>
                                <w:fldChar w:fldCharType="separate"/>
                              </w:r>
                              <w:r w:rsidR="0063137A" w:rsidRPr="0063137A">
                                <w:rPr>
                                  <w:noProof/>
                                  <w:color w:val="8C8C8C" w:themeColor="background1" w:themeShade="8C"/>
                                </w:rPr>
                                <w:t>65</w:t>
                              </w:r>
                              <w:r>
                                <w:rPr>
                                  <w:noProof/>
                                  <w:color w:val="8C8C8C" w:themeColor="background1" w:themeShade="8C"/>
                                </w:rPr>
                                <w:fldChar w:fldCharType="end"/>
                              </w:r>
                            </w:p>
                          </w:txbxContent>
                        </v:textbox>
                      </v:shape>
                      <v:group id="_x0000_s110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10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" strokecolor="#a5a5a5"/>
                        <v:shape id="AutoShape 28" o:spid="_x0000_s110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" adj="20904" strokecolor="#a5a5a5"/>
                      </v:group>
                      <w10:wrap anchorx="page" anchory="margin"/>
                    </v:group>
                  </w:pict>
                </mc:Fallback>
              </mc:AlternateContent>
            </w:r>
            <w:r w:rsidR="0074514C" w:rsidRPr="00DA27C7">
              <w:rPr>
                <w:rFonts w:ascii="Arial Narrow" w:hAnsi="Arial Narrow"/>
                <w:color w:val="7F7F7F" w:themeColor="text1" w:themeTint="80"/>
                <w:sz w:val="22"/>
                <w:szCs w:val="22"/>
              </w:rPr>
              <w:t xml:space="preserve"> </w:t>
            </w:r>
            <w:sdt>
              <w:sdtPr>
                <w:rPr>
                  <w:rFonts w:ascii="Arial Narrow" w:hAnsi="Arial Narrow"/>
                  <w:color w:val="7F7F7F" w:themeColor="text1" w:themeTint="80"/>
                  <w:sz w:val="22"/>
                  <w:szCs w:val="22"/>
                </w:rPr>
                <w:id w:val="1552892060"/>
                <w:docPartObj>
                  <w:docPartGallery w:val="Page Numbers (Bottom of Page)"/>
                  <w:docPartUnique/>
                </w:docPartObj>
              </w:sdtPr>
              <w:sdtEndPr/>
              <w:sdtContent>
                <w:r w:rsidR="0074514C" w:rsidRPr="00662675">
                  <w:rPr>
                    <w:rFonts w:ascii="Arial Narrow" w:hAnsi="Arial Narrow"/>
                    <w:noProof/>
                    <w:color w:val="7F7F7F" w:themeColor="text1" w:themeTint="80"/>
                    <w:sz w:val="22"/>
                    <w:szCs w:val="22"/>
                  </w:rPr>
                  <mc:AlternateContent>
                    <mc:Choice Requires="wpg">
                      <w:drawing>
                        <wp:anchor distT="0" distB="0" distL="114300" distR="114300" simplePos="0" relativeHeight="251762688" behindDoc="0" locked="0" layoutInCell="1" allowOverlap="1" wp14:anchorId="78871E11" wp14:editId="193C8038">
                          <wp:simplePos x="0" y="0"/>
                          <wp:positionH relativeFrom="page">
                            <wp:align>center</wp:align>
                          </wp:positionH>
                          <wp:positionV relativeFrom="bottomMargin">
                            <wp:align>center</wp:align>
                          </wp:positionV>
                          <wp:extent cx="7753350" cy="190500"/>
                          <wp:effectExtent l="9525" t="9525" r="9525" b="0"/>
                          <wp:wrapNone/>
                          <wp:docPr id="688"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9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19B0C" w14:textId="51A0C377" w:rsidR="0074514C" w:rsidRDefault="0074514C" w:rsidP="00DA27C7">
                                        <w:pPr>
                                          <w:jc w:val="center"/>
                                        </w:pPr>
                                        <w:r>
                                          <w:fldChar w:fldCharType="begin"/>
                                        </w:r>
                                        <w:r>
                                          <w:instrText xml:space="preserve"> PAGE    \* MERGEFORMAT </w:instrText>
                                        </w:r>
                                        <w:r>
                                          <w:fldChar w:fldCharType="separate"/>
                                        </w:r>
                                        <w:r w:rsidR="0063137A" w:rsidRPr="0063137A">
                                          <w:rPr>
                                            <w:noProof/>
                                            <w:color w:val="8C8C8C" w:themeColor="background1" w:themeShade="8C"/>
                                          </w:rPr>
                                          <w:t>65</w:t>
                                        </w:r>
                                        <w:r>
                                          <w:rPr>
                                            <w:noProof/>
                                            <w:color w:val="8C8C8C" w:themeColor="background1" w:themeShade="8C"/>
                                          </w:rPr>
                                          <w:fldChar w:fldCharType="end"/>
                                        </w:r>
                                      </w:p>
                                    </w:txbxContent>
                                  </wps:txbx>
                                  <wps:bodyPr rot="0" vert="horz" wrap="square" lIns="0" tIns="0" rIns="0" bIns="0" anchor="t" anchorCtr="0" upright="1">
                                    <a:noAutofit/>
                                  </wps:bodyPr>
                                </wps:wsp>
                                <wpg:grpSp>
                                  <wpg:cNvPr id="694" name="Group 31"/>
                                  <wpg:cNvGrpSpPr>
                                    <a:grpSpLocks/>
                                  </wpg:cNvGrpSpPr>
                                  <wpg:grpSpPr bwMode="auto">
                                    <a:xfrm flipH="1">
                                      <a:off x="0" y="14970"/>
                                      <a:ext cx="12255" cy="230"/>
                                      <a:chOff x="-8" y="14978"/>
                                      <a:chExt cx="12255" cy="230"/>
                                    </a:xfrm>
                                  </wpg:grpSpPr>
                                  <wps:wsp>
                                    <wps:cNvPr id="69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9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8871E11" id="Group 688" o:spid="_x0000_s1107" style="position:absolute;margin-left:0;margin-top:0;width:610.5pt;height:15pt;z-index:2517626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">
                          <v:shape id="Text Box 25" o:spid="_x0000_s110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" filled="f" stroked="f">
                            <v:textbox inset="0,0,0,0">
                              <w:txbxContent>
                                <w:p w14:paraId="7B219B0C" w14:textId="51A0C377" w:rsidR="0074514C" w:rsidRDefault="0074514C" w:rsidP="00DA27C7">
                                  <w:pPr>
                                    <w:jc w:val="center"/>
                                  </w:pPr>
                                  <w:r>
                                    <w:fldChar w:fldCharType="begin"/>
                                  </w:r>
                                  <w:r>
                                    <w:instrText xml:space="preserve"> PAGE    \* MERGEFORMAT </w:instrText>
                                  </w:r>
                                  <w:r>
                                    <w:fldChar w:fldCharType="separate"/>
                                  </w:r>
                                  <w:r w:rsidR="0063137A" w:rsidRPr="0063137A">
                                    <w:rPr>
                                      <w:noProof/>
                                      <w:color w:val="8C8C8C" w:themeColor="background1" w:themeShade="8C"/>
                                    </w:rPr>
                                    <w:t>65</w:t>
                                  </w:r>
                                  <w:r>
                                    <w:rPr>
                                      <w:noProof/>
                                      <w:color w:val="8C8C8C" w:themeColor="background1" w:themeShade="8C"/>
                                    </w:rPr>
                                    <w:fldChar w:fldCharType="end"/>
                                  </w:r>
                                </w:p>
                              </w:txbxContent>
                            </v:textbox>
                          </v:shape>
                          <v:group id="_x0000_s110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">
                            <v:shape id="AutoShape 27" o:spid="_x0000_s111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" strokecolor="#a5a5a5"/>
                            <v:shape id="AutoShape 28" o:spid="_x0000_s111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" adj="20904" strokecolor="#a5a5a5"/>
                          </v:group>
                          <w10:wrap anchorx="page" anchory="margin"/>
                        </v:group>
                      </w:pict>
                    </mc:Fallback>
                  </mc:AlternateContent>
                </w:r>
                <w:r w:rsidR="0074514C" w:rsidRPr="002F2CDA">
                  <w:rPr>
                    <w:rFonts w:ascii="Arial Narrow" w:hAnsi="Arial Narrow"/>
                    <w:color w:val="7F7F7F" w:themeColor="text1" w:themeTint="80"/>
                    <w:sz w:val="22"/>
                    <w:szCs w:val="22"/>
                  </w:rPr>
                  <w:t xml:space="preserve"> </w:t>
                </w:r>
                <w:sdt>
                  <w:sdtPr>
                    <w:rPr>
                      <w:rFonts w:ascii="Arial Narrow" w:hAnsi="Arial Narrow"/>
                      <w:color w:val="7F7F7F" w:themeColor="text1" w:themeTint="80"/>
                      <w:sz w:val="22"/>
                      <w:szCs w:val="22"/>
                    </w:rPr>
                    <w:id w:val="-1539344139"/>
                    <w:docPartObj>
                      <w:docPartGallery w:val="Page Numbers (Bottom of Page)"/>
                      <w:docPartUnique/>
                    </w:docPartObj>
                  </w:sdtPr>
                  <w:sdtEndPr/>
                  <w:sdtContent>
                    <w:r w:rsidR="0074514C" w:rsidRPr="00662675">
                      <w:rPr>
                        <w:rFonts w:ascii="Arial Narrow" w:hAnsi="Arial Narrow"/>
                        <w:noProof/>
                        <w:color w:val="7F7F7F" w:themeColor="text1" w:themeTint="80"/>
                        <w:sz w:val="22"/>
                        <w:szCs w:val="22"/>
                      </w:rPr>
                      <mc:AlternateContent>
                        <mc:Choice Requires="wpg">
                          <w:drawing>
                            <wp:anchor distT="0" distB="0" distL="114300" distR="114300" simplePos="0" relativeHeight="251764736" behindDoc="0" locked="0" layoutInCell="1" allowOverlap="1" wp14:anchorId="3C6EBCF7" wp14:editId="410FA395">
                              <wp:simplePos x="0" y="0"/>
                              <wp:positionH relativeFrom="page">
                                <wp:align>center</wp:align>
                              </wp:positionH>
                              <wp:positionV relativeFrom="bottomMargin">
                                <wp:align>center</wp:align>
                              </wp:positionV>
                              <wp:extent cx="7753350" cy="190500"/>
                              <wp:effectExtent l="9525" t="9525" r="9525" b="0"/>
                              <wp:wrapNone/>
                              <wp:docPr id="697"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9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8775D" w14:textId="49E3153E" w:rsidR="0074514C" w:rsidRDefault="0074514C" w:rsidP="002F2CDA">
                                            <w:pPr>
                                              <w:jc w:val="center"/>
                                            </w:pPr>
                                            <w:r>
                                              <w:fldChar w:fldCharType="begin"/>
                                            </w:r>
                                            <w:r>
                                              <w:instrText xml:space="preserve"> PAGE    \* MERGEFORMAT </w:instrText>
                                            </w:r>
                                            <w:r>
                                              <w:fldChar w:fldCharType="separate"/>
                                            </w:r>
                                            <w:r w:rsidR="0063137A" w:rsidRPr="0063137A">
                                              <w:rPr>
                                                <w:noProof/>
                                                <w:color w:val="8C8C8C" w:themeColor="background1" w:themeShade="8C"/>
                                              </w:rPr>
                                              <w:t>65</w:t>
                                            </w:r>
                                            <w:r>
                                              <w:rPr>
                                                <w:noProof/>
                                                <w:color w:val="8C8C8C" w:themeColor="background1" w:themeShade="8C"/>
                                              </w:rPr>
                                              <w:fldChar w:fldCharType="end"/>
                                            </w:r>
                                          </w:p>
                                        </w:txbxContent>
                                      </wps:txbx>
                                      <wps:bodyPr rot="0" vert="horz" wrap="square" lIns="0" tIns="0" rIns="0" bIns="0" anchor="t" anchorCtr="0" upright="1">
                                        <a:noAutofit/>
                                      </wps:bodyPr>
                                    </wps:wsp>
                                    <wpg:grpSp>
                                      <wpg:cNvPr id="699" name="Group 31"/>
                                      <wpg:cNvGrpSpPr>
                                        <a:grpSpLocks/>
                                      </wpg:cNvGrpSpPr>
                                      <wpg:grpSpPr bwMode="auto">
                                        <a:xfrm flipH="1">
                                          <a:off x="0" y="14970"/>
                                          <a:ext cx="12255" cy="230"/>
                                          <a:chOff x="-8" y="14978"/>
                                          <a:chExt cx="12255" cy="230"/>
                                        </a:xfrm>
                                      </wpg:grpSpPr>
                                      <wps:wsp>
                                        <wps:cNvPr id="70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0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C6EBCF7" id="Group 697" o:spid="_x0000_s1112" style="position:absolute;margin-left:0;margin-top:0;width:610.5pt;height:15pt;z-index:2517647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">
                              <v:shape id="Text Box 25" o:spid="_x0000_s111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" filled="f" stroked="f">
                                <v:textbox inset="0,0,0,0">
                                  <w:txbxContent>
                                    <w:p w14:paraId="5198775D" w14:textId="49E3153E" w:rsidR="0074514C" w:rsidRDefault="0074514C" w:rsidP="002F2CDA">
                                      <w:pPr>
                                        <w:jc w:val="center"/>
                                      </w:pPr>
                                      <w:r>
                                        <w:fldChar w:fldCharType="begin"/>
                                      </w:r>
                                      <w:r>
                                        <w:instrText xml:space="preserve"> PAGE    \* MERGEFORMAT </w:instrText>
                                      </w:r>
                                      <w:r>
                                        <w:fldChar w:fldCharType="separate"/>
                                      </w:r>
                                      <w:r w:rsidR="0063137A" w:rsidRPr="0063137A">
                                        <w:rPr>
                                          <w:noProof/>
                                          <w:color w:val="8C8C8C" w:themeColor="background1" w:themeShade="8C"/>
                                        </w:rPr>
                                        <w:t>65</w:t>
                                      </w:r>
                                      <w:r>
                                        <w:rPr>
                                          <w:noProof/>
                                          <w:color w:val="8C8C8C" w:themeColor="background1" w:themeShade="8C"/>
                                        </w:rPr>
                                        <w:fldChar w:fldCharType="end"/>
                                      </w:r>
                                    </w:p>
                                  </w:txbxContent>
                                </v:textbox>
                              </v:shape>
                              <v:group id="_x0000_s111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">
                                <v:shape id="AutoShape 27" o:spid="_x0000_s111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" strokecolor="#a5a5a5"/>
                                <v:shape id="AutoShape 28" o:spid="_x0000_s111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" adj="20904" strokecolor="#a5a5a5"/>
                              </v:group>
                              <w10:wrap anchorx="page" anchory="margin"/>
                            </v:group>
                          </w:pict>
                        </mc:Fallback>
                      </mc:AlternateContent>
                    </w:r>
                    <w:r w:rsidR="0074514C" w:rsidRPr="00B024D2">
                      <w:rPr>
                        <w:rFonts w:ascii="Arial Narrow" w:hAnsi="Arial Narrow"/>
                        <w:color w:val="7F7F7F" w:themeColor="text1" w:themeTint="80"/>
                        <w:sz w:val="22"/>
                        <w:szCs w:val="22"/>
                      </w:rPr>
                      <w:t xml:space="preserve"> </w:t>
                    </w:r>
                    <w:sdt>
                      <w:sdtPr>
                        <w:rPr>
                          <w:rFonts w:ascii="Arial Narrow" w:hAnsi="Arial Narrow"/>
                          <w:color w:val="7F7F7F" w:themeColor="text1" w:themeTint="80"/>
                          <w:sz w:val="22"/>
                          <w:szCs w:val="22"/>
                        </w:rPr>
                        <w:id w:val="1940797200"/>
                        <w:docPartObj>
                          <w:docPartGallery w:val="Page Numbers (Bottom of Page)"/>
                          <w:docPartUnique/>
                        </w:docPartObj>
                      </w:sdtPr>
                      <w:sdtEndPr/>
                      <w:sdtContent>
                        <w:r w:rsidR="0074514C" w:rsidRPr="00662675">
                          <w:rPr>
                            <w:rFonts w:ascii="Arial Narrow" w:hAnsi="Arial Narrow"/>
                            <w:noProof/>
                            <w:color w:val="7F7F7F" w:themeColor="text1" w:themeTint="80"/>
                            <w:sz w:val="22"/>
                            <w:szCs w:val="22"/>
                          </w:rPr>
                          <mc:AlternateContent>
                            <mc:Choice Requires="wpg">
                              <w:drawing>
                                <wp:anchor distT="0" distB="0" distL="114300" distR="114300" simplePos="0" relativeHeight="251766784" behindDoc="0" locked="0" layoutInCell="1" allowOverlap="1" wp14:anchorId="5BA3F935" wp14:editId="100370A9">
                                  <wp:simplePos x="0" y="0"/>
                                  <wp:positionH relativeFrom="page">
                                    <wp:align>center</wp:align>
                                  </wp:positionH>
                                  <wp:positionV relativeFrom="bottomMargin">
                                    <wp:align>center</wp:align>
                                  </wp:positionV>
                                  <wp:extent cx="7753350" cy="190500"/>
                                  <wp:effectExtent l="9525" t="9525" r="9525" b="0"/>
                                  <wp:wrapNone/>
                                  <wp:docPr id="702"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0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00E9F" w14:textId="0FDD1760" w:rsidR="0074514C" w:rsidRDefault="0074514C" w:rsidP="00B024D2">
                                                <w:pPr>
                                                  <w:jc w:val="center"/>
                                                </w:pPr>
                                                <w:r>
                                                  <w:fldChar w:fldCharType="begin"/>
                                                </w:r>
                                                <w:r>
                                                  <w:instrText xml:space="preserve"> PAGE    \* MERGEFORMAT </w:instrText>
                                                </w:r>
                                                <w:r>
                                                  <w:fldChar w:fldCharType="separate"/>
                                                </w:r>
                                                <w:r w:rsidR="0063137A" w:rsidRPr="0063137A">
                                                  <w:rPr>
                                                    <w:noProof/>
                                                    <w:color w:val="8C8C8C" w:themeColor="background1" w:themeShade="8C"/>
                                                  </w:rPr>
                                                  <w:t>65</w:t>
                                                </w:r>
                                                <w:r>
                                                  <w:rPr>
                                                    <w:noProof/>
                                                    <w:color w:val="8C8C8C" w:themeColor="background1" w:themeShade="8C"/>
                                                  </w:rPr>
                                                  <w:fldChar w:fldCharType="end"/>
                                                </w:r>
                                              </w:p>
                                            </w:txbxContent>
                                          </wps:txbx>
                                          <wps:bodyPr rot="0" vert="horz" wrap="square" lIns="0" tIns="0" rIns="0" bIns="0" anchor="t" anchorCtr="0" upright="1">
                                            <a:noAutofit/>
                                          </wps:bodyPr>
                                        </wps:wsp>
                                        <wpg:grpSp>
                                          <wpg:cNvPr id="704" name="Group 31"/>
                                          <wpg:cNvGrpSpPr>
                                            <a:grpSpLocks/>
                                          </wpg:cNvGrpSpPr>
                                          <wpg:grpSpPr bwMode="auto">
                                            <a:xfrm flipH="1">
                                              <a:off x="0" y="14970"/>
                                              <a:ext cx="12255" cy="230"/>
                                              <a:chOff x="-8" y="14978"/>
                                              <a:chExt cx="12255" cy="230"/>
                                            </a:xfrm>
                                          </wpg:grpSpPr>
                                          <wps:wsp>
                                            <wps:cNvPr id="70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0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BA3F935" id="Group 702" o:spid="_x0000_s1117" style="position:absolute;margin-left:0;margin-top:0;width:610.5pt;height:15pt;z-index:25176678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">
                                  <v:shape id="Text Box 25" o:spid="_x0000_s111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" filled="f" stroked="f">
                                    <v:textbox inset="0,0,0,0">
                                      <w:txbxContent>
                                        <w:p w14:paraId="56700E9F" w14:textId="0FDD1760" w:rsidR="0074514C" w:rsidRDefault="0074514C" w:rsidP="00B024D2">
                                          <w:pPr>
                                            <w:jc w:val="center"/>
                                          </w:pPr>
                                          <w:r>
                                            <w:fldChar w:fldCharType="begin"/>
                                          </w:r>
                                          <w:r>
                                            <w:instrText xml:space="preserve"> PAGE    \* MERGEFORMAT </w:instrText>
                                          </w:r>
                                          <w:r>
                                            <w:fldChar w:fldCharType="separate"/>
                                          </w:r>
                                          <w:r w:rsidR="0063137A" w:rsidRPr="0063137A">
                                            <w:rPr>
                                              <w:noProof/>
                                              <w:color w:val="8C8C8C" w:themeColor="background1" w:themeShade="8C"/>
                                            </w:rPr>
                                            <w:t>65</w:t>
                                          </w:r>
                                          <w:r>
                                            <w:rPr>
                                              <w:noProof/>
                                              <w:color w:val="8C8C8C" w:themeColor="background1" w:themeShade="8C"/>
                                            </w:rPr>
                                            <w:fldChar w:fldCharType="end"/>
                                          </w:r>
                                        </w:p>
                                      </w:txbxContent>
                                    </v:textbox>
                                  </v:shape>
                                  <v:group id="_x0000_s111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">
                                    <v:shape id="AutoShape 27" o:spid="_x0000_s112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" strokecolor="#a5a5a5"/>
                                    <v:shape id="AutoShape 28" o:spid="_x0000_s112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" adj="20904" strokecolor="#a5a5a5"/>
                                  </v:group>
                                  <w10:wrap anchorx="page" anchory="margin"/>
                                </v:group>
                              </w:pict>
                            </mc:Fallback>
                          </mc:AlternateContent>
                        </w:r>
                        <w:r w:rsidR="0074514C">
                          <w:rPr>
                            <w:rFonts w:ascii="Arial Narrow" w:hAnsi="Arial Narrow"/>
                            <w:color w:val="7F7F7F" w:themeColor="text1" w:themeTint="80"/>
                            <w:sz w:val="22"/>
                            <w:szCs w:val="22"/>
                          </w:rPr>
                          <w:t>Form of Easement Agreement</w:t>
                        </w:r>
                      </w:sdtContent>
                    </w:sdt>
                  </w:sdtContent>
                </w:sdt>
              </w:sdtContent>
            </w:sdt>
          </w:sdtContent>
        </w:sdt>
        <w:r w:rsidR="0074514C" w:rsidRPr="00063B26">
          <w:rPr>
            <w:rFonts w:ascii="Arial Narrow" w:hAnsi="Arial Narrow" w:cstheme="minorHAnsi"/>
            <w:noProof/>
            <w:color w:val="7F7F7F" w:themeColor="text1" w:themeTint="80"/>
            <w:sz w:val="22"/>
            <w:szCs w:val="22"/>
          </w:rPr>
          <mc:AlternateContent>
            <mc:Choice Requires="wpg">
              <w:drawing>
                <wp:anchor distT="0" distB="0" distL="114300" distR="114300" simplePos="0" relativeHeight="251731968" behindDoc="0" locked="0" layoutInCell="1" allowOverlap="1" wp14:anchorId="62D704D3" wp14:editId="6F05BB97">
                  <wp:simplePos x="0" y="0"/>
                  <wp:positionH relativeFrom="page">
                    <wp:align>center</wp:align>
                  </wp:positionH>
                  <wp:positionV relativeFrom="bottomMargin">
                    <wp:align>center</wp:align>
                  </wp:positionV>
                  <wp:extent cx="7753350" cy="190500"/>
                  <wp:effectExtent l="9525" t="9525" r="952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0F40F" w14:textId="512ED6B6" w:rsidR="0074514C" w:rsidRDefault="0074514C">
                                <w:pPr>
                                  <w:jc w:val="center"/>
                                </w:pPr>
                                <w:r>
                                  <w:fldChar w:fldCharType="begin"/>
                                </w:r>
                                <w:r>
                                  <w:instrText xml:space="preserve"> PAGE    \* MERGEFORMAT </w:instrText>
                                </w:r>
                                <w:r>
                                  <w:fldChar w:fldCharType="separate"/>
                                </w:r>
                                <w:r w:rsidR="0063137A" w:rsidRPr="0063137A">
                                  <w:rPr>
                                    <w:noProof/>
                                    <w:color w:val="8C8C8C" w:themeColor="background1" w:themeShade="8C"/>
                                  </w:rPr>
                                  <w:t>65</w:t>
                                </w:r>
                                <w:r>
                                  <w:rPr>
                                    <w:noProof/>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2D704D3" id="Group 7" o:spid="_x0000_s1122" style="position:absolute;margin-left:0;margin-top:0;width:610.5pt;height:15pt;z-index:25173196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">
                  <v:shape id="Text Box 25" o:spid="_x0000_s112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DE0F40F" w14:textId="512ED6B6" w:rsidR="0074514C" w:rsidRDefault="0074514C">
                          <w:pPr>
                            <w:jc w:val="center"/>
                          </w:pPr>
                          <w:r>
                            <w:fldChar w:fldCharType="begin"/>
                          </w:r>
                          <w:r>
                            <w:instrText xml:space="preserve"> PAGE    \* MERGEFORMAT </w:instrText>
                          </w:r>
                          <w:r>
                            <w:fldChar w:fldCharType="separate"/>
                          </w:r>
                          <w:r w:rsidR="0063137A" w:rsidRPr="0063137A">
                            <w:rPr>
                              <w:noProof/>
                              <w:color w:val="8C8C8C" w:themeColor="background1" w:themeShade="8C"/>
                            </w:rPr>
                            <w:t>65</w:t>
                          </w:r>
                          <w:r>
                            <w:rPr>
                              <w:noProof/>
                              <w:color w:val="8C8C8C" w:themeColor="background1" w:themeShade="8C"/>
                            </w:rPr>
                            <w:fldChar w:fldCharType="end"/>
                          </w:r>
                        </w:p>
                      </w:txbxContent>
                    </v:textbox>
                  </v:shape>
                  <v:group id="_x0000_s112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 id="AutoShape 27" o:spid="_x0000_s112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12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" adj="20904" strokecolor="#a5a5a5"/>
                  </v:group>
                  <w10:wrap anchorx="page" anchory="margin"/>
                </v:group>
              </w:pict>
            </mc:Fallback>
          </mc:AlternateConten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stheme="minorHAnsi"/>
        <w:color w:val="7F7F7F" w:themeColor="text1" w:themeTint="80"/>
        <w:sz w:val="22"/>
        <w:szCs w:val="22"/>
      </w:rPr>
      <w:id w:val="1363021107"/>
      <w:docPartObj>
        <w:docPartGallery w:val="Page Numbers (Bottom of Page)"/>
        <w:docPartUnique/>
      </w:docPartObj>
    </w:sdtPr>
    <w:sdtEndPr/>
    <w:sdtContent>
      <w:p w14:paraId="544B83AB" w14:textId="03CAC504" w:rsidR="0074514C" w:rsidRPr="00DA390E" w:rsidRDefault="0074514C">
        <w:pPr>
          <w:pStyle w:val="Footer"/>
          <w:rPr>
            <w:rFonts w:ascii="Arial Narrow" w:hAnsi="Arial Narrow" w:cstheme="minorHAnsi"/>
            <w:color w:val="7F7F7F" w:themeColor="text1" w:themeTint="80"/>
            <w:sz w:val="22"/>
            <w:szCs w:val="22"/>
          </w:rPr>
        </w:pPr>
        <w:r w:rsidRPr="00063B26">
          <w:rPr>
            <w:rFonts w:ascii="Arial Narrow" w:hAnsi="Arial Narrow" w:cstheme="minorHAnsi"/>
            <w:noProof/>
            <w:color w:val="7F7F7F" w:themeColor="text1" w:themeTint="80"/>
            <w:sz w:val="22"/>
            <w:szCs w:val="22"/>
          </w:rPr>
          <mc:AlternateContent>
            <mc:Choice Requires="wpg">
              <w:drawing>
                <wp:anchor distT="0" distB="0" distL="114300" distR="114300" simplePos="0" relativeHeight="251734016" behindDoc="0" locked="0" layoutInCell="1" allowOverlap="1" wp14:anchorId="0607F2C6" wp14:editId="49FA7289">
                  <wp:simplePos x="0" y="0"/>
                  <wp:positionH relativeFrom="page">
                    <wp:align>center</wp:align>
                  </wp:positionH>
                  <wp:positionV relativeFrom="bottomMargin">
                    <wp:align>center</wp:align>
                  </wp:positionV>
                  <wp:extent cx="7753350" cy="190500"/>
                  <wp:effectExtent l="9525" t="9525" r="9525" b="0"/>
                  <wp:wrapNone/>
                  <wp:docPr id="687" name="Group 6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9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95192" w14:textId="18B69106" w:rsidR="0074514C" w:rsidRDefault="0074514C">
                                <w:pPr>
                                  <w:jc w:val="center"/>
                                </w:pPr>
                                <w:r>
                                  <w:fldChar w:fldCharType="begin"/>
                                </w:r>
                                <w:r>
                                  <w:instrText xml:space="preserve"> PAGE    \* MERGEFORMAT </w:instrText>
                                </w:r>
                                <w:r>
                                  <w:fldChar w:fldCharType="separate"/>
                                </w:r>
                                <w:r w:rsidR="0063137A" w:rsidRPr="0063137A">
                                  <w:rPr>
                                    <w:noProof/>
                                    <w:color w:val="8C8C8C" w:themeColor="background1" w:themeShade="8C"/>
                                  </w:rPr>
                                  <w:t>68</w:t>
                                </w:r>
                                <w:r>
                                  <w:rPr>
                                    <w:noProof/>
                                    <w:color w:val="8C8C8C" w:themeColor="background1" w:themeShade="8C"/>
                                  </w:rPr>
                                  <w:fldChar w:fldCharType="end"/>
                                </w:r>
                              </w:p>
                            </w:txbxContent>
                          </wps:txbx>
                          <wps:bodyPr rot="0" vert="horz" wrap="square" lIns="0" tIns="0" rIns="0" bIns="0" anchor="t" anchorCtr="0" upright="1">
                            <a:noAutofit/>
                          </wps:bodyPr>
                        </wps:wsp>
                        <wpg:grpSp>
                          <wpg:cNvPr id="692" name="Group 31"/>
                          <wpg:cNvGrpSpPr>
                            <a:grpSpLocks/>
                          </wpg:cNvGrpSpPr>
                          <wpg:grpSpPr bwMode="auto">
                            <a:xfrm flipH="1">
                              <a:off x="0" y="14970"/>
                              <a:ext cx="12255" cy="230"/>
                              <a:chOff x="-8" y="14978"/>
                              <a:chExt cx="12255" cy="230"/>
                            </a:xfrm>
                          </wpg:grpSpPr>
                          <wps:wsp>
                            <wps:cNvPr id="71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1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607F2C6" id="Group 687" o:spid="_x0000_s1127" style="position:absolute;margin-left:0;margin-top:0;width:610.5pt;height:15pt;z-index:2517340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AmS+a1ewMAAIUKAAAOAAAAAAAAAAAAAAAAAC4CAABkcnMvZTJvRG9jLnht&#10;bFBLAQItABQABgAIAAAAIQDwLbjk2wAAAAUBAAAPAAAAAAAAAAAAAAAAANUFAABkcnMvZG93bnJl&#10;di54bWxQSwUGAAAAAAQABADzAAAA3QYAAAAA&#10;">
                  <v:shapetype id="_x0000_t202" coordsize="21600,21600" o:spt="202" path="m,l,21600r21600,l21600,xe">
                    <v:stroke joinstyle="miter"/>
                    <v:path gradientshapeok="t" o:connecttype="rect"/>
                  </v:shapetype>
                  <v:shape id="Text Box 25" o:spid="_x0000_s11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" filled="f" stroked="f">
                    <v:textbox inset="0,0,0,0">
                      <w:txbxContent>
                        <w:p w14:paraId="79F95192" w14:textId="18B69106" w:rsidR="0074514C" w:rsidRDefault="0074514C">
                          <w:pPr>
                            <w:jc w:val="center"/>
                          </w:pPr>
                          <w:r>
                            <w:fldChar w:fldCharType="begin"/>
                          </w:r>
                          <w:r>
                            <w:instrText xml:space="preserve"> PAGE    \* MERGEFORMAT </w:instrText>
                          </w:r>
                          <w:r>
                            <w:fldChar w:fldCharType="separate"/>
                          </w:r>
                          <w:r w:rsidR="0063137A" w:rsidRPr="0063137A">
                            <w:rPr>
                              <w:noProof/>
                              <w:color w:val="8C8C8C" w:themeColor="background1" w:themeShade="8C"/>
                            </w:rPr>
                            <w:t>68</w:t>
                          </w:r>
                          <w:r>
                            <w:rPr>
                              <w:noProof/>
                              <w:color w:val="8C8C8C" w:themeColor="background1" w:themeShade="8C"/>
                            </w:rPr>
                            <w:fldChar w:fldCharType="end"/>
                          </w:r>
                        </w:p>
                      </w:txbxContent>
                    </v:textbox>
                  </v:shape>
                  <v:group id="_x0000_s11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1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" strokecolor="#a5a5a5"/>
                    <v:shape id="AutoShape 28" o:spid="_x0000_s11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" adj="20904" strokecolor="#a5a5a5"/>
                  </v:group>
                  <w10:wrap anchorx="page" anchory="margin"/>
                </v:group>
              </w:pict>
            </mc:Fallback>
          </mc:AlternateContent>
        </w:r>
        <w:r>
          <w:rPr>
            <w:rFonts w:ascii="Arial Narrow" w:hAnsi="Arial Narrow" w:cstheme="minorHAnsi"/>
            <w:color w:val="7F7F7F" w:themeColor="text1" w:themeTint="80"/>
            <w:sz w:val="22"/>
            <w:szCs w:val="22"/>
          </w:rPr>
          <w:t>Specifications</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stheme="minorHAnsi"/>
        <w:color w:val="7F7F7F" w:themeColor="text1" w:themeTint="80"/>
        <w:sz w:val="22"/>
        <w:szCs w:val="22"/>
      </w:rPr>
      <w:id w:val="-1625612577"/>
      <w:docPartObj>
        <w:docPartGallery w:val="Page Numbers (Bottom of Page)"/>
        <w:docPartUnique/>
      </w:docPartObj>
    </w:sdtPr>
    <w:sdtEndPr/>
    <w:sdtContent>
      <w:p w14:paraId="0F917890" w14:textId="6A806B4C" w:rsidR="0074514C" w:rsidRPr="00DA390E" w:rsidRDefault="0074514C">
        <w:pPr>
          <w:pStyle w:val="Footer"/>
          <w:rPr>
            <w:rFonts w:ascii="Arial Narrow" w:hAnsi="Arial Narrow" w:cstheme="minorHAnsi"/>
            <w:color w:val="7F7F7F" w:themeColor="text1" w:themeTint="80"/>
            <w:sz w:val="22"/>
            <w:szCs w:val="22"/>
          </w:rPr>
        </w:pPr>
        <w:r w:rsidRPr="00DA390E">
          <w:rPr>
            <w:rFonts w:ascii="Arial Narrow" w:hAnsi="Arial Narrow" w:cstheme="minorHAnsi"/>
            <w:noProof/>
            <w:color w:val="7F7F7F" w:themeColor="text1" w:themeTint="80"/>
            <w:sz w:val="22"/>
            <w:szCs w:val="22"/>
          </w:rPr>
          <mc:AlternateContent>
            <mc:Choice Requires="wpg">
              <w:drawing>
                <wp:anchor distT="0" distB="0" distL="114300" distR="114300" simplePos="0" relativeHeight="251713536" behindDoc="0" locked="0" layoutInCell="1" allowOverlap="1" wp14:anchorId="5ACAE5C8" wp14:editId="2808D427">
                  <wp:simplePos x="0" y="0"/>
                  <wp:positionH relativeFrom="page">
                    <wp:align>center</wp:align>
                  </wp:positionH>
                  <wp:positionV relativeFrom="bottomMargin">
                    <wp:align>center</wp:align>
                  </wp:positionV>
                  <wp:extent cx="7753350" cy="190500"/>
                  <wp:effectExtent l="9525" t="9525" r="9525" b="0"/>
                  <wp:wrapNone/>
                  <wp:docPr id="738"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3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99540" w14:textId="3BC460F7" w:rsidR="0074514C" w:rsidRDefault="0074514C">
                                <w:pPr>
                                  <w:jc w:val="center"/>
                                </w:pPr>
                                <w:r>
                                  <w:fldChar w:fldCharType="begin"/>
                                </w:r>
                                <w:r>
                                  <w:instrText xml:space="preserve"> PAGE    \* MERGEFORMAT </w:instrText>
                                </w:r>
                                <w:r>
                                  <w:fldChar w:fldCharType="separate"/>
                                </w:r>
                                <w:r w:rsidRPr="00625F17">
                                  <w:rPr>
                                    <w:noProof/>
                                    <w:color w:val="8C8C8C" w:themeColor="background1" w:themeShade="8C"/>
                                  </w:rPr>
                                  <w:t>33</w:t>
                                </w:r>
                                <w:r>
                                  <w:rPr>
                                    <w:noProof/>
                                    <w:color w:val="8C8C8C" w:themeColor="background1" w:themeShade="8C"/>
                                  </w:rPr>
                                  <w:fldChar w:fldCharType="end"/>
                                </w:r>
                              </w:p>
                            </w:txbxContent>
                          </wps:txbx>
                          <wps:bodyPr rot="0" vert="horz" wrap="square" lIns="0" tIns="0" rIns="0" bIns="0" anchor="t" anchorCtr="0" upright="1">
                            <a:noAutofit/>
                          </wps:bodyPr>
                        </wps:wsp>
                        <wpg:grpSp>
                          <wpg:cNvPr id="740" name="Group 31"/>
                          <wpg:cNvGrpSpPr>
                            <a:grpSpLocks/>
                          </wpg:cNvGrpSpPr>
                          <wpg:grpSpPr bwMode="auto">
                            <a:xfrm flipH="1">
                              <a:off x="0" y="14970"/>
                              <a:ext cx="12255" cy="230"/>
                              <a:chOff x="-8" y="14978"/>
                              <a:chExt cx="12255" cy="230"/>
                            </a:xfrm>
                          </wpg:grpSpPr>
                          <wps:wsp>
                            <wps:cNvPr id="74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4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ACAE5C8" id="Group 738" o:spid="_x0000_s1132" style="position:absolute;margin-left:0;margin-top:0;width:610.5pt;height:15pt;z-index:2517135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">
                  <v:shapetype id="_x0000_t202" coordsize="21600,21600" o:spt="202" path="m,l,21600r21600,l21600,xe">
                    <v:stroke joinstyle="miter"/>
                    <v:path gradientshapeok="t" o:connecttype="rect"/>
                  </v:shapetype>
                  <v:shape id="Text Box 25" o:spid="_x0000_s113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A3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" filled="f" stroked="f">
                    <v:textbox inset="0,0,0,0">
                      <w:txbxContent>
                        <w:p w14:paraId="4FB99540" w14:textId="3BC460F7" w:rsidR="0074514C" w:rsidRDefault="0074514C">
                          <w:pPr>
                            <w:jc w:val="center"/>
                          </w:pPr>
                          <w:r>
                            <w:fldChar w:fldCharType="begin"/>
                          </w:r>
                          <w:r>
                            <w:instrText xml:space="preserve"> PAGE    \* MERGEFORMAT </w:instrText>
                          </w:r>
                          <w:r>
                            <w:fldChar w:fldCharType="separate"/>
                          </w:r>
                          <w:r w:rsidRPr="00625F17">
                            <w:rPr>
                              <w:noProof/>
                              <w:color w:val="8C8C8C" w:themeColor="background1" w:themeShade="8C"/>
                            </w:rPr>
                            <w:t>33</w:t>
                          </w:r>
                          <w:r>
                            <w:rPr>
                              <w:noProof/>
                              <w:color w:val="8C8C8C" w:themeColor="background1" w:themeShade="8C"/>
                            </w:rPr>
                            <w:fldChar w:fldCharType="end"/>
                          </w:r>
                        </w:p>
                      </w:txbxContent>
                    </v:textbox>
                  </v:shape>
                  <v:group id="_x0000_s113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13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" strokecolor="#a5a5a5"/>
                    <v:shape id="AutoShape 28" o:spid="_x0000_s113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" adj="20904" strokecolor="#a5a5a5"/>
                  </v:group>
                  <w10:wrap anchorx="page" anchory="margin"/>
                </v:group>
              </w:pict>
            </mc:Fallback>
          </mc:AlternateContent>
        </w:r>
        <w:r w:rsidRPr="00DA390E">
          <w:rPr>
            <w:rFonts w:ascii="Arial Narrow" w:hAnsi="Arial Narrow" w:cstheme="minorHAnsi"/>
            <w:color w:val="7F7F7F" w:themeColor="text1" w:themeTint="80"/>
            <w:sz w:val="22"/>
            <w:szCs w:val="22"/>
          </w:rPr>
          <w:t>Specifications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255239"/>
      <w:docPartObj>
        <w:docPartGallery w:val="Page Numbers (Bottom of Page)"/>
        <w:docPartUnique/>
      </w:docPartObj>
    </w:sdtPr>
    <w:sdtEndPr/>
    <w:sdtContent>
      <w:p w14:paraId="71EAFBE0" w14:textId="77777777" w:rsidR="0074514C" w:rsidRDefault="0074514C">
        <w:pPr>
          <w:pStyle w:val="Footer"/>
        </w:pPr>
        <w:r>
          <w:rPr>
            <w:noProof/>
          </w:rPr>
          <mc:AlternateContent>
            <mc:Choice Requires="wpg">
              <w:drawing>
                <wp:anchor distT="0" distB="0" distL="114300" distR="114300" simplePos="0" relativeHeight="251655168" behindDoc="0" locked="0" layoutInCell="1" allowOverlap="1" wp14:anchorId="64B06CBA" wp14:editId="18B72D51">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DF111" w14:textId="77777777" w:rsidR="0074514C" w:rsidRDefault="0074514C">
                                <w:pPr>
                                  <w:jc w:val="center"/>
                                </w:pPr>
                                <w:r>
                                  <w:fldChar w:fldCharType="begin"/>
                                </w:r>
                                <w:r>
                                  <w:instrText xml:space="preserve"> PAGE    \* MERGEFORMAT </w:instrText>
                                </w:r>
                                <w:r>
                                  <w:fldChar w:fldCharType="separate"/>
                                </w:r>
                                <w:r w:rsidRPr="0048615A">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4B06CBA" id="Group 33" o:spid="_x0000_s1027" style="position:absolute;margin-left:0;margin-top:0;width:612.75pt;height:15pt;z-index:25165516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69ADF111" w14:textId="77777777" w:rsidR="0074514C" w:rsidRDefault="0074514C">
                          <w:pPr>
                            <w:jc w:val="center"/>
                          </w:pPr>
                          <w:r>
                            <w:fldChar w:fldCharType="begin"/>
                          </w:r>
                          <w:r>
                            <w:instrText xml:space="preserve"> PAGE    \* MERGEFORMAT </w:instrText>
                          </w:r>
                          <w:r>
                            <w:fldChar w:fldCharType="separate"/>
                          </w:r>
                          <w:r w:rsidRPr="0048615A">
                            <w:rPr>
                              <w:noProof/>
                              <w:color w:val="8C8C8C" w:themeColor="background1" w:themeShade="8C"/>
                            </w:rPr>
                            <w:t>2</w:t>
                          </w:r>
                          <w:r>
                            <w:rPr>
                              <w:noProof/>
                              <w:color w:val="8C8C8C" w:themeColor="background1" w:themeShade="8C"/>
                            </w:rPr>
                            <w:fldChar w:fldCharType="end"/>
                          </w:r>
                        </w:p>
                      </w:txbxContent>
                    </v:textbox>
                  </v:shape>
                  <v:group 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D11B" w14:textId="77777777" w:rsidR="0074514C" w:rsidRPr="00E200A9" w:rsidRDefault="0074514C" w:rsidP="00906306">
    <w:pPr>
      <w:pStyle w:val="Footer"/>
      <w:framePr w:wrap="around" w:vAnchor="text" w:hAnchor="margin" w:xAlign="center" w:y="1"/>
      <w:rPr>
        <w:rStyle w:val="PageNumber"/>
        <w:rFonts w:ascii="Times New Roman" w:hAnsi="Times New Roman"/>
      </w:rPr>
    </w:pPr>
    <w:r w:rsidRPr="00E200A9">
      <w:rPr>
        <w:rStyle w:val="PageNumber"/>
        <w:rFonts w:ascii="Times New Roman" w:hAnsi="Times New Roman"/>
      </w:rPr>
      <w:t>(</w:t>
    </w:r>
    <w:r w:rsidRPr="00E200A9">
      <w:rPr>
        <w:rStyle w:val="PageNumber"/>
        <w:rFonts w:ascii="Times New Roman" w:hAnsi="Times New Roman"/>
      </w:rPr>
      <w:fldChar w:fldCharType="begin"/>
    </w:r>
    <w:r w:rsidRPr="00E200A9">
      <w:rPr>
        <w:rStyle w:val="PageNumber"/>
        <w:rFonts w:ascii="Times New Roman" w:hAnsi="Times New Roman"/>
      </w:rPr>
      <w:instrText xml:space="preserve">PAGE  </w:instrText>
    </w:r>
    <w:r w:rsidRPr="00E200A9">
      <w:rPr>
        <w:rStyle w:val="PageNumber"/>
        <w:rFonts w:ascii="Times New Roman" w:hAnsi="Times New Roman"/>
      </w:rPr>
      <w:fldChar w:fldCharType="separate"/>
    </w:r>
    <w:r>
      <w:rPr>
        <w:rStyle w:val="PageNumber"/>
        <w:rFonts w:ascii="Times New Roman" w:hAnsi="Times New Roman"/>
        <w:noProof/>
      </w:rPr>
      <w:t>24</w:t>
    </w:r>
    <w:r w:rsidRPr="00E200A9">
      <w:rPr>
        <w:rStyle w:val="PageNumber"/>
        <w:rFonts w:ascii="Times New Roman" w:hAnsi="Times New Roman"/>
      </w:rPr>
      <w:fldChar w:fldCharType="end"/>
    </w:r>
    <w:r w:rsidRPr="00E200A9">
      <w:rPr>
        <w:rStyle w:val="PageNumber"/>
        <w:rFonts w:ascii="Times New Roman" w:hAnsi="Times New Roman"/>
      </w:rPr>
      <w:t>)</w:t>
    </w:r>
  </w:p>
  <w:p w14:paraId="2994A3D2" w14:textId="77777777" w:rsidR="0074514C" w:rsidRDefault="0074514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F98D" w14:textId="77777777" w:rsidR="0074514C" w:rsidRPr="00A9340A" w:rsidRDefault="0074514C" w:rsidP="00A934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59FE" w14:textId="77777777" w:rsidR="0074514C" w:rsidRDefault="0074514C" w:rsidP="00DE6A3E">
    <w:pPr>
      <w:pStyle w:val="Footer"/>
      <w:ind w:firstLine="7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B111" w14:textId="32571F3F" w:rsidR="0074514C" w:rsidRDefault="0074514C" w:rsidP="00DE6A3E">
    <w:pPr>
      <w:pStyle w:val="Footer"/>
      <w:ind w:firstLine="7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CD9A" w14:textId="77777777" w:rsidR="0074514C" w:rsidRDefault="0074514C" w:rsidP="00DE6A3E">
    <w:pPr>
      <w:pStyle w:val="Footer"/>
      <w:ind w:firstLine="7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olor w:val="7F7F7F" w:themeColor="text1" w:themeTint="80"/>
        <w:sz w:val="22"/>
        <w:szCs w:val="22"/>
      </w:rPr>
      <w:id w:val="918289995"/>
      <w:docPartObj>
        <w:docPartGallery w:val="Page Numbers (Bottom of Page)"/>
        <w:docPartUnique/>
      </w:docPartObj>
    </w:sdtPr>
    <w:sdtEndPr/>
    <w:sdtContent>
      <w:p w14:paraId="7B060A20" w14:textId="0B7535B3" w:rsidR="0074514C" w:rsidRPr="009D0D71" w:rsidRDefault="0074514C">
        <w:pPr>
          <w:pStyle w:val="Footer"/>
          <w:rPr>
            <w:rFonts w:ascii="Arial Narrow" w:hAnsi="Arial Narrow"/>
            <w:color w:val="7F7F7F" w:themeColor="text1" w:themeTint="80"/>
            <w:sz w:val="22"/>
            <w:szCs w:val="22"/>
          </w:rPr>
        </w:pPr>
        <w:r w:rsidRPr="00662675">
          <w:rPr>
            <w:rFonts w:ascii="Arial Narrow" w:hAnsi="Arial Narrow"/>
            <w:noProof/>
            <w:color w:val="7F7F7F" w:themeColor="text1" w:themeTint="80"/>
            <w:sz w:val="22"/>
            <w:szCs w:val="22"/>
          </w:rPr>
          <mc:AlternateContent>
            <mc:Choice Requires="wpg">
              <w:drawing>
                <wp:anchor distT="0" distB="0" distL="114300" distR="114300" simplePos="0" relativeHeight="251715584" behindDoc="0" locked="0" layoutInCell="1" allowOverlap="1" wp14:anchorId="07E447A1" wp14:editId="641321B6">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C9526" w14:textId="2EBFDB3B" w:rsidR="0074514C" w:rsidRDefault="0074514C">
                                <w:pPr>
                                  <w:jc w:val="center"/>
                                </w:pPr>
                                <w:r>
                                  <w:fldChar w:fldCharType="begin"/>
                                </w:r>
                                <w:r>
                                  <w:instrText xml:space="preserve"> PAGE    \* MERGEFORMAT </w:instrText>
                                </w:r>
                                <w:r>
                                  <w:fldChar w:fldCharType="separate"/>
                                </w:r>
                                <w:r w:rsidR="0063137A" w:rsidRPr="0063137A">
                                  <w:rPr>
                                    <w:noProof/>
                                    <w:color w:val="8C8C8C" w:themeColor="background1" w:themeShade="8C"/>
                                  </w:rPr>
                                  <w:t>15</w:t>
                                </w:r>
                                <w:r>
                                  <w:rPr>
                                    <w:noProof/>
                                    <w:color w:val="8C8C8C" w:themeColor="background1" w:themeShade="8C"/>
                                  </w:rPr>
                                  <w:fldChar w:fldCharType="end"/>
                                </w:r>
                              </w:p>
                            </w:txbxContent>
                          </wps:txbx>
                          <wps:bodyPr rot="0" vert="horz" wrap="square" lIns="0" tIns="0" rIns="0" bIns="0" anchor="t" anchorCtr="0" upright="1">
                            <a:noAutofit/>
                          </wps:bodyPr>
                        </wps:wsp>
                        <wpg:grpSp>
                          <wpg:cNvPr id="17" name="Group 31"/>
                          <wpg:cNvGrpSpPr>
                            <a:grpSpLocks/>
                          </wpg:cNvGrpSpPr>
                          <wpg:grpSpPr bwMode="auto">
                            <a:xfrm flipH="1">
                              <a:off x="0" y="14970"/>
                              <a:ext cx="12255" cy="230"/>
                              <a:chOff x="-8" y="14978"/>
                              <a:chExt cx="12255" cy="230"/>
                            </a:xfrm>
                          </wpg:grpSpPr>
                          <wps:wsp>
                            <wps:cNvPr id="1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7E447A1" id="Group 1" o:spid="_x0000_s1032" style="position:absolute;margin-left:0;margin-top:0;width:610.5pt;height:15pt;z-index:25171558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Jh+IZ96AwAAgA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3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B9C9526" w14:textId="2EBFDB3B" w:rsidR="0074514C" w:rsidRDefault="0074514C">
                          <w:pPr>
                            <w:jc w:val="center"/>
                          </w:pPr>
                          <w:r>
                            <w:fldChar w:fldCharType="begin"/>
                          </w:r>
                          <w:r>
                            <w:instrText xml:space="preserve"> PAGE    \* MERGEFORMAT </w:instrText>
                          </w:r>
                          <w:r>
                            <w:fldChar w:fldCharType="separate"/>
                          </w:r>
                          <w:r w:rsidR="0063137A" w:rsidRPr="0063137A">
                            <w:rPr>
                              <w:noProof/>
                              <w:color w:val="8C8C8C" w:themeColor="background1" w:themeShade="8C"/>
                            </w:rPr>
                            <w:t>15</w:t>
                          </w:r>
                          <w:r>
                            <w:rPr>
                              <w:noProof/>
                              <w:color w:val="8C8C8C" w:themeColor="background1" w:themeShade="8C"/>
                            </w:rPr>
                            <w:fldChar w:fldCharType="end"/>
                          </w:r>
                        </w:p>
                      </w:txbxContent>
                    </v:textbox>
                  </v:shape>
                  <v:group id="_x0000_s103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" strokecolor="#a5a5a5"/>
                    <v:shape id="AutoShape 28" o:spid="_x0000_s103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" adj="20904" strokecolor="#a5a5a5"/>
                  </v:group>
                  <w10:wrap anchorx="page" anchory="margin"/>
                </v:group>
              </w:pict>
            </mc:Fallback>
          </mc:AlternateContent>
        </w:r>
        <w:r>
          <w:rPr>
            <w:rFonts w:ascii="Arial Narrow" w:hAnsi="Arial Narrow"/>
            <w:color w:val="7F7F7F" w:themeColor="text1" w:themeTint="80"/>
            <w:sz w:val="22"/>
            <w:szCs w:val="22"/>
          </w:rPr>
          <w:t>Instructions to Bidders</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olor w:val="7F7F7F" w:themeColor="text1" w:themeTint="80"/>
        <w:sz w:val="22"/>
        <w:szCs w:val="22"/>
      </w:rPr>
      <w:id w:val="846363977"/>
      <w:docPartObj>
        <w:docPartGallery w:val="Page Numbers (Bottom of Page)"/>
        <w:docPartUnique/>
      </w:docPartObj>
    </w:sdtPr>
    <w:sdtEndPr/>
    <w:sdtContent>
      <w:p w14:paraId="1760F5B7" w14:textId="67FC6111" w:rsidR="0074514C" w:rsidRPr="00DA390E" w:rsidRDefault="00375492" w:rsidP="000F6570">
        <w:pPr>
          <w:pStyle w:val="Footer"/>
          <w:rPr>
            <w:rFonts w:ascii="Arial Narrow" w:hAnsi="Arial Narrow"/>
            <w:color w:val="7F7F7F" w:themeColor="text1" w:themeTint="80"/>
            <w:sz w:val="22"/>
            <w:szCs w:val="22"/>
          </w:rPr>
        </w:pPr>
        <w:sdt>
          <w:sdtPr>
            <w:rPr>
              <w:rFonts w:ascii="Arial Narrow" w:hAnsi="Arial Narrow"/>
              <w:color w:val="7F7F7F" w:themeColor="text1" w:themeTint="80"/>
              <w:sz w:val="22"/>
              <w:szCs w:val="22"/>
            </w:rPr>
            <w:id w:val="405346235"/>
            <w:docPartObj>
              <w:docPartGallery w:val="Page Numbers (Bottom of Page)"/>
              <w:docPartUnique/>
            </w:docPartObj>
          </w:sdtPr>
          <w:sdtEndPr/>
          <w:sdtContent>
            <w:r w:rsidR="0074514C" w:rsidRPr="00662675">
              <w:rPr>
                <w:rFonts w:ascii="Arial Narrow" w:hAnsi="Arial Narrow"/>
                <w:noProof/>
                <w:color w:val="7F7F7F" w:themeColor="text1" w:themeTint="80"/>
                <w:sz w:val="22"/>
                <w:szCs w:val="22"/>
              </w:rPr>
              <mc:AlternateContent>
                <mc:Choice Requires="wpg">
                  <w:drawing>
                    <wp:anchor distT="0" distB="0" distL="114300" distR="114300" simplePos="0" relativeHeight="251742208" behindDoc="0" locked="0" layoutInCell="1" allowOverlap="1" wp14:anchorId="685D7BDF" wp14:editId="65660455">
                      <wp:simplePos x="0" y="0"/>
                      <wp:positionH relativeFrom="page">
                        <wp:align>center</wp:align>
                      </wp:positionH>
                      <wp:positionV relativeFrom="bottomMargin">
                        <wp:align>center</wp:align>
                      </wp:positionV>
                      <wp:extent cx="7753350" cy="190500"/>
                      <wp:effectExtent l="9525" t="9525" r="952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1B414" w14:textId="32BB5714" w:rsidR="0074514C" w:rsidRDefault="0074514C" w:rsidP="00CF7D2F"/>
                                </w:txbxContent>
                              </wps:txbx>
                              <wps:bodyPr rot="0" vert="horz" wrap="square" lIns="0" tIns="0" rIns="0" bIns="0" anchor="t" anchorCtr="0" upright="1">
                                <a:noAutofit/>
                              </wps:bodyPr>
                            </wps:wsp>
                            <wpg:grpSp>
                              <wpg:cNvPr id="23" name="Group 31"/>
                              <wpg:cNvGrpSpPr>
                                <a:grpSpLocks/>
                              </wpg:cNvGrpSpPr>
                              <wpg:grpSpPr bwMode="auto">
                                <a:xfrm flipH="1">
                                  <a:off x="0" y="14970"/>
                                  <a:ext cx="12255" cy="230"/>
                                  <a:chOff x="-8" y="14978"/>
                                  <a:chExt cx="12255" cy="230"/>
                                </a:xfrm>
                              </wpg:grpSpPr>
                              <wps:wsp>
                                <wps:cNvPr id="2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85D7BDF" id="Group 21" o:spid="_x0000_s1037" style="position:absolute;margin-left:0;margin-top:0;width:610.5pt;height:15pt;z-index:25174220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">
                      <v:shapetype id="_x0000_t202" coordsize="21600,21600" o:spt="202" path="m,l,21600r21600,l21600,xe">
                        <v:stroke joinstyle="miter"/>
                        <v:path gradientshapeok="t" o:connecttype="rect"/>
                      </v:shapetype>
                      <v:shape id="Text Box 25" o:spid="_x0000_s103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2E1B414" w14:textId="32BB5714" w:rsidR="0074514C" w:rsidRDefault="0074514C" w:rsidP="00CF7D2F"/>
                          </w:txbxContent>
                        </v:textbox>
                      </v:shape>
                      <v:group id="_x0000_s103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" strokecolor="#a5a5a5"/>
                        <v:shape id="AutoShape 28" o:spid="_x0000_s104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" adj="20904" strokecolor="#a5a5a5"/>
                      </v:group>
                      <w10:wrap anchorx="page" anchory="margin"/>
                    </v:group>
                  </w:pict>
                </mc:Fallback>
              </mc:AlternateContent>
            </w:r>
            <w:r w:rsidR="0074514C">
              <w:rPr>
                <w:rFonts w:ascii="Arial Narrow" w:hAnsi="Arial Narrow"/>
                <w:color w:val="7F7F7F" w:themeColor="text1" w:themeTint="80"/>
                <w:sz w:val="22"/>
                <w:szCs w:val="22"/>
              </w:rPr>
              <w:t>Bidding Data</w:t>
            </w:r>
          </w:sdtContent>
        </w:sdt>
        <w:r w:rsidR="0074514C" w:rsidRPr="00587DC2">
          <w:rPr>
            <w:rFonts w:ascii="Arial Narrow" w:hAnsi="Arial Narrow"/>
            <w:noProof/>
            <w:color w:val="7F7F7F" w:themeColor="text1" w:themeTint="80"/>
            <w:sz w:val="22"/>
            <w:szCs w:val="22"/>
          </w:rPr>
          <mc:AlternateContent>
            <mc:Choice Requires="wpg">
              <w:drawing>
                <wp:anchor distT="0" distB="0" distL="114300" distR="114300" simplePos="0" relativeHeight="251736064" behindDoc="0" locked="0" layoutInCell="1" allowOverlap="1" wp14:anchorId="57B36532" wp14:editId="3FC36909">
                  <wp:simplePos x="0" y="0"/>
                  <wp:positionH relativeFrom="page">
                    <wp:align>center</wp:align>
                  </wp:positionH>
                  <wp:positionV relativeFrom="bottomMargin">
                    <wp:align>center</wp:align>
                  </wp:positionV>
                  <wp:extent cx="7753350" cy="190500"/>
                  <wp:effectExtent l="9525" t="9525"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E21BB" w14:textId="1CD4E816" w:rsidR="0074514C" w:rsidRDefault="0074514C">
                                <w:pPr>
                                  <w:jc w:val="center"/>
                                </w:pPr>
                                <w:r>
                                  <w:fldChar w:fldCharType="begin"/>
                                </w:r>
                                <w:r>
                                  <w:instrText xml:space="preserve"> PAGE    \* MERGEFORMAT </w:instrText>
                                </w:r>
                                <w:r>
                                  <w:fldChar w:fldCharType="separate"/>
                                </w:r>
                                <w:r w:rsidR="0063137A" w:rsidRPr="0063137A">
                                  <w:rPr>
                                    <w:noProof/>
                                    <w:color w:val="8C8C8C" w:themeColor="background1" w:themeShade="8C"/>
                                  </w:rPr>
                                  <w:t>17</w:t>
                                </w:r>
                                <w:r>
                                  <w:rPr>
                                    <w:noProof/>
                                    <w:color w:val="8C8C8C" w:themeColor="background1" w:themeShade="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7B36532" id="Group 2" o:spid="_x0000_s1042" style="position:absolute;margin-left:0;margin-top:0;width:610.5pt;height:15pt;z-index:2517360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">
                  <v:shape id="Text Box 25" o:spid="_x0000_s104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83E21BB" w14:textId="1CD4E816" w:rsidR="0074514C" w:rsidRDefault="0074514C">
                          <w:pPr>
                            <w:jc w:val="center"/>
                          </w:pPr>
                          <w:r>
                            <w:fldChar w:fldCharType="begin"/>
                          </w:r>
                          <w:r>
                            <w:instrText xml:space="preserve"> PAGE    \* MERGEFORMAT </w:instrText>
                          </w:r>
                          <w:r>
                            <w:fldChar w:fldCharType="separate"/>
                          </w:r>
                          <w:r w:rsidR="0063137A" w:rsidRPr="0063137A">
                            <w:rPr>
                              <w:noProof/>
                              <w:color w:val="8C8C8C" w:themeColor="background1" w:themeShade="8C"/>
                            </w:rPr>
                            <w:t>17</w:t>
                          </w:r>
                          <w:r>
                            <w:rPr>
                              <w:noProof/>
                              <w:color w:val="8C8C8C" w:themeColor="background1" w:themeShade="8C"/>
                            </w:rPr>
                            <w:fldChar w:fldCharType="end"/>
                          </w:r>
                        </w:p>
                      </w:txbxContent>
                    </v:textbox>
                  </v:shape>
                  <v:group id="_x0000_s104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 id="AutoShape 27" o:spid="_x0000_s104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4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505D2" w14:textId="77777777" w:rsidR="00D01429" w:rsidRDefault="00D01429">
      <w:r>
        <w:separator/>
      </w:r>
    </w:p>
  </w:footnote>
  <w:footnote w:type="continuationSeparator" w:id="0">
    <w:p w14:paraId="30A6B17F" w14:textId="77777777" w:rsidR="00D01429" w:rsidRDefault="00D01429">
      <w:r>
        <w:continuationSeparator/>
      </w:r>
    </w:p>
  </w:footnote>
  <w:footnote w:type="continuationNotice" w:id="1">
    <w:p w14:paraId="010EDD47" w14:textId="77777777" w:rsidR="00D01429" w:rsidRDefault="00D014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4498" w14:textId="77777777" w:rsidR="0074514C" w:rsidRPr="00BF015B" w:rsidRDefault="0074514C" w:rsidP="00BF0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66A"/>
    <w:multiLevelType w:val="multilevel"/>
    <w:tmpl w:val="A24A676E"/>
    <w:lvl w:ilvl="0">
      <w:start w:val="21"/>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1"/>
        <w:szCs w:val="21"/>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 w15:restartNumberingAfterBreak="0">
    <w:nsid w:val="03DF2030"/>
    <w:multiLevelType w:val="hybridMultilevel"/>
    <w:tmpl w:val="CD32AEF0"/>
    <w:lvl w:ilvl="0" w:tplc="8D50C2B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3151C5"/>
    <w:multiLevelType w:val="hybridMultilevel"/>
    <w:tmpl w:val="B2BA3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F0C3D"/>
    <w:multiLevelType w:val="hybridMultilevel"/>
    <w:tmpl w:val="61764216"/>
    <w:lvl w:ilvl="0" w:tplc="1338A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10FD4"/>
    <w:multiLevelType w:val="hybridMultilevel"/>
    <w:tmpl w:val="9CFC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63B61"/>
    <w:multiLevelType w:val="multilevel"/>
    <w:tmpl w:val="4F1AECDA"/>
    <w:lvl w:ilvl="0">
      <w:start w:val="17"/>
      <w:numFmt w:val="decimal"/>
      <w:lvlRestart w:val="0"/>
      <w:lvlText w:val="%1."/>
      <w:lvlJc w:val="left"/>
      <w:pPr>
        <w:ind w:left="81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1"/>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em w:val="no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abstractNum w:abstractNumId="6" w15:restartNumberingAfterBreak="0">
    <w:nsid w:val="0A0C25E2"/>
    <w:multiLevelType w:val="multilevel"/>
    <w:tmpl w:val="F682A40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88362C"/>
    <w:multiLevelType w:val="multilevel"/>
    <w:tmpl w:val="EED0670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13500"/>
    <w:multiLevelType w:val="multilevel"/>
    <w:tmpl w:val="E00CAD22"/>
    <w:lvl w:ilvl="0">
      <w:start w:val="1"/>
      <w:numFmt w:val="decimal"/>
      <w:lvlText w:val="%1."/>
      <w:lvlJc w:val="left"/>
      <w:pPr>
        <w:ind w:left="360" w:hanging="360"/>
      </w:pPr>
    </w:lvl>
    <w:lvl w:ilvl="1">
      <w:start w:val="1"/>
      <w:numFmt w:val="decimal"/>
      <w:lvlText w:val="%1.%2."/>
      <w:lvlJc w:val="left"/>
      <w:pPr>
        <w:ind w:left="792" w:hanging="432"/>
      </w:pPr>
      <w:rPr>
        <w:b w:val="0"/>
        <w:bCs/>
        <w:sz w:val="24"/>
        <w:szCs w:val="24"/>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8862ED"/>
    <w:multiLevelType w:val="multilevel"/>
    <w:tmpl w:val="E5EE9F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E95F21"/>
    <w:multiLevelType w:val="hybridMultilevel"/>
    <w:tmpl w:val="6DCA67CA"/>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18B443E"/>
    <w:multiLevelType w:val="hybridMultilevel"/>
    <w:tmpl w:val="8BFA8FAA"/>
    <w:lvl w:ilvl="0" w:tplc="54F0D892">
      <w:start w:val="1"/>
      <w:numFmt w:val="lowerLetter"/>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DA7B85"/>
    <w:multiLevelType w:val="multilevel"/>
    <w:tmpl w:val="F98892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297DDE"/>
    <w:multiLevelType w:val="multilevel"/>
    <w:tmpl w:val="E9060FE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FA5ACA"/>
    <w:multiLevelType w:val="multilevel"/>
    <w:tmpl w:val="909E6506"/>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15318E"/>
    <w:multiLevelType w:val="hybridMultilevel"/>
    <w:tmpl w:val="B0260CE6"/>
    <w:lvl w:ilvl="0" w:tplc="5C50FD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0801621"/>
    <w:multiLevelType w:val="hybridMultilevel"/>
    <w:tmpl w:val="45043F48"/>
    <w:lvl w:ilvl="0" w:tplc="04090019">
      <w:start w:val="1"/>
      <w:numFmt w:val="lowerLetter"/>
      <w:lvlText w:val="%1."/>
      <w:lvlJc w:val="left"/>
      <w:pPr>
        <w:ind w:left="720" w:hanging="360"/>
      </w:pPr>
    </w:lvl>
    <w:lvl w:ilvl="1" w:tplc="0BC0483C">
      <w:start w:val="1"/>
      <w:numFmt w:val="lowerLetter"/>
      <w:lvlText w:val="%2."/>
      <w:lvlJc w:val="left"/>
      <w:pPr>
        <w:ind w:left="1440" w:hanging="360"/>
      </w:pPr>
      <w:rPr>
        <w:b w:val="0"/>
        <w:bCs/>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DE5DC3"/>
    <w:multiLevelType w:val="hybridMultilevel"/>
    <w:tmpl w:val="80BC4B86"/>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28C72585"/>
    <w:multiLevelType w:val="multilevel"/>
    <w:tmpl w:val="1ED404D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D630E3"/>
    <w:multiLevelType w:val="hybridMultilevel"/>
    <w:tmpl w:val="AFD2B4D8"/>
    <w:lvl w:ilvl="0" w:tplc="DC4C12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50652B"/>
    <w:multiLevelType w:val="multilevel"/>
    <w:tmpl w:val="05889C22"/>
    <w:lvl w:ilvl="0">
      <w:start w:val="1"/>
      <w:numFmt w:val="decimal"/>
      <w:lvlRestart w:val="0"/>
      <w:lvlText w:val="%1."/>
      <w:lvlJc w:val="left"/>
      <w:pPr>
        <w:ind w:left="72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1"/>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em w:val="no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abstractNum w:abstractNumId="21" w15:restartNumberingAfterBreak="0">
    <w:nsid w:val="2BC44760"/>
    <w:multiLevelType w:val="hybridMultilevel"/>
    <w:tmpl w:val="63AC2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922570"/>
    <w:multiLevelType w:val="multilevel"/>
    <w:tmpl w:val="C3065C4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070FE0"/>
    <w:multiLevelType w:val="multilevel"/>
    <w:tmpl w:val="505C3EE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EC6F60"/>
    <w:multiLevelType w:val="hybridMultilevel"/>
    <w:tmpl w:val="FCB4445A"/>
    <w:lvl w:ilvl="0" w:tplc="54F0D892">
      <w:start w:val="1"/>
      <w:numFmt w:val="lowerLetter"/>
      <w:lvlText w:val="(%1)"/>
      <w:lvlJc w:val="left"/>
      <w:pPr>
        <w:ind w:left="720" w:hanging="360"/>
      </w:pPr>
      <w:rPr>
        <w:rFonts w:ascii="Times New Roman" w:eastAsiaTheme="minorHAnsi" w:hAnsi="Times New Roman" w:cs="Times New Roman" w:hint="default"/>
      </w:rPr>
    </w:lvl>
    <w:lvl w:ilvl="1" w:tplc="B4EEC0CC">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1F305C"/>
    <w:multiLevelType w:val="multilevel"/>
    <w:tmpl w:val="13A01E7E"/>
    <w:lvl w:ilvl="0">
      <w:start w:val="9"/>
      <w:numFmt w:val="decimal"/>
      <w:lvlRestart w:val="0"/>
      <w:lvlText w:val="%1."/>
      <w:lvlJc w:val="left"/>
      <w:pPr>
        <w:ind w:left="72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1"/>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eastAsia="Times New Roman" w:hAnsi="Times New Roman" w:cs="Times New Roman"/>
        <w:b w:val="0"/>
        <w:i w:val="0"/>
        <w:caps w:val="0"/>
        <w:smallCaps w:val="0"/>
        <w:strike w:val="0"/>
        <w:dstrike w:val="0"/>
        <w:vanish w:val="0"/>
        <w:color w:val="auto"/>
        <w:spacing w:val="0"/>
        <w:w w:val="100"/>
        <w:kern w:val="0"/>
        <w:position w:val="0"/>
        <w:sz w:val="20"/>
        <w:u w:val="none"/>
        <w:effect w:val="none"/>
        <w:vertAlign w:val="baseline"/>
        <w:em w:val="no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abstractNum w:abstractNumId="26" w15:restartNumberingAfterBreak="0">
    <w:nsid w:val="353604DB"/>
    <w:multiLevelType w:val="hybridMultilevel"/>
    <w:tmpl w:val="09EA93A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64060BB"/>
    <w:multiLevelType w:val="multilevel"/>
    <w:tmpl w:val="F7365B4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D84B87"/>
    <w:multiLevelType w:val="hybridMultilevel"/>
    <w:tmpl w:val="5A80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480447"/>
    <w:multiLevelType w:val="multilevel"/>
    <w:tmpl w:val="A986FC30"/>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4F1EA3"/>
    <w:multiLevelType w:val="multilevel"/>
    <w:tmpl w:val="3328F3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8DA37C1"/>
    <w:multiLevelType w:val="hybridMultilevel"/>
    <w:tmpl w:val="92787B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6A5E47"/>
    <w:multiLevelType w:val="hybridMultilevel"/>
    <w:tmpl w:val="2EE22042"/>
    <w:lvl w:ilvl="0" w:tplc="1338A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9F14E9"/>
    <w:multiLevelType w:val="multilevel"/>
    <w:tmpl w:val="CCD243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C2E7DF1"/>
    <w:multiLevelType w:val="hybridMultilevel"/>
    <w:tmpl w:val="12163182"/>
    <w:lvl w:ilvl="0" w:tplc="17C0748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6E32FA"/>
    <w:multiLevelType w:val="hybridMultilevel"/>
    <w:tmpl w:val="55368530"/>
    <w:lvl w:ilvl="0" w:tplc="5FD4A0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5247DB"/>
    <w:multiLevelType w:val="multilevel"/>
    <w:tmpl w:val="A1000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26E4AD3"/>
    <w:multiLevelType w:val="hybridMultilevel"/>
    <w:tmpl w:val="ABA09D4C"/>
    <w:lvl w:ilvl="0" w:tplc="1338A554">
      <w:start w:val="1"/>
      <w:numFmt w:val="lowerLetter"/>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AC5225"/>
    <w:multiLevelType w:val="multilevel"/>
    <w:tmpl w:val="2C181994"/>
    <w:lvl w:ilvl="0">
      <w:start w:val="19"/>
      <w:numFmt w:val="decimal"/>
      <w:lvlRestart w:val="0"/>
      <w:lvlText w:val="%1."/>
      <w:lvlJc w:val="left"/>
      <w:pPr>
        <w:ind w:left="72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1"/>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em w:val="no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abstractNum w:abstractNumId="39" w15:restartNumberingAfterBreak="0">
    <w:nsid w:val="4BD43693"/>
    <w:multiLevelType w:val="hybridMultilevel"/>
    <w:tmpl w:val="2F1CB61A"/>
    <w:lvl w:ilvl="0" w:tplc="91B446B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8702F0"/>
    <w:multiLevelType w:val="multilevel"/>
    <w:tmpl w:val="B290AD44"/>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D921E26"/>
    <w:multiLevelType w:val="hybridMultilevel"/>
    <w:tmpl w:val="971EE1AA"/>
    <w:lvl w:ilvl="0" w:tplc="54F0D892">
      <w:start w:val="1"/>
      <w:numFmt w:val="lowerLetter"/>
      <w:lvlText w:val="(%1)"/>
      <w:lvlJc w:val="left"/>
      <w:pPr>
        <w:ind w:left="1440" w:hanging="360"/>
      </w:pPr>
      <w:rPr>
        <w:rFonts w:ascii="Times New Roman" w:eastAsiaTheme="minorHAnsi" w:hAnsi="Times New Roman" w:cs="Times New Roman" w:hint="default"/>
      </w:rPr>
    </w:lvl>
    <w:lvl w:ilvl="1" w:tplc="F6FA7C9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EBD5B61"/>
    <w:multiLevelType w:val="hybridMultilevel"/>
    <w:tmpl w:val="82A43044"/>
    <w:lvl w:ilvl="0" w:tplc="0409001B">
      <w:start w:val="1"/>
      <w:numFmt w:val="lowerRoman"/>
      <w:lvlText w:val="%1."/>
      <w:lvlJc w:val="right"/>
      <w:pPr>
        <w:ind w:left="720" w:hanging="360"/>
      </w:pPr>
    </w:lvl>
    <w:lvl w:ilvl="1" w:tplc="167AA6A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AA7A8B"/>
    <w:multiLevelType w:val="hybridMultilevel"/>
    <w:tmpl w:val="EDAC7E28"/>
    <w:lvl w:ilvl="0" w:tplc="0E7E7C58">
      <w:start w:val="1"/>
      <w:numFmt w:val="lowerRoman"/>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E8465D"/>
    <w:multiLevelType w:val="multilevel"/>
    <w:tmpl w:val="28CC9C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1684A2D"/>
    <w:multiLevelType w:val="multilevel"/>
    <w:tmpl w:val="D00ACA8E"/>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1E037FC"/>
    <w:multiLevelType w:val="multilevel"/>
    <w:tmpl w:val="EAAEAD60"/>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3BB6690"/>
    <w:multiLevelType w:val="hybridMultilevel"/>
    <w:tmpl w:val="F6FA55D4"/>
    <w:lvl w:ilvl="0" w:tplc="1338A55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54226B41"/>
    <w:multiLevelType w:val="multilevel"/>
    <w:tmpl w:val="D5C8F51C"/>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4475DE5"/>
    <w:multiLevelType w:val="multilevel"/>
    <w:tmpl w:val="A49A2414"/>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BD12F84"/>
    <w:multiLevelType w:val="multilevel"/>
    <w:tmpl w:val="2E56E95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D195D94"/>
    <w:multiLevelType w:val="multilevel"/>
    <w:tmpl w:val="6A9EB5F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0530C24"/>
    <w:multiLevelType w:val="hybridMultilevel"/>
    <w:tmpl w:val="C3F641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76562E"/>
    <w:multiLevelType w:val="multilevel"/>
    <w:tmpl w:val="A69672F0"/>
    <w:lvl w:ilvl="0">
      <w:start w:val="14"/>
      <w:numFmt w:val="decimal"/>
      <w:lvlRestart w:val="0"/>
      <w:lvlText w:val="%1."/>
      <w:lvlJc w:val="left"/>
      <w:pPr>
        <w:ind w:left="72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1"/>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em w:val="no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abstractNum w:abstractNumId="54" w15:restartNumberingAfterBreak="0">
    <w:nsid w:val="620D57B7"/>
    <w:multiLevelType w:val="multilevel"/>
    <w:tmpl w:val="969685EC"/>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34E7B36"/>
    <w:multiLevelType w:val="multilevel"/>
    <w:tmpl w:val="4BF2F17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35C18D4"/>
    <w:multiLevelType w:val="multilevel"/>
    <w:tmpl w:val="6582984E"/>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9244D72"/>
    <w:multiLevelType w:val="multilevel"/>
    <w:tmpl w:val="AD0E5EDE"/>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A581335"/>
    <w:multiLevelType w:val="hybridMultilevel"/>
    <w:tmpl w:val="571C25E2"/>
    <w:lvl w:ilvl="0" w:tplc="B1767B74">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BD054A"/>
    <w:multiLevelType w:val="multilevel"/>
    <w:tmpl w:val="4B98876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C38771B"/>
    <w:multiLevelType w:val="multilevel"/>
    <w:tmpl w:val="11FEAFD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C485E29"/>
    <w:multiLevelType w:val="hybridMultilevel"/>
    <w:tmpl w:val="F7365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762B3D"/>
    <w:multiLevelType w:val="multilevel"/>
    <w:tmpl w:val="20F474E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0914973"/>
    <w:multiLevelType w:val="multilevel"/>
    <w:tmpl w:val="2DDA73B0"/>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0C20CAC"/>
    <w:multiLevelType w:val="multilevel"/>
    <w:tmpl w:val="C8CA62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153598D"/>
    <w:multiLevelType w:val="multilevel"/>
    <w:tmpl w:val="50DEDDEC"/>
    <w:lvl w:ilvl="0">
      <w:start w:val="13"/>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3EB5930"/>
    <w:multiLevelType w:val="hybridMultilevel"/>
    <w:tmpl w:val="B65EAC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71D5FF7"/>
    <w:multiLevelType w:val="hybridMultilevel"/>
    <w:tmpl w:val="BD0AD67E"/>
    <w:lvl w:ilvl="0" w:tplc="04090011">
      <w:start w:val="1"/>
      <w:numFmt w:val="decimal"/>
      <w:lvlText w:val="%1)"/>
      <w:lvlJc w:val="left"/>
      <w:pPr>
        <w:ind w:left="1440" w:hanging="360"/>
      </w:pPr>
    </w:lvl>
    <w:lvl w:ilvl="1" w:tplc="31B2E0DE">
      <w:start w:val="1"/>
      <w:numFmt w:val="lowerLetter"/>
      <w:lvlText w:val="(%2)"/>
      <w:lvlJc w:val="left"/>
      <w:pPr>
        <w:ind w:left="2520" w:hanging="720"/>
      </w:pPr>
      <w:rPr>
        <w:rFonts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7891887"/>
    <w:multiLevelType w:val="multilevel"/>
    <w:tmpl w:val="4992C136"/>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9E506CE"/>
    <w:multiLevelType w:val="multilevel"/>
    <w:tmpl w:val="61EE501E"/>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A561927"/>
    <w:multiLevelType w:val="multilevel"/>
    <w:tmpl w:val="20ACA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A7351D4"/>
    <w:multiLevelType w:val="hybridMultilevel"/>
    <w:tmpl w:val="AF9A49A2"/>
    <w:lvl w:ilvl="0" w:tplc="1338A554">
      <w:start w:val="1"/>
      <w:numFmt w:val="lowerLetter"/>
      <w:lvlText w:val="(%1)"/>
      <w:lvlJc w:val="left"/>
      <w:pPr>
        <w:ind w:left="720" w:hanging="360"/>
      </w:pPr>
      <w:rPr>
        <w:rFonts w:hint="default"/>
      </w:rPr>
    </w:lvl>
    <w:lvl w:ilvl="1" w:tplc="54F0D892">
      <w:start w:val="1"/>
      <w:numFmt w:val="lowerLetter"/>
      <w:lvlText w:val="(%2)"/>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B59515A"/>
    <w:multiLevelType w:val="multilevel"/>
    <w:tmpl w:val="846EF4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D1F7120"/>
    <w:multiLevelType w:val="multilevel"/>
    <w:tmpl w:val="40905F08"/>
    <w:lvl w:ilvl="0">
      <w:start w:val="13"/>
      <w:numFmt w:val="decimal"/>
      <w:lvlRestart w:val="0"/>
      <w:lvlText w:val="%1."/>
      <w:lvlJc w:val="left"/>
      <w:pPr>
        <w:ind w:left="72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1"/>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em w:val="no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num w:numId="1" w16cid:durableId="1176191104">
    <w:abstractNumId w:val="4"/>
  </w:num>
  <w:num w:numId="2" w16cid:durableId="808791830">
    <w:abstractNumId w:val="3"/>
  </w:num>
  <w:num w:numId="3" w16cid:durableId="908032871">
    <w:abstractNumId w:val="47"/>
  </w:num>
  <w:num w:numId="4" w16cid:durableId="455946733">
    <w:abstractNumId w:val="32"/>
  </w:num>
  <w:num w:numId="5" w16cid:durableId="785127078">
    <w:abstractNumId w:val="71"/>
  </w:num>
  <w:num w:numId="6" w16cid:durableId="314145872">
    <w:abstractNumId w:val="34"/>
  </w:num>
  <w:num w:numId="7" w16cid:durableId="1670523889">
    <w:abstractNumId w:val="37"/>
  </w:num>
  <w:num w:numId="8" w16cid:durableId="1434939415">
    <w:abstractNumId w:val="35"/>
  </w:num>
  <w:num w:numId="9" w16cid:durableId="1646079079">
    <w:abstractNumId w:val="8"/>
  </w:num>
  <w:num w:numId="10" w16cid:durableId="583690979">
    <w:abstractNumId w:val="67"/>
  </w:num>
  <w:num w:numId="11" w16cid:durableId="1451320114">
    <w:abstractNumId w:val="24"/>
  </w:num>
  <w:num w:numId="12" w16cid:durableId="1439985074">
    <w:abstractNumId w:val="11"/>
  </w:num>
  <w:num w:numId="13" w16cid:durableId="928542346">
    <w:abstractNumId w:val="42"/>
  </w:num>
  <w:num w:numId="14" w16cid:durableId="860968524">
    <w:abstractNumId w:val="39"/>
  </w:num>
  <w:num w:numId="15" w16cid:durableId="1393574219">
    <w:abstractNumId w:val="58"/>
  </w:num>
  <w:num w:numId="16" w16cid:durableId="834227086">
    <w:abstractNumId w:val="1"/>
  </w:num>
  <w:num w:numId="17" w16cid:durableId="46269051">
    <w:abstractNumId w:val="10"/>
  </w:num>
  <w:num w:numId="18" w16cid:durableId="1129009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2571389">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0329628">
    <w:abstractNumId w:val="5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7428709">
    <w:abstractNumId w:val="7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9035496">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09800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7680238">
    <w:abstractNumId w:val="38"/>
  </w:num>
  <w:num w:numId="25" w16cid:durableId="889390305">
    <w:abstractNumId w:val="3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7870181">
    <w:abstractNumId w:val="15"/>
  </w:num>
  <w:num w:numId="27" w16cid:durableId="267321349">
    <w:abstractNumId w:val="43"/>
  </w:num>
  <w:num w:numId="28" w16cid:durableId="1637562949">
    <w:abstractNumId w:val="26"/>
  </w:num>
  <w:num w:numId="29" w16cid:durableId="1149516102">
    <w:abstractNumId w:val="52"/>
  </w:num>
  <w:num w:numId="30" w16cid:durableId="1397823996">
    <w:abstractNumId w:val="17"/>
  </w:num>
  <w:num w:numId="31" w16cid:durableId="1218516310">
    <w:abstractNumId w:val="36"/>
  </w:num>
  <w:num w:numId="32" w16cid:durableId="902568255">
    <w:abstractNumId w:val="72"/>
  </w:num>
  <w:num w:numId="33" w16cid:durableId="1739785971">
    <w:abstractNumId w:val="64"/>
  </w:num>
  <w:num w:numId="34" w16cid:durableId="1221481332">
    <w:abstractNumId w:val="9"/>
  </w:num>
  <w:num w:numId="35" w16cid:durableId="1427653773">
    <w:abstractNumId w:val="12"/>
  </w:num>
  <w:num w:numId="36" w16cid:durableId="862791128">
    <w:abstractNumId w:val="44"/>
  </w:num>
  <w:num w:numId="37" w16cid:durableId="403528062">
    <w:abstractNumId w:val="30"/>
  </w:num>
  <w:num w:numId="38" w16cid:durableId="848300141">
    <w:abstractNumId w:val="70"/>
  </w:num>
  <w:num w:numId="39" w16cid:durableId="1044867000">
    <w:abstractNumId w:val="33"/>
  </w:num>
  <w:num w:numId="40" w16cid:durableId="1718235404">
    <w:abstractNumId w:val="60"/>
  </w:num>
  <w:num w:numId="41" w16cid:durableId="509680792">
    <w:abstractNumId w:val="50"/>
  </w:num>
  <w:num w:numId="42" w16cid:durableId="1577208685">
    <w:abstractNumId w:val="62"/>
  </w:num>
  <w:num w:numId="43" w16cid:durableId="494611041">
    <w:abstractNumId w:val="55"/>
  </w:num>
  <w:num w:numId="44" w16cid:durableId="1384400450">
    <w:abstractNumId w:val="22"/>
  </w:num>
  <w:num w:numId="45" w16cid:durableId="371612242">
    <w:abstractNumId w:val="23"/>
  </w:num>
  <w:num w:numId="46" w16cid:durableId="1919905313">
    <w:abstractNumId w:val="51"/>
  </w:num>
  <w:num w:numId="47" w16cid:durableId="502167692">
    <w:abstractNumId w:val="7"/>
  </w:num>
  <w:num w:numId="48" w16cid:durableId="1165517113">
    <w:abstractNumId w:val="49"/>
  </w:num>
  <w:num w:numId="49" w16cid:durableId="1416975601">
    <w:abstractNumId w:val="46"/>
  </w:num>
  <w:num w:numId="50" w16cid:durableId="1202547134">
    <w:abstractNumId w:val="0"/>
  </w:num>
  <w:num w:numId="51" w16cid:durableId="1229342789">
    <w:abstractNumId w:val="14"/>
  </w:num>
  <w:num w:numId="52" w16cid:durableId="556164126">
    <w:abstractNumId w:val="6"/>
  </w:num>
  <w:num w:numId="53" w16cid:durableId="570122564">
    <w:abstractNumId w:val="18"/>
  </w:num>
  <w:num w:numId="54" w16cid:durableId="731659174">
    <w:abstractNumId w:val="29"/>
  </w:num>
  <w:num w:numId="55" w16cid:durableId="1210334939">
    <w:abstractNumId w:val="59"/>
  </w:num>
  <w:num w:numId="56" w16cid:durableId="1192113223">
    <w:abstractNumId w:val="13"/>
  </w:num>
  <w:num w:numId="57" w16cid:durableId="1852260835">
    <w:abstractNumId w:val="57"/>
  </w:num>
  <w:num w:numId="58" w16cid:durableId="542517291">
    <w:abstractNumId w:val="48"/>
  </w:num>
  <w:num w:numId="59" w16cid:durableId="1218783744">
    <w:abstractNumId w:val="68"/>
  </w:num>
  <w:num w:numId="60" w16cid:durableId="1228609803">
    <w:abstractNumId w:val="56"/>
  </w:num>
  <w:num w:numId="61" w16cid:durableId="1357347129">
    <w:abstractNumId w:val="45"/>
  </w:num>
  <w:num w:numId="62" w16cid:durableId="1030182808">
    <w:abstractNumId w:val="63"/>
  </w:num>
  <w:num w:numId="63" w16cid:durableId="401678450">
    <w:abstractNumId w:val="40"/>
  </w:num>
  <w:num w:numId="64" w16cid:durableId="1730953879">
    <w:abstractNumId w:val="54"/>
  </w:num>
  <w:num w:numId="65" w16cid:durableId="834419541">
    <w:abstractNumId w:val="69"/>
  </w:num>
  <w:num w:numId="66" w16cid:durableId="1110929985">
    <w:abstractNumId w:val="2"/>
  </w:num>
  <w:num w:numId="67" w16cid:durableId="1631086656">
    <w:abstractNumId w:val="41"/>
  </w:num>
  <w:num w:numId="68" w16cid:durableId="1656910520">
    <w:abstractNumId w:val="61"/>
  </w:num>
  <w:num w:numId="69" w16cid:durableId="477654112">
    <w:abstractNumId w:val="28"/>
  </w:num>
  <w:num w:numId="70" w16cid:durableId="496305520">
    <w:abstractNumId w:val="66"/>
  </w:num>
  <w:num w:numId="71" w16cid:durableId="590087196">
    <w:abstractNumId w:val="65"/>
  </w:num>
  <w:num w:numId="72" w16cid:durableId="534930882">
    <w:abstractNumId w:val="21"/>
  </w:num>
  <w:num w:numId="73" w16cid:durableId="138760920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28291109">
    <w:abstractNumId w:val="19"/>
  </w:num>
  <w:num w:numId="75" w16cid:durableId="1078749005">
    <w:abstractNumId w:val="31"/>
  </w:num>
  <w:num w:numId="76" w16cid:durableId="1116751404">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89D"/>
    <w:rsid w:val="00000A7C"/>
    <w:rsid w:val="00000AAE"/>
    <w:rsid w:val="00000D59"/>
    <w:rsid w:val="0000100B"/>
    <w:rsid w:val="00001935"/>
    <w:rsid w:val="00002C2A"/>
    <w:rsid w:val="00003412"/>
    <w:rsid w:val="000035C6"/>
    <w:rsid w:val="00003994"/>
    <w:rsid w:val="000040CD"/>
    <w:rsid w:val="0000476E"/>
    <w:rsid w:val="00010673"/>
    <w:rsid w:val="00011BD2"/>
    <w:rsid w:val="00011F9A"/>
    <w:rsid w:val="0001246B"/>
    <w:rsid w:val="00013696"/>
    <w:rsid w:val="000147D0"/>
    <w:rsid w:val="00014872"/>
    <w:rsid w:val="00014B4F"/>
    <w:rsid w:val="000153E4"/>
    <w:rsid w:val="00015D53"/>
    <w:rsid w:val="0001682F"/>
    <w:rsid w:val="0001717E"/>
    <w:rsid w:val="000203EC"/>
    <w:rsid w:val="000204AF"/>
    <w:rsid w:val="00021212"/>
    <w:rsid w:val="00021FEF"/>
    <w:rsid w:val="00022B47"/>
    <w:rsid w:val="00023296"/>
    <w:rsid w:val="000233AD"/>
    <w:rsid w:val="00023D76"/>
    <w:rsid w:val="00023F79"/>
    <w:rsid w:val="00024581"/>
    <w:rsid w:val="00024F3E"/>
    <w:rsid w:val="00025644"/>
    <w:rsid w:val="000259BC"/>
    <w:rsid w:val="00025EF4"/>
    <w:rsid w:val="00027057"/>
    <w:rsid w:val="00027058"/>
    <w:rsid w:val="000274CA"/>
    <w:rsid w:val="000277EB"/>
    <w:rsid w:val="000312D3"/>
    <w:rsid w:val="00031805"/>
    <w:rsid w:val="00031B59"/>
    <w:rsid w:val="00031CC3"/>
    <w:rsid w:val="00031DD1"/>
    <w:rsid w:val="00032BE8"/>
    <w:rsid w:val="000357B4"/>
    <w:rsid w:val="00035BDC"/>
    <w:rsid w:val="00035C2E"/>
    <w:rsid w:val="000370B7"/>
    <w:rsid w:val="00037A7F"/>
    <w:rsid w:val="00042623"/>
    <w:rsid w:val="00042B52"/>
    <w:rsid w:val="000434BD"/>
    <w:rsid w:val="0004674F"/>
    <w:rsid w:val="00050481"/>
    <w:rsid w:val="000504EA"/>
    <w:rsid w:val="00052375"/>
    <w:rsid w:val="00052C66"/>
    <w:rsid w:val="00053E7A"/>
    <w:rsid w:val="00053F2E"/>
    <w:rsid w:val="00054A98"/>
    <w:rsid w:val="00054CDC"/>
    <w:rsid w:val="00055D03"/>
    <w:rsid w:val="000571EE"/>
    <w:rsid w:val="000576BC"/>
    <w:rsid w:val="00057CF4"/>
    <w:rsid w:val="00060563"/>
    <w:rsid w:val="00062AEB"/>
    <w:rsid w:val="00062FAC"/>
    <w:rsid w:val="000632E9"/>
    <w:rsid w:val="00063B26"/>
    <w:rsid w:val="000661EA"/>
    <w:rsid w:val="00066860"/>
    <w:rsid w:val="00066DC5"/>
    <w:rsid w:val="0006708B"/>
    <w:rsid w:val="00067E06"/>
    <w:rsid w:val="00067EB1"/>
    <w:rsid w:val="000701FD"/>
    <w:rsid w:val="0007024E"/>
    <w:rsid w:val="00072423"/>
    <w:rsid w:val="00073170"/>
    <w:rsid w:val="00073AD0"/>
    <w:rsid w:val="000743E1"/>
    <w:rsid w:val="00074668"/>
    <w:rsid w:val="00075C4A"/>
    <w:rsid w:val="000770A0"/>
    <w:rsid w:val="00077BD9"/>
    <w:rsid w:val="00080C4E"/>
    <w:rsid w:val="00081423"/>
    <w:rsid w:val="0008199B"/>
    <w:rsid w:val="00081CB5"/>
    <w:rsid w:val="00081F2E"/>
    <w:rsid w:val="000861D8"/>
    <w:rsid w:val="00087435"/>
    <w:rsid w:val="000900CA"/>
    <w:rsid w:val="00090C64"/>
    <w:rsid w:val="0009179B"/>
    <w:rsid w:val="00091BE4"/>
    <w:rsid w:val="000926DE"/>
    <w:rsid w:val="000937F1"/>
    <w:rsid w:val="00094145"/>
    <w:rsid w:val="000947A4"/>
    <w:rsid w:val="00094DD4"/>
    <w:rsid w:val="00095022"/>
    <w:rsid w:val="000957F0"/>
    <w:rsid w:val="00095A0D"/>
    <w:rsid w:val="00095C79"/>
    <w:rsid w:val="00096151"/>
    <w:rsid w:val="00096B2C"/>
    <w:rsid w:val="00097445"/>
    <w:rsid w:val="000A0912"/>
    <w:rsid w:val="000A0EF9"/>
    <w:rsid w:val="000A1995"/>
    <w:rsid w:val="000A42DF"/>
    <w:rsid w:val="000A54A5"/>
    <w:rsid w:val="000A6563"/>
    <w:rsid w:val="000A7C55"/>
    <w:rsid w:val="000B075C"/>
    <w:rsid w:val="000B0BE5"/>
    <w:rsid w:val="000B0F3A"/>
    <w:rsid w:val="000B2356"/>
    <w:rsid w:val="000B3A81"/>
    <w:rsid w:val="000B75FF"/>
    <w:rsid w:val="000C08C0"/>
    <w:rsid w:val="000C0F0E"/>
    <w:rsid w:val="000C2063"/>
    <w:rsid w:val="000C24F1"/>
    <w:rsid w:val="000C27DC"/>
    <w:rsid w:val="000C3625"/>
    <w:rsid w:val="000C3B6E"/>
    <w:rsid w:val="000C3DA8"/>
    <w:rsid w:val="000C40FE"/>
    <w:rsid w:val="000C5E68"/>
    <w:rsid w:val="000C6246"/>
    <w:rsid w:val="000C62B7"/>
    <w:rsid w:val="000C67C5"/>
    <w:rsid w:val="000C6F49"/>
    <w:rsid w:val="000C6F88"/>
    <w:rsid w:val="000D063B"/>
    <w:rsid w:val="000D0E67"/>
    <w:rsid w:val="000D1A57"/>
    <w:rsid w:val="000D1F97"/>
    <w:rsid w:val="000D4188"/>
    <w:rsid w:val="000D6311"/>
    <w:rsid w:val="000D69BA"/>
    <w:rsid w:val="000D759F"/>
    <w:rsid w:val="000D79D3"/>
    <w:rsid w:val="000E00B0"/>
    <w:rsid w:val="000E2283"/>
    <w:rsid w:val="000E2937"/>
    <w:rsid w:val="000E2BA4"/>
    <w:rsid w:val="000E3B02"/>
    <w:rsid w:val="000E3EA1"/>
    <w:rsid w:val="000E4BE0"/>
    <w:rsid w:val="000E6924"/>
    <w:rsid w:val="000F03CB"/>
    <w:rsid w:val="000F110B"/>
    <w:rsid w:val="000F1CAB"/>
    <w:rsid w:val="000F1CD3"/>
    <w:rsid w:val="000F2B26"/>
    <w:rsid w:val="000F3513"/>
    <w:rsid w:val="000F3540"/>
    <w:rsid w:val="000F3974"/>
    <w:rsid w:val="000F4118"/>
    <w:rsid w:val="000F5563"/>
    <w:rsid w:val="000F5F2C"/>
    <w:rsid w:val="000F6570"/>
    <w:rsid w:val="000F6627"/>
    <w:rsid w:val="000F6B43"/>
    <w:rsid w:val="000F79B6"/>
    <w:rsid w:val="000F7D3C"/>
    <w:rsid w:val="001029B1"/>
    <w:rsid w:val="001031AD"/>
    <w:rsid w:val="00103664"/>
    <w:rsid w:val="001041A1"/>
    <w:rsid w:val="00104C20"/>
    <w:rsid w:val="001062F5"/>
    <w:rsid w:val="00111637"/>
    <w:rsid w:val="001117AA"/>
    <w:rsid w:val="00112169"/>
    <w:rsid w:val="00112A45"/>
    <w:rsid w:val="00114190"/>
    <w:rsid w:val="00114388"/>
    <w:rsid w:val="00116A44"/>
    <w:rsid w:val="00121356"/>
    <w:rsid w:val="001220F5"/>
    <w:rsid w:val="001222CA"/>
    <w:rsid w:val="0012324F"/>
    <w:rsid w:val="00124327"/>
    <w:rsid w:val="00124668"/>
    <w:rsid w:val="001252DC"/>
    <w:rsid w:val="001266BA"/>
    <w:rsid w:val="001305B0"/>
    <w:rsid w:val="0013229E"/>
    <w:rsid w:val="00132612"/>
    <w:rsid w:val="00132969"/>
    <w:rsid w:val="00133533"/>
    <w:rsid w:val="00134147"/>
    <w:rsid w:val="001342FA"/>
    <w:rsid w:val="00135416"/>
    <w:rsid w:val="001356B0"/>
    <w:rsid w:val="00136E4C"/>
    <w:rsid w:val="001370E5"/>
    <w:rsid w:val="00137F64"/>
    <w:rsid w:val="001409B8"/>
    <w:rsid w:val="00141095"/>
    <w:rsid w:val="00141A67"/>
    <w:rsid w:val="001427CF"/>
    <w:rsid w:val="0014289E"/>
    <w:rsid w:val="00142DA7"/>
    <w:rsid w:val="00143039"/>
    <w:rsid w:val="00143484"/>
    <w:rsid w:val="0014464E"/>
    <w:rsid w:val="001449E0"/>
    <w:rsid w:val="001461C7"/>
    <w:rsid w:val="001462FE"/>
    <w:rsid w:val="001509A4"/>
    <w:rsid w:val="00151AEA"/>
    <w:rsid w:val="00151DAE"/>
    <w:rsid w:val="00151E47"/>
    <w:rsid w:val="00152264"/>
    <w:rsid w:val="001524EF"/>
    <w:rsid w:val="00152BD7"/>
    <w:rsid w:val="001531DA"/>
    <w:rsid w:val="001535DE"/>
    <w:rsid w:val="00154093"/>
    <w:rsid w:val="0015582C"/>
    <w:rsid w:val="001567D1"/>
    <w:rsid w:val="00160027"/>
    <w:rsid w:val="00160A55"/>
    <w:rsid w:val="001610A2"/>
    <w:rsid w:val="00163616"/>
    <w:rsid w:val="00163A97"/>
    <w:rsid w:val="00164016"/>
    <w:rsid w:val="00164155"/>
    <w:rsid w:val="0016488F"/>
    <w:rsid w:val="001665D9"/>
    <w:rsid w:val="00166D5F"/>
    <w:rsid w:val="001671EE"/>
    <w:rsid w:val="001672E6"/>
    <w:rsid w:val="001679F8"/>
    <w:rsid w:val="00170FD5"/>
    <w:rsid w:val="0017268D"/>
    <w:rsid w:val="00172B01"/>
    <w:rsid w:val="00172D0A"/>
    <w:rsid w:val="0017387A"/>
    <w:rsid w:val="00173F85"/>
    <w:rsid w:val="0017402B"/>
    <w:rsid w:val="00174DD8"/>
    <w:rsid w:val="001756D1"/>
    <w:rsid w:val="001756D6"/>
    <w:rsid w:val="00175C32"/>
    <w:rsid w:val="00175F87"/>
    <w:rsid w:val="00176E98"/>
    <w:rsid w:val="00177F9B"/>
    <w:rsid w:val="0018053A"/>
    <w:rsid w:val="00180570"/>
    <w:rsid w:val="0018215E"/>
    <w:rsid w:val="001829B0"/>
    <w:rsid w:val="001855BC"/>
    <w:rsid w:val="0018568C"/>
    <w:rsid w:val="0018639E"/>
    <w:rsid w:val="0018768C"/>
    <w:rsid w:val="00190354"/>
    <w:rsid w:val="001905BF"/>
    <w:rsid w:val="00190FCF"/>
    <w:rsid w:val="0019220F"/>
    <w:rsid w:val="001923AA"/>
    <w:rsid w:val="00193043"/>
    <w:rsid w:val="00193612"/>
    <w:rsid w:val="00193CA4"/>
    <w:rsid w:val="00194A46"/>
    <w:rsid w:val="00195D7A"/>
    <w:rsid w:val="00196757"/>
    <w:rsid w:val="001968B7"/>
    <w:rsid w:val="001969A2"/>
    <w:rsid w:val="00197E98"/>
    <w:rsid w:val="001A050B"/>
    <w:rsid w:val="001A1D8A"/>
    <w:rsid w:val="001A2016"/>
    <w:rsid w:val="001A2AA4"/>
    <w:rsid w:val="001A2C94"/>
    <w:rsid w:val="001A41D0"/>
    <w:rsid w:val="001A46FF"/>
    <w:rsid w:val="001A4F8C"/>
    <w:rsid w:val="001A646C"/>
    <w:rsid w:val="001A6686"/>
    <w:rsid w:val="001A6F5C"/>
    <w:rsid w:val="001A7A35"/>
    <w:rsid w:val="001A7D46"/>
    <w:rsid w:val="001B191B"/>
    <w:rsid w:val="001B1B78"/>
    <w:rsid w:val="001B20AF"/>
    <w:rsid w:val="001B3197"/>
    <w:rsid w:val="001B35BD"/>
    <w:rsid w:val="001B3F75"/>
    <w:rsid w:val="001B4750"/>
    <w:rsid w:val="001B490C"/>
    <w:rsid w:val="001B4AFE"/>
    <w:rsid w:val="001B6515"/>
    <w:rsid w:val="001B6812"/>
    <w:rsid w:val="001B6D31"/>
    <w:rsid w:val="001B70DB"/>
    <w:rsid w:val="001B7957"/>
    <w:rsid w:val="001B7AB5"/>
    <w:rsid w:val="001C0A49"/>
    <w:rsid w:val="001C1C0A"/>
    <w:rsid w:val="001C3911"/>
    <w:rsid w:val="001C4201"/>
    <w:rsid w:val="001C4866"/>
    <w:rsid w:val="001C4912"/>
    <w:rsid w:val="001C6863"/>
    <w:rsid w:val="001D04F5"/>
    <w:rsid w:val="001D07E8"/>
    <w:rsid w:val="001D0AFC"/>
    <w:rsid w:val="001D1388"/>
    <w:rsid w:val="001D16A0"/>
    <w:rsid w:val="001D18D8"/>
    <w:rsid w:val="001D4414"/>
    <w:rsid w:val="001D55CA"/>
    <w:rsid w:val="001D64CA"/>
    <w:rsid w:val="001D76CA"/>
    <w:rsid w:val="001E0FF7"/>
    <w:rsid w:val="001E33E7"/>
    <w:rsid w:val="001E3A69"/>
    <w:rsid w:val="001E46DD"/>
    <w:rsid w:val="001E5E5A"/>
    <w:rsid w:val="001E6708"/>
    <w:rsid w:val="001E6BF6"/>
    <w:rsid w:val="001E782D"/>
    <w:rsid w:val="001E78A8"/>
    <w:rsid w:val="001F05BC"/>
    <w:rsid w:val="001F133E"/>
    <w:rsid w:val="001F13CE"/>
    <w:rsid w:val="001F2A72"/>
    <w:rsid w:val="001F31A3"/>
    <w:rsid w:val="001F5B1C"/>
    <w:rsid w:val="001F5EA5"/>
    <w:rsid w:val="001F6331"/>
    <w:rsid w:val="0020078D"/>
    <w:rsid w:val="00200900"/>
    <w:rsid w:val="00200982"/>
    <w:rsid w:val="00201864"/>
    <w:rsid w:val="00201D31"/>
    <w:rsid w:val="00202CE5"/>
    <w:rsid w:val="002040D3"/>
    <w:rsid w:val="00204207"/>
    <w:rsid w:val="0020458C"/>
    <w:rsid w:val="0020593B"/>
    <w:rsid w:val="00210B0D"/>
    <w:rsid w:val="00210E7A"/>
    <w:rsid w:val="002118BB"/>
    <w:rsid w:val="00212199"/>
    <w:rsid w:val="00212EE8"/>
    <w:rsid w:val="00217275"/>
    <w:rsid w:val="002172D3"/>
    <w:rsid w:val="002173EA"/>
    <w:rsid w:val="002174EF"/>
    <w:rsid w:val="0021789D"/>
    <w:rsid w:val="0022035D"/>
    <w:rsid w:val="00223AD9"/>
    <w:rsid w:val="00223C35"/>
    <w:rsid w:val="00223F0A"/>
    <w:rsid w:val="0022686D"/>
    <w:rsid w:val="002273CF"/>
    <w:rsid w:val="0022785F"/>
    <w:rsid w:val="00227A6E"/>
    <w:rsid w:val="002315DC"/>
    <w:rsid w:val="002324EE"/>
    <w:rsid w:val="00232D6C"/>
    <w:rsid w:val="00234174"/>
    <w:rsid w:val="002341AD"/>
    <w:rsid w:val="002355EC"/>
    <w:rsid w:val="0023626E"/>
    <w:rsid w:val="002368DF"/>
    <w:rsid w:val="00240406"/>
    <w:rsid w:val="002404AD"/>
    <w:rsid w:val="002424D4"/>
    <w:rsid w:val="002429D2"/>
    <w:rsid w:val="00242B49"/>
    <w:rsid w:val="00243414"/>
    <w:rsid w:val="00243855"/>
    <w:rsid w:val="00246453"/>
    <w:rsid w:val="002465DE"/>
    <w:rsid w:val="0025098D"/>
    <w:rsid w:val="002510A1"/>
    <w:rsid w:val="002517AE"/>
    <w:rsid w:val="00254467"/>
    <w:rsid w:val="00255085"/>
    <w:rsid w:val="002559CC"/>
    <w:rsid w:val="00257438"/>
    <w:rsid w:val="00262023"/>
    <w:rsid w:val="002626F3"/>
    <w:rsid w:val="0026388B"/>
    <w:rsid w:val="00263986"/>
    <w:rsid w:val="00263EE7"/>
    <w:rsid w:val="00264724"/>
    <w:rsid w:val="00265617"/>
    <w:rsid w:val="00265BF4"/>
    <w:rsid w:val="00265E90"/>
    <w:rsid w:val="00270CC3"/>
    <w:rsid w:val="002718CC"/>
    <w:rsid w:val="00274736"/>
    <w:rsid w:val="0027770A"/>
    <w:rsid w:val="00283395"/>
    <w:rsid w:val="00284253"/>
    <w:rsid w:val="00284AA1"/>
    <w:rsid w:val="0028562C"/>
    <w:rsid w:val="00285D6B"/>
    <w:rsid w:val="00286C6F"/>
    <w:rsid w:val="002871E8"/>
    <w:rsid w:val="002918A8"/>
    <w:rsid w:val="00291CDC"/>
    <w:rsid w:val="00291D38"/>
    <w:rsid w:val="00291D70"/>
    <w:rsid w:val="002938B9"/>
    <w:rsid w:val="0029410A"/>
    <w:rsid w:val="00294868"/>
    <w:rsid w:val="00295054"/>
    <w:rsid w:val="002950B9"/>
    <w:rsid w:val="00295653"/>
    <w:rsid w:val="0029583F"/>
    <w:rsid w:val="00296A65"/>
    <w:rsid w:val="002970E4"/>
    <w:rsid w:val="00297B22"/>
    <w:rsid w:val="002A088D"/>
    <w:rsid w:val="002A19B6"/>
    <w:rsid w:val="002A23C5"/>
    <w:rsid w:val="002A2491"/>
    <w:rsid w:val="002A3C68"/>
    <w:rsid w:val="002A5EFB"/>
    <w:rsid w:val="002A619E"/>
    <w:rsid w:val="002A6E6B"/>
    <w:rsid w:val="002B0DCF"/>
    <w:rsid w:val="002B2563"/>
    <w:rsid w:val="002B2830"/>
    <w:rsid w:val="002B38FE"/>
    <w:rsid w:val="002B6D34"/>
    <w:rsid w:val="002B7C78"/>
    <w:rsid w:val="002C0494"/>
    <w:rsid w:val="002C0830"/>
    <w:rsid w:val="002C1132"/>
    <w:rsid w:val="002C139D"/>
    <w:rsid w:val="002C3199"/>
    <w:rsid w:val="002C50A9"/>
    <w:rsid w:val="002C6468"/>
    <w:rsid w:val="002D1371"/>
    <w:rsid w:val="002D19D8"/>
    <w:rsid w:val="002D20B3"/>
    <w:rsid w:val="002D310B"/>
    <w:rsid w:val="002D33BB"/>
    <w:rsid w:val="002D4091"/>
    <w:rsid w:val="002D5BB5"/>
    <w:rsid w:val="002D6723"/>
    <w:rsid w:val="002D708D"/>
    <w:rsid w:val="002E0639"/>
    <w:rsid w:val="002E0A16"/>
    <w:rsid w:val="002E1333"/>
    <w:rsid w:val="002E235B"/>
    <w:rsid w:val="002E2834"/>
    <w:rsid w:val="002E2EE1"/>
    <w:rsid w:val="002E3600"/>
    <w:rsid w:val="002E3C70"/>
    <w:rsid w:val="002E4423"/>
    <w:rsid w:val="002E5327"/>
    <w:rsid w:val="002E6116"/>
    <w:rsid w:val="002E6238"/>
    <w:rsid w:val="002E68F8"/>
    <w:rsid w:val="002E7A91"/>
    <w:rsid w:val="002F0682"/>
    <w:rsid w:val="002F0F7E"/>
    <w:rsid w:val="002F1AEB"/>
    <w:rsid w:val="002F280C"/>
    <w:rsid w:val="002F2CDA"/>
    <w:rsid w:val="002F3413"/>
    <w:rsid w:val="002F36D4"/>
    <w:rsid w:val="002F490F"/>
    <w:rsid w:val="002F626D"/>
    <w:rsid w:val="002F6414"/>
    <w:rsid w:val="002F6552"/>
    <w:rsid w:val="002F6A1D"/>
    <w:rsid w:val="002F7FAC"/>
    <w:rsid w:val="00300D1D"/>
    <w:rsid w:val="00301641"/>
    <w:rsid w:val="00301E1E"/>
    <w:rsid w:val="00303756"/>
    <w:rsid w:val="00304356"/>
    <w:rsid w:val="0030441C"/>
    <w:rsid w:val="00307054"/>
    <w:rsid w:val="0031019C"/>
    <w:rsid w:val="00310E8E"/>
    <w:rsid w:val="0031147C"/>
    <w:rsid w:val="00311AB8"/>
    <w:rsid w:val="0031241F"/>
    <w:rsid w:val="003133A0"/>
    <w:rsid w:val="00315E0F"/>
    <w:rsid w:val="00317E2B"/>
    <w:rsid w:val="00317E61"/>
    <w:rsid w:val="003200FF"/>
    <w:rsid w:val="00320DB5"/>
    <w:rsid w:val="00320F11"/>
    <w:rsid w:val="00321148"/>
    <w:rsid w:val="00321C7D"/>
    <w:rsid w:val="00321ECA"/>
    <w:rsid w:val="00322A57"/>
    <w:rsid w:val="00322DE1"/>
    <w:rsid w:val="00323E03"/>
    <w:rsid w:val="00324AEE"/>
    <w:rsid w:val="003255B0"/>
    <w:rsid w:val="00325EB4"/>
    <w:rsid w:val="0033155E"/>
    <w:rsid w:val="003317B5"/>
    <w:rsid w:val="00331BC9"/>
    <w:rsid w:val="00331D30"/>
    <w:rsid w:val="0033253A"/>
    <w:rsid w:val="00334A7C"/>
    <w:rsid w:val="003360A3"/>
    <w:rsid w:val="003360D9"/>
    <w:rsid w:val="00336357"/>
    <w:rsid w:val="0033639A"/>
    <w:rsid w:val="00336D6C"/>
    <w:rsid w:val="003373FB"/>
    <w:rsid w:val="003378A6"/>
    <w:rsid w:val="003406A1"/>
    <w:rsid w:val="003420C2"/>
    <w:rsid w:val="00343A8E"/>
    <w:rsid w:val="00343BD8"/>
    <w:rsid w:val="00343BFB"/>
    <w:rsid w:val="003440C5"/>
    <w:rsid w:val="00345E25"/>
    <w:rsid w:val="00347366"/>
    <w:rsid w:val="00350722"/>
    <w:rsid w:val="00350BF8"/>
    <w:rsid w:val="0035143D"/>
    <w:rsid w:val="003523CD"/>
    <w:rsid w:val="00352839"/>
    <w:rsid w:val="00352B2F"/>
    <w:rsid w:val="00353165"/>
    <w:rsid w:val="00354E4E"/>
    <w:rsid w:val="00355190"/>
    <w:rsid w:val="00356168"/>
    <w:rsid w:val="003562B3"/>
    <w:rsid w:val="003578B5"/>
    <w:rsid w:val="00361895"/>
    <w:rsid w:val="00362282"/>
    <w:rsid w:val="00364E6A"/>
    <w:rsid w:val="00365A40"/>
    <w:rsid w:val="00366366"/>
    <w:rsid w:val="003675EE"/>
    <w:rsid w:val="003716B5"/>
    <w:rsid w:val="00371EC7"/>
    <w:rsid w:val="003736B5"/>
    <w:rsid w:val="0037431B"/>
    <w:rsid w:val="00374704"/>
    <w:rsid w:val="00374FAA"/>
    <w:rsid w:val="00375492"/>
    <w:rsid w:val="00375B19"/>
    <w:rsid w:val="00375C24"/>
    <w:rsid w:val="00375CA3"/>
    <w:rsid w:val="00375CD2"/>
    <w:rsid w:val="00376538"/>
    <w:rsid w:val="00376E38"/>
    <w:rsid w:val="00376E89"/>
    <w:rsid w:val="00380856"/>
    <w:rsid w:val="00380C40"/>
    <w:rsid w:val="00381F57"/>
    <w:rsid w:val="003830D7"/>
    <w:rsid w:val="003833C9"/>
    <w:rsid w:val="003838F7"/>
    <w:rsid w:val="0038397F"/>
    <w:rsid w:val="00384213"/>
    <w:rsid w:val="00384293"/>
    <w:rsid w:val="00384A44"/>
    <w:rsid w:val="003876C4"/>
    <w:rsid w:val="00387EA0"/>
    <w:rsid w:val="0039000E"/>
    <w:rsid w:val="003900BA"/>
    <w:rsid w:val="00390F3E"/>
    <w:rsid w:val="003925AE"/>
    <w:rsid w:val="00392645"/>
    <w:rsid w:val="00393864"/>
    <w:rsid w:val="00394C72"/>
    <w:rsid w:val="003965AF"/>
    <w:rsid w:val="00396C91"/>
    <w:rsid w:val="00397EB2"/>
    <w:rsid w:val="003A02B4"/>
    <w:rsid w:val="003A16A9"/>
    <w:rsid w:val="003A3408"/>
    <w:rsid w:val="003A388D"/>
    <w:rsid w:val="003A4B6C"/>
    <w:rsid w:val="003A4EFD"/>
    <w:rsid w:val="003A523E"/>
    <w:rsid w:val="003A6FD1"/>
    <w:rsid w:val="003A75A3"/>
    <w:rsid w:val="003A7A7B"/>
    <w:rsid w:val="003B1A86"/>
    <w:rsid w:val="003B1F4C"/>
    <w:rsid w:val="003B204D"/>
    <w:rsid w:val="003B372D"/>
    <w:rsid w:val="003B3AC5"/>
    <w:rsid w:val="003B681D"/>
    <w:rsid w:val="003C1AD4"/>
    <w:rsid w:val="003C2797"/>
    <w:rsid w:val="003C36C7"/>
    <w:rsid w:val="003C38A2"/>
    <w:rsid w:val="003C3904"/>
    <w:rsid w:val="003C4822"/>
    <w:rsid w:val="003C4E68"/>
    <w:rsid w:val="003C50D1"/>
    <w:rsid w:val="003C5B0C"/>
    <w:rsid w:val="003C6DDA"/>
    <w:rsid w:val="003C72F6"/>
    <w:rsid w:val="003C79D9"/>
    <w:rsid w:val="003D0367"/>
    <w:rsid w:val="003D1251"/>
    <w:rsid w:val="003D38F4"/>
    <w:rsid w:val="003D7E04"/>
    <w:rsid w:val="003E05D9"/>
    <w:rsid w:val="003E094F"/>
    <w:rsid w:val="003E11E9"/>
    <w:rsid w:val="003E2209"/>
    <w:rsid w:val="003E4524"/>
    <w:rsid w:val="003E5243"/>
    <w:rsid w:val="003E5252"/>
    <w:rsid w:val="003E53DE"/>
    <w:rsid w:val="003E5B52"/>
    <w:rsid w:val="003E5FF6"/>
    <w:rsid w:val="003E6989"/>
    <w:rsid w:val="003E7150"/>
    <w:rsid w:val="003F0B74"/>
    <w:rsid w:val="003F0D62"/>
    <w:rsid w:val="003F0D99"/>
    <w:rsid w:val="003F189B"/>
    <w:rsid w:val="003F1F7F"/>
    <w:rsid w:val="003F394A"/>
    <w:rsid w:val="003F4164"/>
    <w:rsid w:val="003F4343"/>
    <w:rsid w:val="003F4B77"/>
    <w:rsid w:val="003F57E2"/>
    <w:rsid w:val="003F69E7"/>
    <w:rsid w:val="00400329"/>
    <w:rsid w:val="00401107"/>
    <w:rsid w:val="00402A3C"/>
    <w:rsid w:val="00402DC4"/>
    <w:rsid w:val="00404E4F"/>
    <w:rsid w:val="00405D9A"/>
    <w:rsid w:val="00406239"/>
    <w:rsid w:val="00406E53"/>
    <w:rsid w:val="00407538"/>
    <w:rsid w:val="00407B6A"/>
    <w:rsid w:val="004101EB"/>
    <w:rsid w:val="00414644"/>
    <w:rsid w:val="004146B3"/>
    <w:rsid w:val="00414787"/>
    <w:rsid w:val="004147AE"/>
    <w:rsid w:val="00414954"/>
    <w:rsid w:val="004155B1"/>
    <w:rsid w:val="0041575B"/>
    <w:rsid w:val="004165EC"/>
    <w:rsid w:val="00416F45"/>
    <w:rsid w:val="00420302"/>
    <w:rsid w:val="00420FF1"/>
    <w:rsid w:val="00421C52"/>
    <w:rsid w:val="00421E4D"/>
    <w:rsid w:val="00422E0A"/>
    <w:rsid w:val="0042357D"/>
    <w:rsid w:val="00423D45"/>
    <w:rsid w:val="004247A4"/>
    <w:rsid w:val="004249B4"/>
    <w:rsid w:val="00425149"/>
    <w:rsid w:val="00425D0C"/>
    <w:rsid w:val="00425FBB"/>
    <w:rsid w:val="0042648E"/>
    <w:rsid w:val="00426ADC"/>
    <w:rsid w:val="00426B99"/>
    <w:rsid w:val="004301A9"/>
    <w:rsid w:val="00431A5B"/>
    <w:rsid w:val="00431E79"/>
    <w:rsid w:val="00431F5E"/>
    <w:rsid w:val="00433AB0"/>
    <w:rsid w:val="00434E14"/>
    <w:rsid w:val="00435207"/>
    <w:rsid w:val="0043648E"/>
    <w:rsid w:val="00441134"/>
    <w:rsid w:val="004411A4"/>
    <w:rsid w:val="00441AF6"/>
    <w:rsid w:val="00442226"/>
    <w:rsid w:val="00442DCF"/>
    <w:rsid w:val="0044344D"/>
    <w:rsid w:val="00444DD6"/>
    <w:rsid w:val="00445EA9"/>
    <w:rsid w:val="0044660B"/>
    <w:rsid w:val="0044668A"/>
    <w:rsid w:val="0044692C"/>
    <w:rsid w:val="00446DF5"/>
    <w:rsid w:val="00447322"/>
    <w:rsid w:val="00450718"/>
    <w:rsid w:val="0045246F"/>
    <w:rsid w:val="00452E20"/>
    <w:rsid w:val="00455432"/>
    <w:rsid w:val="004571B9"/>
    <w:rsid w:val="00457F64"/>
    <w:rsid w:val="004625F9"/>
    <w:rsid w:val="00462F81"/>
    <w:rsid w:val="00462FA0"/>
    <w:rsid w:val="004650E9"/>
    <w:rsid w:val="00465AE7"/>
    <w:rsid w:val="00465EAE"/>
    <w:rsid w:val="004663F8"/>
    <w:rsid w:val="004667AE"/>
    <w:rsid w:val="00466984"/>
    <w:rsid w:val="00466D61"/>
    <w:rsid w:val="004672B8"/>
    <w:rsid w:val="00470DDF"/>
    <w:rsid w:val="004711D4"/>
    <w:rsid w:val="004730AE"/>
    <w:rsid w:val="00473DA7"/>
    <w:rsid w:val="004748F5"/>
    <w:rsid w:val="00475407"/>
    <w:rsid w:val="0047548C"/>
    <w:rsid w:val="00475B2A"/>
    <w:rsid w:val="004761D1"/>
    <w:rsid w:val="00477249"/>
    <w:rsid w:val="0048011C"/>
    <w:rsid w:val="00480952"/>
    <w:rsid w:val="00482578"/>
    <w:rsid w:val="00482BEE"/>
    <w:rsid w:val="0048593C"/>
    <w:rsid w:val="0048615A"/>
    <w:rsid w:val="0048652C"/>
    <w:rsid w:val="00486D2E"/>
    <w:rsid w:val="0049071C"/>
    <w:rsid w:val="004913E2"/>
    <w:rsid w:val="004929C4"/>
    <w:rsid w:val="004943DE"/>
    <w:rsid w:val="00494616"/>
    <w:rsid w:val="00494F74"/>
    <w:rsid w:val="00496342"/>
    <w:rsid w:val="004965D4"/>
    <w:rsid w:val="00497A19"/>
    <w:rsid w:val="00497A64"/>
    <w:rsid w:val="004A048B"/>
    <w:rsid w:val="004A08DF"/>
    <w:rsid w:val="004A12A6"/>
    <w:rsid w:val="004A205E"/>
    <w:rsid w:val="004A28B6"/>
    <w:rsid w:val="004A2BC8"/>
    <w:rsid w:val="004A352C"/>
    <w:rsid w:val="004A399C"/>
    <w:rsid w:val="004A3C81"/>
    <w:rsid w:val="004A48AA"/>
    <w:rsid w:val="004A4C4D"/>
    <w:rsid w:val="004A51E4"/>
    <w:rsid w:val="004A7D14"/>
    <w:rsid w:val="004B034E"/>
    <w:rsid w:val="004B1197"/>
    <w:rsid w:val="004B1765"/>
    <w:rsid w:val="004B29E8"/>
    <w:rsid w:val="004B3868"/>
    <w:rsid w:val="004B4C3F"/>
    <w:rsid w:val="004B54FB"/>
    <w:rsid w:val="004B5843"/>
    <w:rsid w:val="004B5C3E"/>
    <w:rsid w:val="004B7DE9"/>
    <w:rsid w:val="004C0781"/>
    <w:rsid w:val="004C1150"/>
    <w:rsid w:val="004C24C8"/>
    <w:rsid w:val="004C3353"/>
    <w:rsid w:val="004C3E90"/>
    <w:rsid w:val="004C426B"/>
    <w:rsid w:val="004C48A4"/>
    <w:rsid w:val="004C4D78"/>
    <w:rsid w:val="004C613B"/>
    <w:rsid w:val="004C6E93"/>
    <w:rsid w:val="004D04E0"/>
    <w:rsid w:val="004D065A"/>
    <w:rsid w:val="004D0731"/>
    <w:rsid w:val="004D07F0"/>
    <w:rsid w:val="004D1F85"/>
    <w:rsid w:val="004D20D9"/>
    <w:rsid w:val="004D429F"/>
    <w:rsid w:val="004D4711"/>
    <w:rsid w:val="004D49C8"/>
    <w:rsid w:val="004D588B"/>
    <w:rsid w:val="004D7A40"/>
    <w:rsid w:val="004D7E93"/>
    <w:rsid w:val="004E0061"/>
    <w:rsid w:val="004E0226"/>
    <w:rsid w:val="004E109E"/>
    <w:rsid w:val="004E1244"/>
    <w:rsid w:val="004E3AAA"/>
    <w:rsid w:val="004E3C09"/>
    <w:rsid w:val="004E3DB4"/>
    <w:rsid w:val="004E4A18"/>
    <w:rsid w:val="004E4DEF"/>
    <w:rsid w:val="004E50A6"/>
    <w:rsid w:val="004E595C"/>
    <w:rsid w:val="004E5EB6"/>
    <w:rsid w:val="004E6BEB"/>
    <w:rsid w:val="004E71D5"/>
    <w:rsid w:val="004F02DF"/>
    <w:rsid w:val="004F0558"/>
    <w:rsid w:val="004F2164"/>
    <w:rsid w:val="004F343A"/>
    <w:rsid w:val="004F5084"/>
    <w:rsid w:val="004F6209"/>
    <w:rsid w:val="004F6A2E"/>
    <w:rsid w:val="004F6D21"/>
    <w:rsid w:val="0050070C"/>
    <w:rsid w:val="00501E1E"/>
    <w:rsid w:val="0050219E"/>
    <w:rsid w:val="005022D5"/>
    <w:rsid w:val="00502FBD"/>
    <w:rsid w:val="005052F6"/>
    <w:rsid w:val="0050640C"/>
    <w:rsid w:val="00507418"/>
    <w:rsid w:val="005079B7"/>
    <w:rsid w:val="00510BAE"/>
    <w:rsid w:val="00510BAF"/>
    <w:rsid w:val="005127AD"/>
    <w:rsid w:val="00512FA1"/>
    <w:rsid w:val="0051359D"/>
    <w:rsid w:val="0051377C"/>
    <w:rsid w:val="00513F62"/>
    <w:rsid w:val="005141D9"/>
    <w:rsid w:val="00516E34"/>
    <w:rsid w:val="005201D7"/>
    <w:rsid w:val="005213E1"/>
    <w:rsid w:val="00522FF4"/>
    <w:rsid w:val="00523855"/>
    <w:rsid w:val="00523DB3"/>
    <w:rsid w:val="0052707C"/>
    <w:rsid w:val="005314C9"/>
    <w:rsid w:val="00531BB2"/>
    <w:rsid w:val="00532263"/>
    <w:rsid w:val="005326E2"/>
    <w:rsid w:val="005327F2"/>
    <w:rsid w:val="005332A3"/>
    <w:rsid w:val="00533B6B"/>
    <w:rsid w:val="005348ED"/>
    <w:rsid w:val="00534DE0"/>
    <w:rsid w:val="00534ECD"/>
    <w:rsid w:val="005356C7"/>
    <w:rsid w:val="00535D31"/>
    <w:rsid w:val="00535E74"/>
    <w:rsid w:val="00536459"/>
    <w:rsid w:val="005369D6"/>
    <w:rsid w:val="00536E54"/>
    <w:rsid w:val="00536F8E"/>
    <w:rsid w:val="00537AD3"/>
    <w:rsid w:val="005411FB"/>
    <w:rsid w:val="00542F70"/>
    <w:rsid w:val="00543A33"/>
    <w:rsid w:val="0054454D"/>
    <w:rsid w:val="00544A45"/>
    <w:rsid w:val="005458E1"/>
    <w:rsid w:val="0054739A"/>
    <w:rsid w:val="005475AB"/>
    <w:rsid w:val="005475BE"/>
    <w:rsid w:val="0055003C"/>
    <w:rsid w:val="00551106"/>
    <w:rsid w:val="00553556"/>
    <w:rsid w:val="005537BE"/>
    <w:rsid w:val="00554D4F"/>
    <w:rsid w:val="0055529B"/>
    <w:rsid w:val="005566FA"/>
    <w:rsid w:val="0055679F"/>
    <w:rsid w:val="00557D13"/>
    <w:rsid w:val="00557FBD"/>
    <w:rsid w:val="00560F63"/>
    <w:rsid w:val="0056177C"/>
    <w:rsid w:val="00562D68"/>
    <w:rsid w:val="005635D8"/>
    <w:rsid w:val="005659C8"/>
    <w:rsid w:val="005666E1"/>
    <w:rsid w:val="005670D4"/>
    <w:rsid w:val="00567403"/>
    <w:rsid w:val="00567B00"/>
    <w:rsid w:val="00567D3E"/>
    <w:rsid w:val="00570555"/>
    <w:rsid w:val="00570727"/>
    <w:rsid w:val="0057165A"/>
    <w:rsid w:val="005729A2"/>
    <w:rsid w:val="00573727"/>
    <w:rsid w:val="00573D04"/>
    <w:rsid w:val="00576480"/>
    <w:rsid w:val="00576C7D"/>
    <w:rsid w:val="00576D89"/>
    <w:rsid w:val="00577BC6"/>
    <w:rsid w:val="00577C64"/>
    <w:rsid w:val="00577D38"/>
    <w:rsid w:val="00580EEB"/>
    <w:rsid w:val="0058104F"/>
    <w:rsid w:val="00581599"/>
    <w:rsid w:val="005815CB"/>
    <w:rsid w:val="00581650"/>
    <w:rsid w:val="00582398"/>
    <w:rsid w:val="005833E9"/>
    <w:rsid w:val="00583D52"/>
    <w:rsid w:val="00585DF6"/>
    <w:rsid w:val="00587A41"/>
    <w:rsid w:val="00587DC2"/>
    <w:rsid w:val="00590980"/>
    <w:rsid w:val="00593243"/>
    <w:rsid w:val="0059426F"/>
    <w:rsid w:val="005950C1"/>
    <w:rsid w:val="0059516F"/>
    <w:rsid w:val="0059551B"/>
    <w:rsid w:val="00595859"/>
    <w:rsid w:val="00595E1F"/>
    <w:rsid w:val="005967C7"/>
    <w:rsid w:val="00596B76"/>
    <w:rsid w:val="00597019"/>
    <w:rsid w:val="00597974"/>
    <w:rsid w:val="005A01A5"/>
    <w:rsid w:val="005A400D"/>
    <w:rsid w:val="005A4081"/>
    <w:rsid w:val="005A4A4A"/>
    <w:rsid w:val="005A5A7D"/>
    <w:rsid w:val="005A64FF"/>
    <w:rsid w:val="005A6C4A"/>
    <w:rsid w:val="005A72D8"/>
    <w:rsid w:val="005A74AD"/>
    <w:rsid w:val="005B15D6"/>
    <w:rsid w:val="005B175C"/>
    <w:rsid w:val="005B1D43"/>
    <w:rsid w:val="005B1D5B"/>
    <w:rsid w:val="005B1F69"/>
    <w:rsid w:val="005B5BDE"/>
    <w:rsid w:val="005B7AC2"/>
    <w:rsid w:val="005B7B40"/>
    <w:rsid w:val="005C1123"/>
    <w:rsid w:val="005C1AB6"/>
    <w:rsid w:val="005C1E7C"/>
    <w:rsid w:val="005C239D"/>
    <w:rsid w:val="005C2731"/>
    <w:rsid w:val="005C2EDB"/>
    <w:rsid w:val="005C499B"/>
    <w:rsid w:val="005C6A95"/>
    <w:rsid w:val="005D06C1"/>
    <w:rsid w:val="005D114B"/>
    <w:rsid w:val="005D11BC"/>
    <w:rsid w:val="005D3215"/>
    <w:rsid w:val="005D3AC4"/>
    <w:rsid w:val="005D454E"/>
    <w:rsid w:val="005D4ACD"/>
    <w:rsid w:val="005D6C8A"/>
    <w:rsid w:val="005D7235"/>
    <w:rsid w:val="005E019D"/>
    <w:rsid w:val="005E1515"/>
    <w:rsid w:val="005E2D92"/>
    <w:rsid w:val="005E414D"/>
    <w:rsid w:val="005E53FB"/>
    <w:rsid w:val="005E5718"/>
    <w:rsid w:val="005E69B9"/>
    <w:rsid w:val="005E6D2A"/>
    <w:rsid w:val="005E7E29"/>
    <w:rsid w:val="005E7E4A"/>
    <w:rsid w:val="005F022B"/>
    <w:rsid w:val="005F064D"/>
    <w:rsid w:val="005F1C1E"/>
    <w:rsid w:val="005F2D8A"/>
    <w:rsid w:val="005F3256"/>
    <w:rsid w:val="005F615B"/>
    <w:rsid w:val="0060097F"/>
    <w:rsid w:val="00601AC5"/>
    <w:rsid w:val="00603790"/>
    <w:rsid w:val="006042A7"/>
    <w:rsid w:val="006047A4"/>
    <w:rsid w:val="0060514C"/>
    <w:rsid w:val="0060563A"/>
    <w:rsid w:val="00605D40"/>
    <w:rsid w:val="00606E6C"/>
    <w:rsid w:val="0061250E"/>
    <w:rsid w:val="00612A76"/>
    <w:rsid w:val="0061301C"/>
    <w:rsid w:val="00613D31"/>
    <w:rsid w:val="006142D6"/>
    <w:rsid w:val="00615336"/>
    <w:rsid w:val="00615C0C"/>
    <w:rsid w:val="006164E2"/>
    <w:rsid w:val="00620D26"/>
    <w:rsid w:val="0062148B"/>
    <w:rsid w:val="00621C36"/>
    <w:rsid w:val="00622BE8"/>
    <w:rsid w:val="00623F49"/>
    <w:rsid w:val="00625F17"/>
    <w:rsid w:val="00627948"/>
    <w:rsid w:val="0063109F"/>
    <w:rsid w:val="0063137A"/>
    <w:rsid w:val="00632CCF"/>
    <w:rsid w:val="00633D59"/>
    <w:rsid w:val="00633F89"/>
    <w:rsid w:val="00635988"/>
    <w:rsid w:val="00640A63"/>
    <w:rsid w:val="0064119D"/>
    <w:rsid w:val="00641EF2"/>
    <w:rsid w:val="006426AA"/>
    <w:rsid w:val="006429E7"/>
    <w:rsid w:val="00643614"/>
    <w:rsid w:val="00643751"/>
    <w:rsid w:val="00644E98"/>
    <w:rsid w:val="00646CA4"/>
    <w:rsid w:val="00650161"/>
    <w:rsid w:val="0065056D"/>
    <w:rsid w:val="00652ABC"/>
    <w:rsid w:val="0065342C"/>
    <w:rsid w:val="00654171"/>
    <w:rsid w:val="00655F64"/>
    <w:rsid w:val="00656DAF"/>
    <w:rsid w:val="006577DD"/>
    <w:rsid w:val="00657DFF"/>
    <w:rsid w:val="006614B4"/>
    <w:rsid w:val="006624EA"/>
    <w:rsid w:val="00662675"/>
    <w:rsid w:val="00662E93"/>
    <w:rsid w:val="00662F9C"/>
    <w:rsid w:val="00664956"/>
    <w:rsid w:val="00665C0F"/>
    <w:rsid w:val="00665E09"/>
    <w:rsid w:val="00667036"/>
    <w:rsid w:val="00671BD2"/>
    <w:rsid w:val="00672A7C"/>
    <w:rsid w:val="00672EB5"/>
    <w:rsid w:val="00673F71"/>
    <w:rsid w:val="006756AD"/>
    <w:rsid w:val="006758FC"/>
    <w:rsid w:val="00676DAD"/>
    <w:rsid w:val="00677354"/>
    <w:rsid w:val="0067737F"/>
    <w:rsid w:val="00680068"/>
    <w:rsid w:val="006809B4"/>
    <w:rsid w:val="00680F40"/>
    <w:rsid w:val="006825F5"/>
    <w:rsid w:val="00682CB0"/>
    <w:rsid w:val="00683F00"/>
    <w:rsid w:val="00684015"/>
    <w:rsid w:val="00684C6F"/>
    <w:rsid w:val="00685FE0"/>
    <w:rsid w:val="006862FC"/>
    <w:rsid w:val="00686457"/>
    <w:rsid w:val="006873BB"/>
    <w:rsid w:val="0068789E"/>
    <w:rsid w:val="006878E0"/>
    <w:rsid w:val="00687C7E"/>
    <w:rsid w:val="00690199"/>
    <w:rsid w:val="00690A93"/>
    <w:rsid w:val="00690A9A"/>
    <w:rsid w:val="00690B5D"/>
    <w:rsid w:val="00690D14"/>
    <w:rsid w:val="006911BE"/>
    <w:rsid w:val="0069175E"/>
    <w:rsid w:val="00691D0A"/>
    <w:rsid w:val="006932AF"/>
    <w:rsid w:val="0069445C"/>
    <w:rsid w:val="00694EF5"/>
    <w:rsid w:val="00695A1F"/>
    <w:rsid w:val="0069616E"/>
    <w:rsid w:val="00696437"/>
    <w:rsid w:val="0069680F"/>
    <w:rsid w:val="00697D5D"/>
    <w:rsid w:val="006A0229"/>
    <w:rsid w:val="006A0A7F"/>
    <w:rsid w:val="006A2086"/>
    <w:rsid w:val="006A2191"/>
    <w:rsid w:val="006A3CA3"/>
    <w:rsid w:val="006A4699"/>
    <w:rsid w:val="006A5225"/>
    <w:rsid w:val="006A523B"/>
    <w:rsid w:val="006A572C"/>
    <w:rsid w:val="006A5B1D"/>
    <w:rsid w:val="006A6CE9"/>
    <w:rsid w:val="006A6D7F"/>
    <w:rsid w:val="006B0C63"/>
    <w:rsid w:val="006B2D98"/>
    <w:rsid w:val="006B6105"/>
    <w:rsid w:val="006B6237"/>
    <w:rsid w:val="006B7E38"/>
    <w:rsid w:val="006C0310"/>
    <w:rsid w:val="006C072D"/>
    <w:rsid w:val="006C096A"/>
    <w:rsid w:val="006C0D44"/>
    <w:rsid w:val="006C0F57"/>
    <w:rsid w:val="006C1A57"/>
    <w:rsid w:val="006C2521"/>
    <w:rsid w:val="006C28FA"/>
    <w:rsid w:val="006C2B6E"/>
    <w:rsid w:val="006C3F7D"/>
    <w:rsid w:val="006C5EF0"/>
    <w:rsid w:val="006C631C"/>
    <w:rsid w:val="006C6A60"/>
    <w:rsid w:val="006C70A2"/>
    <w:rsid w:val="006D0FDF"/>
    <w:rsid w:val="006D157F"/>
    <w:rsid w:val="006D26A1"/>
    <w:rsid w:val="006D4A15"/>
    <w:rsid w:val="006D5B5C"/>
    <w:rsid w:val="006D5ECA"/>
    <w:rsid w:val="006D62E5"/>
    <w:rsid w:val="006E01CD"/>
    <w:rsid w:val="006E09DE"/>
    <w:rsid w:val="006E149B"/>
    <w:rsid w:val="006E1CAE"/>
    <w:rsid w:val="006E3F98"/>
    <w:rsid w:val="006E4248"/>
    <w:rsid w:val="006E4AF8"/>
    <w:rsid w:val="006E516D"/>
    <w:rsid w:val="006E5340"/>
    <w:rsid w:val="006E6422"/>
    <w:rsid w:val="006E6CFC"/>
    <w:rsid w:val="006F088B"/>
    <w:rsid w:val="006F42DF"/>
    <w:rsid w:val="006F61CB"/>
    <w:rsid w:val="006F65A3"/>
    <w:rsid w:val="006F65BC"/>
    <w:rsid w:val="006F67BF"/>
    <w:rsid w:val="00701C42"/>
    <w:rsid w:val="00703066"/>
    <w:rsid w:val="00703157"/>
    <w:rsid w:val="00704BB6"/>
    <w:rsid w:val="00704FD2"/>
    <w:rsid w:val="00705CD2"/>
    <w:rsid w:val="00706B2A"/>
    <w:rsid w:val="00707347"/>
    <w:rsid w:val="00707F60"/>
    <w:rsid w:val="0071005D"/>
    <w:rsid w:val="00710BC7"/>
    <w:rsid w:val="00711B51"/>
    <w:rsid w:val="0071496F"/>
    <w:rsid w:val="00714C0C"/>
    <w:rsid w:val="00715584"/>
    <w:rsid w:val="0071650C"/>
    <w:rsid w:val="00716903"/>
    <w:rsid w:val="00716FC5"/>
    <w:rsid w:val="00717780"/>
    <w:rsid w:val="00720CE6"/>
    <w:rsid w:val="00721A95"/>
    <w:rsid w:val="00721E76"/>
    <w:rsid w:val="00722A0A"/>
    <w:rsid w:val="00725347"/>
    <w:rsid w:val="007258F6"/>
    <w:rsid w:val="00725BB8"/>
    <w:rsid w:val="0072773E"/>
    <w:rsid w:val="007323D4"/>
    <w:rsid w:val="00732774"/>
    <w:rsid w:val="00733946"/>
    <w:rsid w:val="00734685"/>
    <w:rsid w:val="0073470E"/>
    <w:rsid w:val="0073497C"/>
    <w:rsid w:val="0073665C"/>
    <w:rsid w:val="00736D25"/>
    <w:rsid w:val="00737C74"/>
    <w:rsid w:val="00741AAF"/>
    <w:rsid w:val="007440AB"/>
    <w:rsid w:val="00744138"/>
    <w:rsid w:val="0074514C"/>
    <w:rsid w:val="00745266"/>
    <w:rsid w:val="00750E0A"/>
    <w:rsid w:val="00752428"/>
    <w:rsid w:val="00753970"/>
    <w:rsid w:val="00753AC7"/>
    <w:rsid w:val="00754000"/>
    <w:rsid w:val="00754FFA"/>
    <w:rsid w:val="00755247"/>
    <w:rsid w:val="007558A2"/>
    <w:rsid w:val="00755B3D"/>
    <w:rsid w:val="007576E2"/>
    <w:rsid w:val="0076158D"/>
    <w:rsid w:val="00763235"/>
    <w:rsid w:val="00764657"/>
    <w:rsid w:val="00764A42"/>
    <w:rsid w:val="00765309"/>
    <w:rsid w:val="0076588F"/>
    <w:rsid w:val="007658D6"/>
    <w:rsid w:val="007661BB"/>
    <w:rsid w:val="00766767"/>
    <w:rsid w:val="0076678F"/>
    <w:rsid w:val="00766E53"/>
    <w:rsid w:val="00766FC3"/>
    <w:rsid w:val="00770B04"/>
    <w:rsid w:val="007712CF"/>
    <w:rsid w:val="007713ED"/>
    <w:rsid w:val="00771F41"/>
    <w:rsid w:val="007728E9"/>
    <w:rsid w:val="007728FC"/>
    <w:rsid w:val="00772DA9"/>
    <w:rsid w:val="007738F6"/>
    <w:rsid w:val="0077409D"/>
    <w:rsid w:val="0077741E"/>
    <w:rsid w:val="007775C1"/>
    <w:rsid w:val="00777883"/>
    <w:rsid w:val="0078059B"/>
    <w:rsid w:val="00780994"/>
    <w:rsid w:val="00780D31"/>
    <w:rsid w:val="00781136"/>
    <w:rsid w:val="00781BB7"/>
    <w:rsid w:val="007827EE"/>
    <w:rsid w:val="0078289B"/>
    <w:rsid w:val="0078299E"/>
    <w:rsid w:val="0078395E"/>
    <w:rsid w:val="007854EA"/>
    <w:rsid w:val="00785A07"/>
    <w:rsid w:val="0078697A"/>
    <w:rsid w:val="00786DF1"/>
    <w:rsid w:val="00787F12"/>
    <w:rsid w:val="0079023B"/>
    <w:rsid w:val="0079055E"/>
    <w:rsid w:val="00790B40"/>
    <w:rsid w:val="00790CBF"/>
    <w:rsid w:val="007933E7"/>
    <w:rsid w:val="00794142"/>
    <w:rsid w:val="0079721D"/>
    <w:rsid w:val="007A1A22"/>
    <w:rsid w:val="007A3030"/>
    <w:rsid w:val="007A3155"/>
    <w:rsid w:val="007A316F"/>
    <w:rsid w:val="007A407E"/>
    <w:rsid w:val="007A4A1A"/>
    <w:rsid w:val="007A4B8C"/>
    <w:rsid w:val="007A729E"/>
    <w:rsid w:val="007B0138"/>
    <w:rsid w:val="007B05EA"/>
    <w:rsid w:val="007B0ACB"/>
    <w:rsid w:val="007B12C5"/>
    <w:rsid w:val="007B1336"/>
    <w:rsid w:val="007B19E4"/>
    <w:rsid w:val="007B3834"/>
    <w:rsid w:val="007B389D"/>
    <w:rsid w:val="007B4F1B"/>
    <w:rsid w:val="007C089D"/>
    <w:rsid w:val="007C08EA"/>
    <w:rsid w:val="007C0B86"/>
    <w:rsid w:val="007C10E6"/>
    <w:rsid w:val="007C112A"/>
    <w:rsid w:val="007C167C"/>
    <w:rsid w:val="007C4145"/>
    <w:rsid w:val="007C4FEB"/>
    <w:rsid w:val="007C579E"/>
    <w:rsid w:val="007C66EB"/>
    <w:rsid w:val="007C768E"/>
    <w:rsid w:val="007D092E"/>
    <w:rsid w:val="007D0D90"/>
    <w:rsid w:val="007D2C96"/>
    <w:rsid w:val="007D3459"/>
    <w:rsid w:val="007D3475"/>
    <w:rsid w:val="007D3516"/>
    <w:rsid w:val="007D369E"/>
    <w:rsid w:val="007D3BC2"/>
    <w:rsid w:val="007D498A"/>
    <w:rsid w:val="007D4C3B"/>
    <w:rsid w:val="007D5962"/>
    <w:rsid w:val="007D5C8C"/>
    <w:rsid w:val="007D6267"/>
    <w:rsid w:val="007D7358"/>
    <w:rsid w:val="007D77AF"/>
    <w:rsid w:val="007E07E1"/>
    <w:rsid w:val="007E0CDA"/>
    <w:rsid w:val="007E1890"/>
    <w:rsid w:val="007E344F"/>
    <w:rsid w:val="007E3C55"/>
    <w:rsid w:val="007E4211"/>
    <w:rsid w:val="007E514B"/>
    <w:rsid w:val="007E622E"/>
    <w:rsid w:val="007E6845"/>
    <w:rsid w:val="007F0A31"/>
    <w:rsid w:val="007F124F"/>
    <w:rsid w:val="007F1740"/>
    <w:rsid w:val="007F2588"/>
    <w:rsid w:val="007F5182"/>
    <w:rsid w:val="007F5EB8"/>
    <w:rsid w:val="007F60C4"/>
    <w:rsid w:val="007F6B4F"/>
    <w:rsid w:val="0080077D"/>
    <w:rsid w:val="008028F8"/>
    <w:rsid w:val="00804F76"/>
    <w:rsid w:val="00805B59"/>
    <w:rsid w:val="008071F4"/>
    <w:rsid w:val="00807700"/>
    <w:rsid w:val="00807FD9"/>
    <w:rsid w:val="008113ED"/>
    <w:rsid w:val="00812AC9"/>
    <w:rsid w:val="00813141"/>
    <w:rsid w:val="00813487"/>
    <w:rsid w:val="0081393C"/>
    <w:rsid w:val="008140F2"/>
    <w:rsid w:val="00814368"/>
    <w:rsid w:val="00814E2F"/>
    <w:rsid w:val="008153BF"/>
    <w:rsid w:val="00815EB2"/>
    <w:rsid w:val="008176F4"/>
    <w:rsid w:val="008209FB"/>
    <w:rsid w:val="00820A9E"/>
    <w:rsid w:val="008211E1"/>
    <w:rsid w:val="00823A52"/>
    <w:rsid w:val="00825AD5"/>
    <w:rsid w:val="00825DA1"/>
    <w:rsid w:val="00827234"/>
    <w:rsid w:val="00827438"/>
    <w:rsid w:val="00831E20"/>
    <w:rsid w:val="00831E7B"/>
    <w:rsid w:val="00832626"/>
    <w:rsid w:val="00833557"/>
    <w:rsid w:val="00833780"/>
    <w:rsid w:val="008338D8"/>
    <w:rsid w:val="00833C0B"/>
    <w:rsid w:val="00833F35"/>
    <w:rsid w:val="008340A8"/>
    <w:rsid w:val="00834B81"/>
    <w:rsid w:val="00835B96"/>
    <w:rsid w:val="00835CEC"/>
    <w:rsid w:val="00835F07"/>
    <w:rsid w:val="00837076"/>
    <w:rsid w:val="00837439"/>
    <w:rsid w:val="00842816"/>
    <w:rsid w:val="00842FEC"/>
    <w:rsid w:val="00843D94"/>
    <w:rsid w:val="0084600A"/>
    <w:rsid w:val="00851159"/>
    <w:rsid w:val="0085267D"/>
    <w:rsid w:val="00853819"/>
    <w:rsid w:val="00854439"/>
    <w:rsid w:val="00854C18"/>
    <w:rsid w:val="00854CA9"/>
    <w:rsid w:val="0085502E"/>
    <w:rsid w:val="008571DF"/>
    <w:rsid w:val="00857363"/>
    <w:rsid w:val="0085795C"/>
    <w:rsid w:val="00857CFB"/>
    <w:rsid w:val="00861244"/>
    <w:rsid w:val="00861D30"/>
    <w:rsid w:val="00861DF7"/>
    <w:rsid w:val="00862374"/>
    <w:rsid w:val="0086305B"/>
    <w:rsid w:val="008642FA"/>
    <w:rsid w:val="00864C18"/>
    <w:rsid w:val="00864F6E"/>
    <w:rsid w:val="008663DC"/>
    <w:rsid w:val="00867402"/>
    <w:rsid w:val="00870C67"/>
    <w:rsid w:val="00871867"/>
    <w:rsid w:val="00872B53"/>
    <w:rsid w:val="00873E11"/>
    <w:rsid w:val="00874AA4"/>
    <w:rsid w:val="00875FBA"/>
    <w:rsid w:val="0087681A"/>
    <w:rsid w:val="008777B0"/>
    <w:rsid w:val="008804F2"/>
    <w:rsid w:val="0088050F"/>
    <w:rsid w:val="00881334"/>
    <w:rsid w:val="00882867"/>
    <w:rsid w:val="008839C2"/>
    <w:rsid w:val="00884394"/>
    <w:rsid w:val="00884FD6"/>
    <w:rsid w:val="008852B1"/>
    <w:rsid w:val="00886640"/>
    <w:rsid w:val="008913C1"/>
    <w:rsid w:val="008936A6"/>
    <w:rsid w:val="0089374E"/>
    <w:rsid w:val="00893907"/>
    <w:rsid w:val="00893CBB"/>
    <w:rsid w:val="0089449C"/>
    <w:rsid w:val="0089534D"/>
    <w:rsid w:val="00895C82"/>
    <w:rsid w:val="008972AA"/>
    <w:rsid w:val="008A1487"/>
    <w:rsid w:val="008A17ED"/>
    <w:rsid w:val="008A3EBE"/>
    <w:rsid w:val="008A46DC"/>
    <w:rsid w:val="008A47A3"/>
    <w:rsid w:val="008A4F5F"/>
    <w:rsid w:val="008A511C"/>
    <w:rsid w:val="008A70B1"/>
    <w:rsid w:val="008A783A"/>
    <w:rsid w:val="008A7990"/>
    <w:rsid w:val="008A7A16"/>
    <w:rsid w:val="008B014B"/>
    <w:rsid w:val="008B0F9D"/>
    <w:rsid w:val="008B1FAF"/>
    <w:rsid w:val="008B57A5"/>
    <w:rsid w:val="008B5900"/>
    <w:rsid w:val="008B60D6"/>
    <w:rsid w:val="008B627C"/>
    <w:rsid w:val="008B7BAF"/>
    <w:rsid w:val="008B7EC9"/>
    <w:rsid w:val="008C0A8F"/>
    <w:rsid w:val="008C1571"/>
    <w:rsid w:val="008C27C5"/>
    <w:rsid w:val="008C4C5C"/>
    <w:rsid w:val="008C5761"/>
    <w:rsid w:val="008C5CFA"/>
    <w:rsid w:val="008C6B40"/>
    <w:rsid w:val="008D06EE"/>
    <w:rsid w:val="008D0AD6"/>
    <w:rsid w:val="008D1C3B"/>
    <w:rsid w:val="008D4139"/>
    <w:rsid w:val="008D4199"/>
    <w:rsid w:val="008D4C2D"/>
    <w:rsid w:val="008D612A"/>
    <w:rsid w:val="008D70E4"/>
    <w:rsid w:val="008D737D"/>
    <w:rsid w:val="008D7695"/>
    <w:rsid w:val="008E0123"/>
    <w:rsid w:val="008E10B2"/>
    <w:rsid w:val="008E11F6"/>
    <w:rsid w:val="008E1BCF"/>
    <w:rsid w:val="008E1D46"/>
    <w:rsid w:val="008E2280"/>
    <w:rsid w:val="008E2918"/>
    <w:rsid w:val="008E2EF6"/>
    <w:rsid w:val="008E3091"/>
    <w:rsid w:val="008E30FF"/>
    <w:rsid w:val="008E43BB"/>
    <w:rsid w:val="008E5048"/>
    <w:rsid w:val="008E6420"/>
    <w:rsid w:val="008F180C"/>
    <w:rsid w:val="008F1C2D"/>
    <w:rsid w:val="008F36E7"/>
    <w:rsid w:val="008F6963"/>
    <w:rsid w:val="008F6F85"/>
    <w:rsid w:val="00900E2D"/>
    <w:rsid w:val="00902C81"/>
    <w:rsid w:val="00903A41"/>
    <w:rsid w:val="0090493D"/>
    <w:rsid w:val="0090508F"/>
    <w:rsid w:val="00906306"/>
    <w:rsid w:val="009109A8"/>
    <w:rsid w:val="00911111"/>
    <w:rsid w:val="00911453"/>
    <w:rsid w:val="009136A1"/>
    <w:rsid w:val="009137AF"/>
    <w:rsid w:val="009147C4"/>
    <w:rsid w:val="00914DF9"/>
    <w:rsid w:val="009152AE"/>
    <w:rsid w:val="009159CD"/>
    <w:rsid w:val="00916120"/>
    <w:rsid w:val="00917AA2"/>
    <w:rsid w:val="00917CA6"/>
    <w:rsid w:val="00917DD1"/>
    <w:rsid w:val="009205EB"/>
    <w:rsid w:val="009206D4"/>
    <w:rsid w:val="00920DCD"/>
    <w:rsid w:val="009221A5"/>
    <w:rsid w:val="009256F4"/>
    <w:rsid w:val="00925A25"/>
    <w:rsid w:val="00925F28"/>
    <w:rsid w:val="00926081"/>
    <w:rsid w:val="00926BFA"/>
    <w:rsid w:val="00926F0C"/>
    <w:rsid w:val="009303D5"/>
    <w:rsid w:val="00931ECE"/>
    <w:rsid w:val="00932197"/>
    <w:rsid w:val="00933D24"/>
    <w:rsid w:val="00934346"/>
    <w:rsid w:val="00935C34"/>
    <w:rsid w:val="00935FC3"/>
    <w:rsid w:val="00936B1E"/>
    <w:rsid w:val="0093729D"/>
    <w:rsid w:val="0093772F"/>
    <w:rsid w:val="00940724"/>
    <w:rsid w:val="009421A0"/>
    <w:rsid w:val="009426CA"/>
    <w:rsid w:val="00943D7E"/>
    <w:rsid w:val="009447FA"/>
    <w:rsid w:val="00944B3C"/>
    <w:rsid w:val="00945ECD"/>
    <w:rsid w:val="0094638E"/>
    <w:rsid w:val="009475B0"/>
    <w:rsid w:val="00950361"/>
    <w:rsid w:val="00952214"/>
    <w:rsid w:val="00952EDC"/>
    <w:rsid w:val="00954433"/>
    <w:rsid w:val="00954F43"/>
    <w:rsid w:val="00956557"/>
    <w:rsid w:val="00956DF2"/>
    <w:rsid w:val="009570E8"/>
    <w:rsid w:val="00957D11"/>
    <w:rsid w:val="00957D80"/>
    <w:rsid w:val="009609D2"/>
    <w:rsid w:val="00961F14"/>
    <w:rsid w:val="009633E6"/>
    <w:rsid w:val="0096359E"/>
    <w:rsid w:val="009638A5"/>
    <w:rsid w:val="00964690"/>
    <w:rsid w:val="00964922"/>
    <w:rsid w:val="009658FE"/>
    <w:rsid w:val="00966D1C"/>
    <w:rsid w:val="00967A94"/>
    <w:rsid w:val="00967BE3"/>
    <w:rsid w:val="00971165"/>
    <w:rsid w:val="00971338"/>
    <w:rsid w:val="00972225"/>
    <w:rsid w:val="00972EA1"/>
    <w:rsid w:val="00973FB5"/>
    <w:rsid w:val="009743A7"/>
    <w:rsid w:val="0097508D"/>
    <w:rsid w:val="009756E4"/>
    <w:rsid w:val="0097588C"/>
    <w:rsid w:val="009772D1"/>
    <w:rsid w:val="00977C06"/>
    <w:rsid w:val="00980590"/>
    <w:rsid w:val="0098079F"/>
    <w:rsid w:val="00981E63"/>
    <w:rsid w:val="00983375"/>
    <w:rsid w:val="00983AE7"/>
    <w:rsid w:val="00983F82"/>
    <w:rsid w:val="00984164"/>
    <w:rsid w:val="00984603"/>
    <w:rsid w:val="00985093"/>
    <w:rsid w:val="00986ECC"/>
    <w:rsid w:val="0098701D"/>
    <w:rsid w:val="00990BC9"/>
    <w:rsid w:val="00991313"/>
    <w:rsid w:val="00991545"/>
    <w:rsid w:val="00991BA9"/>
    <w:rsid w:val="009932E6"/>
    <w:rsid w:val="009933B8"/>
    <w:rsid w:val="00993478"/>
    <w:rsid w:val="0099382D"/>
    <w:rsid w:val="009961F6"/>
    <w:rsid w:val="00997ED8"/>
    <w:rsid w:val="009A1773"/>
    <w:rsid w:val="009A30AC"/>
    <w:rsid w:val="009A368E"/>
    <w:rsid w:val="009A5365"/>
    <w:rsid w:val="009A60A3"/>
    <w:rsid w:val="009A67B6"/>
    <w:rsid w:val="009A6A92"/>
    <w:rsid w:val="009A7572"/>
    <w:rsid w:val="009B017F"/>
    <w:rsid w:val="009B0C71"/>
    <w:rsid w:val="009B0C8E"/>
    <w:rsid w:val="009B0E61"/>
    <w:rsid w:val="009B23A2"/>
    <w:rsid w:val="009B26BE"/>
    <w:rsid w:val="009B5AE7"/>
    <w:rsid w:val="009B61F1"/>
    <w:rsid w:val="009B624E"/>
    <w:rsid w:val="009B624F"/>
    <w:rsid w:val="009B63B5"/>
    <w:rsid w:val="009B68FC"/>
    <w:rsid w:val="009B70DF"/>
    <w:rsid w:val="009C06B1"/>
    <w:rsid w:val="009C1081"/>
    <w:rsid w:val="009C1D3E"/>
    <w:rsid w:val="009C243F"/>
    <w:rsid w:val="009C26F3"/>
    <w:rsid w:val="009C2CF0"/>
    <w:rsid w:val="009C343A"/>
    <w:rsid w:val="009C480E"/>
    <w:rsid w:val="009C4C81"/>
    <w:rsid w:val="009C5028"/>
    <w:rsid w:val="009C6E7F"/>
    <w:rsid w:val="009C7AA4"/>
    <w:rsid w:val="009C7DC6"/>
    <w:rsid w:val="009D0D71"/>
    <w:rsid w:val="009D0E47"/>
    <w:rsid w:val="009D13BD"/>
    <w:rsid w:val="009D1DDE"/>
    <w:rsid w:val="009D5652"/>
    <w:rsid w:val="009D66CA"/>
    <w:rsid w:val="009D6D69"/>
    <w:rsid w:val="009E0220"/>
    <w:rsid w:val="009E08EF"/>
    <w:rsid w:val="009E0945"/>
    <w:rsid w:val="009E1A2A"/>
    <w:rsid w:val="009E1B2A"/>
    <w:rsid w:val="009E1EF2"/>
    <w:rsid w:val="009E27AC"/>
    <w:rsid w:val="009E376B"/>
    <w:rsid w:val="009E6306"/>
    <w:rsid w:val="009E6950"/>
    <w:rsid w:val="009E736A"/>
    <w:rsid w:val="009E7695"/>
    <w:rsid w:val="009E7D51"/>
    <w:rsid w:val="009F0719"/>
    <w:rsid w:val="009F10C5"/>
    <w:rsid w:val="009F3C4E"/>
    <w:rsid w:val="009F6096"/>
    <w:rsid w:val="009F6164"/>
    <w:rsid w:val="00A002DA"/>
    <w:rsid w:val="00A00812"/>
    <w:rsid w:val="00A00B68"/>
    <w:rsid w:val="00A01F5D"/>
    <w:rsid w:val="00A02751"/>
    <w:rsid w:val="00A036B1"/>
    <w:rsid w:val="00A041C3"/>
    <w:rsid w:val="00A047B6"/>
    <w:rsid w:val="00A04D02"/>
    <w:rsid w:val="00A1049D"/>
    <w:rsid w:val="00A12850"/>
    <w:rsid w:val="00A132DB"/>
    <w:rsid w:val="00A145DA"/>
    <w:rsid w:val="00A145EC"/>
    <w:rsid w:val="00A14E2B"/>
    <w:rsid w:val="00A1791D"/>
    <w:rsid w:val="00A17C7C"/>
    <w:rsid w:val="00A210EF"/>
    <w:rsid w:val="00A21743"/>
    <w:rsid w:val="00A2209F"/>
    <w:rsid w:val="00A2314E"/>
    <w:rsid w:val="00A23A88"/>
    <w:rsid w:val="00A23BB7"/>
    <w:rsid w:val="00A23E18"/>
    <w:rsid w:val="00A24E73"/>
    <w:rsid w:val="00A25327"/>
    <w:rsid w:val="00A25F83"/>
    <w:rsid w:val="00A27DEC"/>
    <w:rsid w:val="00A306FA"/>
    <w:rsid w:val="00A31170"/>
    <w:rsid w:val="00A3164B"/>
    <w:rsid w:val="00A348EF"/>
    <w:rsid w:val="00A362A1"/>
    <w:rsid w:val="00A363F3"/>
    <w:rsid w:val="00A36685"/>
    <w:rsid w:val="00A36893"/>
    <w:rsid w:val="00A41591"/>
    <w:rsid w:val="00A42F96"/>
    <w:rsid w:val="00A443B7"/>
    <w:rsid w:val="00A443F1"/>
    <w:rsid w:val="00A44F0C"/>
    <w:rsid w:val="00A45AE5"/>
    <w:rsid w:val="00A47A7B"/>
    <w:rsid w:val="00A47C07"/>
    <w:rsid w:val="00A50833"/>
    <w:rsid w:val="00A50856"/>
    <w:rsid w:val="00A5131C"/>
    <w:rsid w:val="00A51410"/>
    <w:rsid w:val="00A51AE5"/>
    <w:rsid w:val="00A52EF7"/>
    <w:rsid w:val="00A5321D"/>
    <w:rsid w:val="00A5351A"/>
    <w:rsid w:val="00A54706"/>
    <w:rsid w:val="00A54B52"/>
    <w:rsid w:val="00A56995"/>
    <w:rsid w:val="00A573B3"/>
    <w:rsid w:val="00A57DA5"/>
    <w:rsid w:val="00A605D8"/>
    <w:rsid w:val="00A61A29"/>
    <w:rsid w:val="00A62871"/>
    <w:rsid w:val="00A62A2A"/>
    <w:rsid w:val="00A62B16"/>
    <w:rsid w:val="00A62D24"/>
    <w:rsid w:val="00A630D2"/>
    <w:rsid w:val="00A64D68"/>
    <w:rsid w:val="00A665C4"/>
    <w:rsid w:val="00A66F2E"/>
    <w:rsid w:val="00A67250"/>
    <w:rsid w:val="00A679B5"/>
    <w:rsid w:val="00A67CE8"/>
    <w:rsid w:val="00A67E44"/>
    <w:rsid w:val="00A711AF"/>
    <w:rsid w:val="00A7143D"/>
    <w:rsid w:val="00A725CF"/>
    <w:rsid w:val="00A73A0B"/>
    <w:rsid w:val="00A73A6A"/>
    <w:rsid w:val="00A73B8C"/>
    <w:rsid w:val="00A750AE"/>
    <w:rsid w:val="00A75F8F"/>
    <w:rsid w:val="00A779ED"/>
    <w:rsid w:val="00A8049B"/>
    <w:rsid w:val="00A818EE"/>
    <w:rsid w:val="00A81990"/>
    <w:rsid w:val="00A81A30"/>
    <w:rsid w:val="00A81AEE"/>
    <w:rsid w:val="00A84381"/>
    <w:rsid w:val="00A85117"/>
    <w:rsid w:val="00A85FA0"/>
    <w:rsid w:val="00A872A6"/>
    <w:rsid w:val="00A90209"/>
    <w:rsid w:val="00A90A67"/>
    <w:rsid w:val="00A9340A"/>
    <w:rsid w:val="00A93D44"/>
    <w:rsid w:val="00A940BD"/>
    <w:rsid w:val="00A94F0F"/>
    <w:rsid w:val="00AA0A7B"/>
    <w:rsid w:val="00AA1418"/>
    <w:rsid w:val="00AA297A"/>
    <w:rsid w:val="00AA2C6E"/>
    <w:rsid w:val="00AA4636"/>
    <w:rsid w:val="00AA5533"/>
    <w:rsid w:val="00AA57A7"/>
    <w:rsid w:val="00AA69A1"/>
    <w:rsid w:val="00AA744F"/>
    <w:rsid w:val="00AB0300"/>
    <w:rsid w:val="00AB2606"/>
    <w:rsid w:val="00AB4E8E"/>
    <w:rsid w:val="00AB5116"/>
    <w:rsid w:val="00AB5DAF"/>
    <w:rsid w:val="00AB667B"/>
    <w:rsid w:val="00AB7396"/>
    <w:rsid w:val="00AC0A57"/>
    <w:rsid w:val="00AC0B08"/>
    <w:rsid w:val="00AC20D9"/>
    <w:rsid w:val="00AC22D9"/>
    <w:rsid w:val="00AC2AE1"/>
    <w:rsid w:val="00AC2E17"/>
    <w:rsid w:val="00AC2F47"/>
    <w:rsid w:val="00AC3054"/>
    <w:rsid w:val="00AC42FF"/>
    <w:rsid w:val="00AC46B0"/>
    <w:rsid w:val="00AC6A29"/>
    <w:rsid w:val="00AC6D1D"/>
    <w:rsid w:val="00AC7916"/>
    <w:rsid w:val="00AC7D16"/>
    <w:rsid w:val="00AC7E9F"/>
    <w:rsid w:val="00AD12F1"/>
    <w:rsid w:val="00AD298A"/>
    <w:rsid w:val="00AD47F7"/>
    <w:rsid w:val="00AD4C9C"/>
    <w:rsid w:val="00AD521E"/>
    <w:rsid w:val="00AD6394"/>
    <w:rsid w:val="00AD666C"/>
    <w:rsid w:val="00AD67BE"/>
    <w:rsid w:val="00AD6AB8"/>
    <w:rsid w:val="00AD771D"/>
    <w:rsid w:val="00AE0164"/>
    <w:rsid w:val="00AE18C4"/>
    <w:rsid w:val="00AE2A09"/>
    <w:rsid w:val="00AE3F3C"/>
    <w:rsid w:val="00AE47BD"/>
    <w:rsid w:val="00AE646E"/>
    <w:rsid w:val="00AF0514"/>
    <w:rsid w:val="00AF0B88"/>
    <w:rsid w:val="00AF0F3F"/>
    <w:rsid w:val="00AF2CE5"/>
    <w:rsid w:val="00AF3A20"/>
    <w:rsid w:val="00AF3D33"/>
    <w:rsid w:val="00AF3FF9"/>
    <w:rsid w:val="00AF4847"/>
    <w:rsid w:val="00AF6346"/>
    <w:rsid w:val="00AF7C3D"/>
    <w:rsid w:val="00B0196E"/>
    <w:rsid w:val="00B01A83"/>
    <w:rsid w:val="00B01CDD"/>
    <w:rsid w:val="00B024B6"/>
    <w:rsid w:val="00B024D2"/>
    <w:rsid w:val="00B04014"/>
    <w:rsid w:val="00B04535"/>
    <w:rsid w:val="00B05368"/>
    <w:rsid w:val="00B06AF3"/>
    <w:rsid w:val="00B07A1A"/>
    <w:rsid w:val="00B1031D"/>
    <w:rsid w:val="00B10865"/>
    <w:rsid w:val="00B11A7D"/>
    <w:rsid w:val="00B11DE9"/>
    <w:rsid w:val="00B11F6B"/>
    <w:rsid w:val="00B126F2"/>
    <w:rsid w:val="00B12F19"/>
    <w:rsid w:val="00B141F3"/>
    <w:rsid w:val="00B1521B"/>
    <w:rsid w:val="00B15EE8"/>
    <w:rsid w:val="00B15FC7"/>
    <w:rsid w:val="00B2000D"/>
    <w:rsid w:val="00B204C5"/>
    <w:rsid w:val="00B21A4D"/>
    <w:rsid w:val="00B2345B"/>
    <w:rsid w:val="00B23C91"/>
    <w:rsid w:val="00B24FFB"/>
    <w:rsid w:val="00B276E5"/>
    <w:rsid w:val="00B27BF6"/>
    <w:rsid w:val="00B30CEA"/>
    <w:rsid w:val="00B31BE7"/>
    <w:rsid w:val="00B3280A"/>
    <w:rsid w:val="00B32CF2"/>
    <w:rsid w:val="00B3442B"/>
    <w:rsid w:val="00B34782"/>
    <w:rsid w:val="00B349F5"/>
    <w:rsid w:val="00B34D5E"/>
    <w:rsid w:val="00B353AE"/>
    <w:rsid w:val="00B35FE5"/>
    <w:rsid w:val="00B3662E"/>
    <w:rsid w:val="00B374BC"/>
    <w:rsid w:val="00B417E8"/>
    <w:rsid w:val="00B41E87"/>
    <w:rsid w:val="00B4206E"/>
    <w:rsid w:val="00B43036"/>
    <w:rsid w:val="00B44977"/>
    <w:rsid w:val="00B44CE3"/>
    <w:rsid w:val="00B46E24"/>
    <w:rsid w:val="00B46F70"/>
    <w:rsid w:val="00B473C9"/>
    <w:rsid w:val="00B50F74"/>
    <w:rsid w:val="00B51985"/>
    <w:rsid w:val="00B51B43"/>
    <w:rsid w:val="00B51EE4"/>
    <w:rsid w:val="00B53403"/>
    <w:rsid w:val="00B54541"/>
    <w:rsid w:val="00B5728F"/>
    <w:rsid w:val="00B60080"/>
    <w:rsid w:val="00B61373"/>
    <w:rsid w:val="00B613BA"/>
    <w:rsid w:val="00B616EB"/>
    <w:rsid w:val="00B61A4A"/>
    <w:rsid w:val="00B62FA1"/>
    <w:rsid w:val="00B637D9"/>
    <w:rsid w:val="00B63DC9"/>
    <w:rsid w:val="00B6434F"/>
    <w:rsid w:val="00B65E3F"/>
    <w:rsid w:val="00B663DB"/>
    <w:rsid w:val="00B669FE"/>
    <w:rsid w:val="00B7141B"/>
    <w:rsid w:val="00B720A6"/>
    <w:rsid w:val="00B72835"/>
    <w:rsid w:val="00B738EE"/>
    <w:rsid w:val="00B74005"/>
    <w:rsid w:val="00B7408D"/>
    <w:rsid w:val="00B74781"/>
    <w:rsid w:val="00B765B0"/>
    <w:rsid w:val="00B76EF6"/>
    <w:rsid w:val="00B76F87"/>
    <w:rsid w:val="00B804D8"/>
    <w:rsid w:val="00B80C23"/>
    <w:rsid w:val="00B81A60"/>
    <w:rsid w:val="00B82863"/>
    <w:rsid w:val="00B82EA4"/>
    <w:rsid w:val="00B833AB"/>
    <w:rsid w:val="00B8352A"/>
    <w:rsid w:val="00B869F8"/>
    <w:rsid w:val="00B87115"/>
    <w:rsid w:val="00B8756C"/>
    <w:rsid w:val="00B87B00"/>
    <w:rsid w:val="00B90ED9"/>
    <w:rsid w:val="00B9358C"/>
    <w:rsid w:val="00B936D2"/>
    <w:rsid w:val="00B944C6"/>
    <w:rsid w:val="00B962AA"/>
    <w:rsid w:val="00B96496"/>
    <w:rsid w:val="00B96A95"/>
    <w:rsid w:val="00B97A62"/>
    <w:rsid w:val="00BA09D3"/>
    <w:rsid w:val="00BA12A1"/>
    <w:rsid w:val="00BA1EC2"/>
    <w:rsid w:val="00BA26F6"/>
    <w:rsid w:val="00BA3F81"/>
    <w:rsid w:val="00BA5596"/>
    <w:rsid w:val="00BA5DC6"/>
    <w:rsid w:val="00BA65FF"/>
    <w:rsid w:val="00BA6901"/>
    <w:rsid w:val="00BA7ECA"/>
    <w:rsid w:val="00BB010C"/>
    <w:rsid w:val="00BB14CB"/>
    <w:rsid w:val="00BB16A8"/>
    <w:rsid w:val="00BB1CF3"/>
    <w:rsid w:val="00BB2AC1"/>
    <w:rsid w:val="00BB382F"/>
    <w:rsid w:val="00BB57DC"/>
    <w:rsid w:val="00BB5D92"/>
    <w:rsid w:val="00BB6233"/>
    <w:rsid w:val="00BB6A53"/>
    <w:rsid w:val="00BB7B59"/>
    <w:rsid w:val="00BB7E9A"/>
    <w:rsid w:val="00BC03A9"/>
    <w:rsid w:val="00BC0F8D"/>
    <w:rsid w:val="00BC19B6"/>
    <w:rsid w:val="00BC1E34"/>
    <w:rsid w:val="00BC2914"/>
    <w:rsid w:val="00BC3A10"/>
    <w:rsid w:val="00BC3CCE"/>
    <w:rsid w:val="00BC4136"/>
    <w:rsid w:val="00BC43FF"/>
    <w:rsid w:val="00BC55A9"/>
    <w:rsid w:val="00BC5902"/>
    <w:rsid w:val="00BC6D6D"/>
    <w:rsid w:val="00BD0C32"/>
    <w:rsid w:val="00BD2940"/>
    <w:rsid w:val="00BD3970"/>
    <w:rsid w:val="00BD4305"/>
    <w:rsid w:val="00BD4D1A"/>
    <w:rsid w:val="00BD64FD"/>
    <w:rsid w:val="00BE041E"/>
    <w:rsid w:val="00BE070E"/>
    <w:rsid w:val="00BE195E"/>
    <w:rsid w:val="00BE1C9D"/>
    <w:rsid w:val="00BE1F71"/>
    <w:rsid w:val="00BE2FA1"/>
    <w:rsid w:val="00BE3337"/>
    <w:rsid w:val="00BE352E"/>
    <w:rsid w:val="00BE3BB2"/>
    <w:rsid w:val="00BE4EA9"/>
    <w:rsid w:val="00BE5037"/>
    <w:rsid w:val="00BE654D"/>
    <w:rsid w:val="00BE6956"/>
    <w:rsid w:val="00BE70B9"/>
    <w:rsid w:val="00BE7F84"/>
    <w:rsid w:val="00BF015B"/>
    <w:rsid w:val="00BF0D4D"/>
    <w:rsid w:val="00BF100A"/>
    <w:rsid w:val="00BF16C4"/>
    <w:rsid w:val="00BF29F0"/>
    <w:rsid w:val="00BF341F"/>
    <w:rsid w:val="00BF6965"/>
    <w:rsid w:val="00C0101F"/>
    <w:rsid w:val="00C01364"/>
    <w:rsid w:val="00C01A7D"/>
    <w:rsid w:val="00C01F78"/>
    <w:rsid w:val="00C022AB"/>
    <w:rsid w:val="00C0291B"/>
    <w:rsid w:val="00C04D95"/>
    <w:rsid w:val="00C05AB7"/>
    <w:rsid w:val="00C07237"/>
    <w:rsid w:val="00C07FC8"/>
    <w:rsid w:val="00C1045A"/>
    <w:rsid w:val="00C1080B"/>
    <w:rsid w:val="00C1274D"/>
    <w:rsid w:val="00C13731"/>
    <w:rsid w:val="00C13757"/>
    <w:rsid w:val="00C14061"/>
    <w:rsid w:val="00C141EA"/>
    <w:rsid w:val="00C15267"/>
    <w:rsid w:val="00C15A94"/>
    <w:rsid w:val="00C17DF2"/>
    <w:rsid w:val="00C20A31"/>
    <w:rsid w:val="00C20A55"/>
    <w:rsid w:val="00C20FF3"/>
    <w:rsid w:val="00C21F6A"/>
    <w:rsid w:val="00C2227D"/>
    <w:rsid w:val="00C222DA"/>
    <w:rsid w:val="00C24663"/>
    <w:rsid w:val="00C26249"/>
    <w:rsid w:val="00C264DC"/>
    <w:rsid w:val="00C32476"/>
    <w:rsid w:val="00C35E50"/>
    <w:rsid w:val="00C36C5F"/>
    <w:rsid w:val="00C405A1"/>
    <w:rsid w:val="00C406F4"/>
    <w:rsid w:val="00C41B65"/>
    <w:rsid w:val="00C434E3"/>
    <w:rsid w:val="00C451F0"/>
    <w:rsid w:val="00C47A64"/>
    <w:rsid w:val="00C47BCD"/>
    <w:rsid w:val="00C47BEB"/>
    <w:rsid w:val="00C501BE"/>
    <w:rsid w:val="00C50216"/>
    <w:rsid w:val="00C50EE5"/>
    <w:rsid w:val="00C5117D"/>
    <w:rsid w:val="00C5324F"/>
    <w:rsid w:val="00C5463E"/>
    <w:rsid w:val="00C5482A"/>
    <w:rsid w:val="00C5511A"/>
    <w:rsid w:val="00C55919"/>
    <w:rsid w:val="00C55D60"/>
    <w:rsid w:val="00C56449"/>
    <w:rsid w:val="00C56B5F"/>
    <w:rsid w:val="00C56C3F"/>
    <w:rsid w:val="00C57B6E"/>
    <w:rsid w:val="00C604BB"/>
    <w:rsid w:val="00C607E9"/>
    <w:rsid w:val="00C62028"/>
    <w:rsid w:val="00C6208B"/>
    <w:rsid w:val="00C620E4"/>
    <w:rsid w:val="00C629A3"/>
    <w:rsid w:val="00C640EE"/>
    <w:rsid w:val="00C65040"/>
    <w:rsid w:val="00C6565B"/>
    <w:rsid w:val="00C65C53"/>
    <w:rsid w:val="00C706C3"/>
    <w:rsid w:val="00C70875"/>
    <w:rsid w:val="00C70F16"/>
    <w:rsid w:val="00C70FBD"/>
    <w:rsid w:val="00C74A84"/>
    <w:rsid w:val="00C74C81"/>
    <w:rsid w:val="00C77FAE"/>
    <w:rsid w:val="00C8103F"/>
    <w:rsid w:val="00C8112D"/>
    <w:rsid w:val="00C825F7"/>
    <w:rsid w:val="00C8299B"/>
    <w:rsid w:val="00C830D0"/>
    <w:rsid w:val="00C8414A"/>
    <w:rsid w:val="00C848C4"/>
    <w:rsid w:val="00C85C44"/>
    <w:rsid w:val="00C876B9"/>
    <w:rsid w:val="00C901E1"/>
    <w:rsid w:val="00C908C9"/>
    <w:rsid w:val="00C90C5E"/>
    <w:rsid w:val="00C916D9"/>
    <w:rsid w:val="00C91936"/>
    <w:rsid w:val="00C91955"/>
    <w:rsid w:val="00C91D2F"/>
    <w:rsid w:val="00C9267B"/>
    <w:rsid w:val="00C930DB"/>
    <w:rsid w:val="00C94846"/>
    <w:rsid w:val="00C96402"/>
    <w:rsid w:val="00CA0DB9"/>
    <w:rsid w:val="00CA2CF7"/>
    <w:rsid w:val="00CA38AF"/>
    <w:rsid w:val="00CA3AF0"/>
    <w:rsid w:val="00CA4EE3"/>
    <w:rsid w:val="00CA5A4E"/>
    <w:rsid w:val="00CA635C"/>
    <w:rsid w:val="00CA643E"/>
    <w:rsid w:val="00CA779A"/>
    <w:rsid w:val="00CB0727"/>
    <w:rsid w:val="00CB1426"/>
    <w:rsid w:val="00CB148F"/>
    <w:rsid w:val="00CB17C6"/>
    <w:rsid w:val="00CB2BAA"/>
    <w:rsid w:val="00CB2FD2"/>
    <w:rsid w:val="00CB3570"/>
    <w:rsid w:val="00CB35D9"/>
    <w:rsid w:val="00CB4198"/>
    <w:rsid w:val="00CC01E7"/>
    <w:rsid w:val="00CC0FA3"/>
    <w:rsid w:val="00CC1D18"/>
    <w:rsid w:val="00CC2BBB"/>
    <w:rsid w:val="00CC3673"/>
    <w:rsid w:val="00CC5ED1"/>
    <w:rsid w:val="00CC619C"/>
    <w:rsid w:val="00CC78B0"/>
    <w:rsid w:val="00CD01A0"/>
    <w:rsid w:val="00CD0230"/>
    <w:rsid w:val="00CD0577"/>
    <w:rsid w:val="00CD0649"/>
    <w:rsid w:val="00CD1D00"/>
    <w:rsid w:val="00CD231C"/>
    <w:rsid w:val="00CD3065"/>
    <w:rsid w:val="00CD389F"/>
    <w:rsid w:val="00CD3AA1"/>
    <w:rsid w:val="00CD3F00"/>
    <w:rsid w:val="00CD45B4"/>
    <w:rsid w:val="00CD45B9"/>
    <w:rsid w:val="00CD648E"/>
    <w:rsid w:val="00CE08F6"/>
    <w:rsid w:val="00CE128C"/>
    <w:rsid w:val="00CE1416"/>
    <w:rsid w:val="00CE1ACE"/>
    <w:rsid w:val="00CE2992"/>
    <w:rsid w:val="00CE3751"/>
    <w:rsid w:val="00CE4A55"/>
    <w:rsid w:val="00CE612F"/>
    <w:rsid w:val="00CE614B"/>
    <w:rsid w:val="00CE7B86"/>
    <w:rsid w:val="00CE7F92"/>
    <w:rsid w:val="00CF0456"/>
    <w:rsid w:val="00CF11C8"/>
    <w:rsid w:val="00CF3EEE"/>
    <w:rsid w:val="00CF416D"/>
    <w:rsid w:val="00CF5076"/>
    <w:rsid w:val="00CF54ED"/>
    <w:rsid w:val="00CF7D2F"/>
    <w:rsid w:val="00D0022B"/>
    <w:rsid w:val="00D01429"/>
    <w:rsid w:val="00D01C36"/>
    <w:rsid w:val="00D026D8"/>
    <w:rsid w:val="00D02A29"/>
    <w:rsid w:val="00D04361"/>
    <w:rsid w:val="00D0485B"/>
    <w:rsid w:val="00D05002"/>
    <w:rsid w:val="00D060C3"/>
    <w:rsid w:val="00D07BFB"/>
    <w:rsid w:val="00D07EDF"/>
    <w:rsid w:val="00D07F7D"/>
    <w:rsid w:val="00D11011"/>
    <w:rsid w:val="00D119DF"/>
    <w:rsid w:val="00D119E9"/>
    <w:rsid w:val="00D120B9"/>
    <w:rsid w:val="00D124AF"/>
    <w:rsid w:val="00D1290A"/>
    <w:rsid w:val="00D12BD1"/>
    <w:rsid w:val="00D12F99"/>
    <w:rsid w:val="00D13586"/>
    <w:rsid w:val="00D14933"/>
    <w:rsid w:val="00D15315"/>
    <w:rsid w:val="00D165A3"/>
    <w:rsid w:val="00D169B3"/>
    <w:rsid w:val="00D16E1A"/>
    <w:rsid w:val="00D1776D"/>
    <w:rsid w:val="00D21E2B"/>
    <w:rsid w:val="00D22480"/>
    <w:rsid w:val="00D22493"/>
    <w:rsid w:val="00D22F8D"/>
    <w:rsid w:val="00D26F81"/>
    <w:rsid w:val="00D279D0"/>
    <w:rsid w:val="00D334E6"/>
    <w:rsid w:val="00D33BD1"/>
    <w:rsid w:val="00D33E7E"/>
    <w:rsid w:val="00D3492E"/>
    <w:rsid w:val="00D34A5A"/>
    <w:rsid w:val="00D34AB6"/>
    <w:rsid w:val="00D34B90"/>
    <w:rsid w:val="00D35CF1"/>
    <w:rsid w:val="00D36ABF"/>
    <w:rsid w:val="00D36CAF"/>
    <w:rsid w:val="00D375FD"/>
    <w:rsid w:val="00D37AA6"/>
    <w:rsid w:val="00D41770"/>
    <w:rsid w:val="00D439CA"/>
    <w:rsid w:val="00D4798F"/>
    <w:rsid w:val="00D47B5C"/>
    <w:rsid w:val="00D50336"/>
    <w:rsid w:val="00D516A0"/>
    <w:rsid w:val="00D526C9"/>
    <w:rsid w:val="00D531DC"/>
    <w:rsid w:val="00D538B5"/>
    <w:rsid w:val="00D53A32"/>
    <w:rsid w:val="00D53C5C"/>
    <w:rsid w:val="00D54440"/>
    <w:rsid w:val="00D551F3"/>
    <w:rsid w:val="00D55995"/>
    <w:rsid w:val="00D5631B"/>
    <w:rsid w:val="00D57563"/>
    <w:rsid w:val="00D57BAA"/>
    <w:rsid w:val="00D603A2"/>
    <w:rsid w:val="00D642E8"/>
    <w:rsid w:val="00D6700E"/>
    <w:rsid w:val="00D67772"/>
    <w:rsid w:val="00D67D8F"/>
    <w:rsid w:val="00D67FE7"/>
    <w:rsid w:val="00D704D9"/>
    <w:rsid w:val="00D70B8D"/>
    <w:rsid w:val="00D719D9"/>
    <w:rsid w:val="00D73039"/>
    <w:rsid w:val="00D74A0B"/>
    <w:rsid w:val="00D80699"/>
    <w:rsid w:val="00D80C47"/>
    <w:rsid w:val="00D80D2F"/>
    <w:rsid w:val="00D80D76"/>
    <w:rsid w:val="00D81314"/>
    <w:rsid w:val="00D81C90"/>
    <w:rsid w:val="00D8265D"/>
    <w:rsid w:val="00D82677"/>
    <w:rsid w:val="00D82930"/>
    <w:rsid w:val="00D82FE2"/>
    <w:rsid w:val="00D83F48"/>
    <w:rsid w:val="00D84D1A"/>
    <w:rsid w:val="00D86A45"/>
    <w:rsid w:val="00D874AB"/>
    <w:rsid w:val="00D908CD"/>
    <w:rsid w:val="00D90960"/>
    <w:rsid w:val="00D9208F"/>
    <w:rsid w:val="00D92F0B"/>
    <w:rsid w:val="00D9425C"/>
    <w:rsid w:val="00D956D9"/>
    <w:rsid w:val="00D962BD"/>
    <w:rsid w:val="00D96F9F"/>
    <w:rsid w:val="00D97FED"/>
    <w:rsid w:val="00DA073B"/>
    <w:rsid w:val="00DA0969"/>
    <w:rsid w:val="00DA27C7"/>
    <w:rsid w:val="00DA375C"/>
    <w:rsid w:val="00DA390E"/>
    <w:rsid w:val="00DA3E6D"/>
    <w:rsid w:val="00DA3F7D"/>
    <w:rsid w:val="00DA45D6"/>
    <w:rsid w:val="00DA4625"/>
    <w:rsid w:val="00DA5045"/>
    <w:rsid w:val="00DA5776"/>
    <w:rsid w:val="00DA6758"/>
    <w:rsid w:val="00DA6CD1"/>
    <w:rsid w:val="00DA7243"/>
    <w:rsid w:val="00DA7AB1"/>
    <w:rsid w:val="00DB1074"/>
    <w:rsid w:val="00DB1C4D"/>
    <w:rsid w:val="00DB2371"/>
    <w:rsid w:val="00DB2E46"/>
    <w:rsid w:val="00DB316C"/>
    <w:rsid w:val="00DB45A9"/>
    <w:rsid w:val="00DB5CCC"/>
    <w:rsid w:val="00DB61C8"/>
    <w:rsid w:val="00DB63F6"/>
    <w:rsid w:val="00DB6A6C"/>
    <w:rsid w:val="00DB7CFC"/>
    <w:rsid w:val="00DB7F30"/>
    <w:rsid w:val="00DC203A"/>
    <w:rsid w:val="00DC31A1"/>
    <w:rsid w:val="00DC40F9"/>
    <w:rsid w:val="00DC495B"/>
    <w:rsid w:val="00DC758C"/>
    <w:rsid w:val="00DC7FFE"/>
    <w:rsid w:val="00DD14AD"/>
    <w:rsid w:val="00DD1B50"/>
    <w:rsid w:val="00DD1FE2"/>
    <w:rsid w:val="00DD23C4"/>
    <w:rsid w:val="00DD27AA"/>
    <w:rsid w:val="00DD29F4"/>
    <w:rsid w:val="00DD31D5"/>
    <w:rsid w:val="00DD31DF"/>
    <w:rsid w:val="00DD3AAD"/>
    <w:rsid w:val="00DD4610"/>
    <w:rsid w:val="00DD55C2"/>
    <w:rsid w:val="00DD5B19"/>
    <w:rsid w:val="00DD6701"/>
    <w:rsid w:val="00DE0A01"/>
    <w:rsid w:val="00DE0C4C"/>
    <w:rsid w:val="00DE17D3"/>
    <w:rsid w:val="00DE21BB"/>
    <w:rsid w:val="00DE340C"/>
    <w:rsid w:val="00DE3414"/>
    <w:rsid w:val="00DE4393"/>
    <w:rsid w:val="00DE5C30"/>
    <w:rsid w:val="00DE6388"/>
    <w:rsid w:val="00DE6A3E"/>
    <w:rsid w:val="00DF125E"/>
    <w:rsid w:val="00DF2AEC"/>
    <w:rsid w:val="00DF46E3"/>
    <w:rsid w:val="00DF4904"/>
    <w:rsid w:val="00DF4F63"/>
    <w:rsid w:val="00DF75FF"/>
    <w:rsid w:val="00DF7E84"/>
    <w:rsid w:val="00E00173"/>
    <w:rsid w:val="00E00A5F"/>
    <w:rsid w:val="00E02D37"/>
    <w:rsid w:val="00E04A75"/>
    <w:rsid w:val="00E04FC5"/>
    <w:rsid w:val="00E05CDC"/>
    <w:rsid w:val="00E06111"/>
    <w:rsid w:val="00E1031D"/>
    <w:rsid w:val="00E13648"/>
    <w:rsid w:val="00E13B6E"/>
    <w:rsid w:val="00E15B42"/>
    <w:rsid w:val="00E160F4"/>
    <w:rsid w:val="00E16353"/>
    <w:rsid w:val="00E16DAE"/>
    <w:rsid w:val="00E16DD7"/>
    <w:rsid w:val="00E17DB3"/>
    <w:rsid w:val="00E200A9"/>
    <w:rsid w:val="00E206A0"/>
    <w:rsid w:val="00E20A13"/>
    <w:rsid w:val="00E20C26"/>
    <w:rsid w:val="00E2112E"/>
    <w:rsid w:val="00E22386"/>
    <w:rsid w:val="00E229F3"/>
    <w:rsid w:val="00E23522"/>
    <w:rsid w:val="00E25A96"/>
    <w:rsid w:val="00E261FB"/>
    <w:rsid w:val="00E27944"/>
    <w:rsid w:val="00E27B1B"/>
    <w:rsid w:val="00E3024F"/>
    <w:rsid w:val="00E3049C"/>
    <w:rsid w:val="00E30508"/>
    <w:rsid w:val="00E317C3"/>
    <w:rsid w:val="00E3375D"/>
    <w:rsid w:val="00E33F02"/>
    <w:rsid w:val="00E349C0"/>
    <w:rsid w:val="00E34B12"/>
    <w:rsid w:val="00E351C6"/>
    <w:rsid w:val="00E35CC9"/>
    <w:rsid w:val="00E36DF4"/>
    <w:rsid w:val="00E40857"/>
    <w:rsid w:val="00E4194A"/>
    <w:rsid w:val="00E41A87"/>
    <w:rsid w:val="00E429FD"/>
    <w:rsid w:val="00E44498"/>
    <w:rsid w:val="00E447C7"/>
    <w:rsid w:val="00E45A92"/>
    <w:rsid w:val="00E465CC"/>
    <w:rsid w:val="00E5101E"/>
    <w:rsid w:val="00E53300"/>
    <w:rsid w:val="00E539B7"/>
    <w:rsid w:val="00E5455F"/>
    <w:rsid w:val="00E5559D"/>
    <w:rsid w:val="00E55D5C"/>
    <w:rsid w:val="00E55DD5"/>
    <w:rsid w:val="00E568E5"/>
    <w:rsid w:val="00E56A0B"/>
    <w:rsid w:val="00E63A81"/>
    <w:rsid w:val="00E660B5"/>
    <w:rsid w:val="00E6746C"/>
    <w:rsid w:val="00E67D83"/>
    <w:rsid w:val="00E67E93"/>
    <w:rsid w:val="00E67FAD"/>
    <w:rsid w:val="00E709A8"/>
    <w:rsid w:val="00E70D29"/>
    <w:rsid w:val="00E71A79"/>
    <w:rsid w:val="00E72146"/>
    <w:rsid w:val="00E72D3E"/>
    <w:rsid w:val="00E732E2"/>
    <w:rsid w:val="00E73432"/>
    <w:rsid w:val="00E742D9"/>
    <w:rsid w:val="00E742F2"/>
    <w:rsid w:val="00E74AB1"/>
    <w:rsid w:val="00E75642"/>
    <w:rsid w:val="00E76046"/>
    <w:rsid w:val="00E761B8"/>
    <w:rsid w:val="00E76AD6"/>
    <w:rsid w:val="00E8119C"/>
    <w:rsid w:val="00E818DF"/>
    <w:rsid w:val="00E819F6"/>
    <w:rsid w:val="00E846BB"/>
    <w:rsid w:val="00E84CE5"/>
    <w:rsid w:val="00E8690A"/>
    <w:rsid w:val="00E87047"/>
    <w:rsid w:val="00E873F8"/>
    <w:rsid w:val="00E91146"/>
    <w:rsid w:val="00E91299"/>
    <w:rsid w:val="00E914BA"/>
    <w:rsid w:val="00E91D7B"/>
    <w:rsid w:val="00E91EEA"/>
    <w:rsid w:val="00E92A31"/>
    <w:rsid w:val="00E92AD9"/>
    <w:rsid w:val="00E93AC8"/>
    <w:rsid w:val="00E94168"/>
    <w:rsid w:val="00E96F8B"/>
    <w:rsid w:val="00EA184A"/>
    <w:rsid w:val="00EA223F"/>
    <w:rsid w:val="00EA235C"/>
    <w:rsid w:val="00EA2496"/>
    <w:rsid w:val="00EA2DDA"/>
    <w:rsid w:val="00EA332C"/>
    <w:rsid w:val="00EA34F5"/>
    <w:rsid w:val="00EA3A05"/>
    <w:rsid w:val="00EA3D6A"/>
    <w:rsid w:val="00EA45EB"/>
    <w:rsid w:val="00EA4631"/>
    <w:rsid w:val="00EA515D"/>
    <w:rsid w:val="00EA6277"/>
    <w:rsid w:val="00EB2842"/>
    <w:rsid w:val="00EB41E6"/>
    <w:rsid w:val="00EC03FA"/>
    <w:rsid w:val="00EC0DB6"/>
    <w:rsid w:val="00EC19D5"/>
    <w:rsid w:val="00EC214D"/>
    <w:rsid w:val="00EC33B3"/>
    <w:rsid w:val="00EC51B2"/>
    <w:rsid w:val="00EC5C7D"/>
    <w:rsid w:val="00EC5D4A"/>
    <w:rsid w:val="00ED2A4B"/>
    <w:rsid w:val="00ED3047"/>
    <w:rsid w:val="00ED4475"/>
    <w:rsid w:val="00ED4BA2"/>
    <w:rsid w:val="00ED525F"/>
    <w:rsid w:val="00ED656B"/>
    <w:rsid w:val="00ED7672"/>
    <w:rsid w:val="00EE1386"/>
    <w:rsid w:val="00EE198F"/>
    <w:rsid w:val="00EE2E17"/>
    <w:rsid w:val="00EE3406"/>
    <w:rsid w:val="00EE35E3"/>
    <w:rsid w:val="00EE4C9B"/>
    <w:rsid w:val="00EE5115"/>
    <w:rsid w:val="00EE5A63"/>
    <w:rsid w:val="00EE75D2"/>
    <w:rsid w:val="00EE7A7B"/>
    <w:rsid w:val="00EF0673"/>
    <w:rsid w:val="00EF1054"/>
    <w:rsid w:val="00EF15D5"/>
    <w:rsid w:val="00EF1B71"/>
    <w:rsid w:val="00EF290B"/>
    <w:rsid w:val="00EF59BF"/>
    <w:rsid w:val="00EF5E2A"/>
    <w:rsid w:val="00EF7DD8"/>
    <w:rsid w:val="00EF7DFA"/>
    <w:rsid w:val="00F02A78"/>
    <w:rsid w:val="00F02B71"/>
    <w:rsid w:val="00F036AA"/>
    <w:rsid w:val="00F048A8"/>
    <w:rsid w:val="00F04985"/>
    <w:rsid w:val="00F06669"/>
    <w:rsid w:val="00F067FA"/>
    <w:rsid w:val="00F0691B"/>
    <w:rsid w:val="00F06B1F"/>
    <w:rsid w:val="00F06F40"/>
    <w:rsid w:val="00F07DAF"/>
    <w:rsid w:val="00F11412"/>
    <w:rsid w:val="00F11D80"/>
    <w:rsid w:val="00F12B88"/>
    <w:rsid w:val="00F13701"/>
    <w:rsid w:val="00F13BD5"/>
    <w:rsid w:val="00F14C9B"/>
    <w:rsid w:val="00F16403"/>
    <w:rsid w:val="00F1766D"/>
    <w:rsid w:val="00F17948"/>
    <w:rsid w:val="00F17D78"/>
    <w:rsid w:val="00F17EDC"/>
    <w:rsid w:val="00F20185"/>
    <w:rsid w:val="00F20280"/>
    <w:rsid w:val="00F20AA4"/>
    <w:rsid w:val="00F2215B"/>
    <w:rsid w:val="00F2248B"/>
    <w:rsid w:val="00F24054"/>
    <w:rsid w:val="00F24954"/>
    <w:rsid w:val="00F27289"/>
    <w:rsid w:val="00F27760"/>
    <w:rsid w:val="00F278FB"/>
    <w:rsid w:val="00F30FA5"/>
    <w:rsid w:val="00F31BC0"/>
    <w:rsid w:val="00F3293A"/>
    <w:rsid w:val="00F33642"/>
    <w:rsid w:val="00F34409"/>
    <w:rsid w:val="00F353CC"/>
    <w:rsid w:val="00F36A34"/>
    <w:rsid w:val="00F37BC4"/>
    <w:rsid w:val="00F40444"/>
    <w:rsid w:val="00F40B84"/>
    <w:rsid w:val="00F41302"/>
    <w:rsid w:val="00F4321F"/>
    <w:rsid w:val="00F43955"/>
    <w:rsid w:val="00F45572"/>
    <w:rsid w:val="00F4634C"/>
    <w:rsid w:val="00F4699D"/>
    <w:rsid w:val="00F477DB"/>
    <w:rsid w:val="00F51308"/>
    <w:rsid w:val="00F54DEB"/>
    <w:rsid w:val="00F56D1F"/>
    <w:rsid w:val="00F60716"/>
    <w:rsid w:val="00F6073C"/>
    <w:rsid w:val="00F61891"/>
    <w:rsid w:val="00F61962"/>
    <w:rsid w:val="00F62415"/>
    <w:rsid w:val="00F62871"/>
    <w:rsid w:val="00F637F7"/>
    <w:rsid w:val="00F63EE4"/>
    <w:rsid w:val="00F64423"/>
    <w:rsid w:val="00F649CF"/>
    <w:rsid w:val="00F64B93"/>
    <w:rsid w:val="00F660BB"/>
    <w:rsid w:val="00F6696D"/>
    <w:rsid w:val="00F729B1"/>
    <w:rsid w:val="00F7306C"/>
    <w:rsid w:val="00F75FE6"/>
    <w:rsid w:val="00F760AB"/>
    <w:rsid w:val="00F77188"/>
    <w:rsid w:val="00F775B3"/>
    <w:rsid w:val="00F776AD"/>
    <w:rsid w:val="00F80755"/>
    <w:rsid w:val="00F816EB"/>
    <w:rsid w:val="00F82797"/>
    <w:rsid w:val="00F82A7B"/>
    <w:rsid w:val="00F84342"/>
    <w:rsid w:val="00F853C2"/>
    <w:rsid w:val="00F85C46"/>
    <w:rsid w:val="00F86A6E"/>
    <w:rsid w:val="00F9099E"/>
    <w:rsid w:val="00F90ECF"/>
    <w:rsid w:val="00F93563"/>
    <w:rsid w:val="00F93807"/>
    <w:rsid w:val="00F93B93"/>
    <w:rsid w:val="00F950FF"/>
    <w:rsid w:val="00F95883"/>
    <w:rsid w:val="00F97CDA"/>
    <w:rsid w:val="00F97D0D"/>
    <w:rsid w:val="00FA08FF"/>
    <w:rsid w:val="00FA0F03"/>
    <w:rsid w:val="00FA1CEF"/>
    <w:rsid w:val="00FA200A"/>
    <w:rsid w:val="00FA3647"/>
    <w:rsid w:val="00FA4DE4"/>
    <w:rsid w:val="00FA6F67"/>
    <w:rsid w:val="00FA786E"/>
    <w:rsid w:val="00FB0AF8"/>
    <w:rsid w:val="00FB3F54"/>
    <w:rsid w:val="00FB5345"/>
    <w:rsid w:val="00FB6DA9"/>
    <w:rsid w:val="00FB77D8"/>
    <w:rsid w:val="00FC077C"/>
    <w:rsid w:val="00FC0883"/>
    <w:rsid w:val="00FC1440"/>
    <w:rsid w:val="00FC2A34"/>
    <w:rsid w:val="00FC5B40"/>
    <w:rsid w:val="00FC6735"/>
    <w:rsid w:val="00FC6CC3"/>
    <w:rsid w:val="00FC780F"/>
    <w:rsid w:val="00FC7EE0"/>
    <w:rsid w:val="00FD156B"/>
    <w:rsid w:val="00FD37F4"/>
    <w:rsid w:val="00FD3B53"/>
    <w:rsid w:val="00FD4A2C"/>
    <w:rsid w:val="00FD4A7F"/>
    <w:rsid w:val="00FD53AF"/>
    <w:rsid w:val="00FD5524"/>
    <w:rsid w:val="00FD7A38"/>
    <w:rsid w:val="00FD7C8B"/>
    <w:rsid w:val="00FE1AFA"/>
    <w:rsid w:val="00FE35E0"/>
    <w:rsid w:val="00FE3914"/>
    <w:rsid w:val="00FE58F1"/>
    <w:rsid w:val="00FE6FB1"/>
    <w:rsid w:val="00FE7CEE"/>
    <w:rsid w:val="00FE7F5E"/>
    <w:rsid w:val="00FF005D"/>
    <w:rsid w:val="00FF04E5"/>
    <w:rsid w:val="00FF0E62"/>
    <w:rsid w:val="00FF325C"/>
    <w:rsid w:val="00FF32E2"/>
    <w:rsid w:val="00FF3C84"/>
    <w:rsid w:val="00FF3FD5"/>
    <w:rsid w:val="00FF417E"/>
    <w:rsid w:val="00FF4E1B"/>
    <w:rsid w:val="00FF53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A26892"/>
  <w15:docId w15:val="{DAE5D058-D481-4B21-AE81-A050CA18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Square721 BT" w:hAnsi="Square721 BT"/>
      <w:sz w:val="24"/>
    </w:rPr>
  </w:style>
  <w:style w:type="paragraph" w:styleId="Heading1">
    <w:name w:val="heading 1"/>
    <w:aliases w:val="level1,level 1,H1,h1,(Alt+1),l1,Header1"/>
    <w:basedOn w:val="Normal"/>
    <w:next w:val="Normal"/>
    <w:link w:val="Heading1Char"/>
    <w:uiPriority w:val="9"/>
    <w:qFormat/>
    <w:pPr>
      <w:keepNext/>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outlineLvl w:val="0"/>
    </w:pPr>
    <w:rPr>
      <w:b/>
      <w:sz w:val="20"/>
      <w:lang w:val="en-GB"/>
    </w:rPr>
  </w:style>
  <w:style w:type="paragraph" w:styleId="Heading2">
    <w:name w:val="heading 2"/>
    <w:aliases w:val="level2,level 2,H2,h2,(Alt+2),Lev 2"/>
    <w:basedOn w:val="Normal"/>
    <w:next w:val="Normal"/>
    <w:link w:val="Heading2Char"/>
    <w:uiPriority w:val="9"/>
    <w:qFormat/>
    <w:pPr>
      <w:keepNext/>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1"/>
    </w:pPr>
    <w:rPr>
      <w:b/>
      <w:sz w:val="20"/>
      <w:lang w:val="en-GB"/>
    </w:rPr>
  </w:style>
  <w:style w:type="paragraph" w:styleId="Heading3">
    <w:name w:val="heading 3"/>
    <w:aliases w:val="level3,level 3,H3,Lev 3,h3,(Alt+3)"/>
    <w:basedOn w:val="Normal"/>
    <w:next w:val="Normal"/>
    <w:link w:val="Heading3Char"/>
    <w:uiPriority w:val="9"/>
    <w:qFormat/>
    <w:pPr>
      <w:keepNext/>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2"/>
    </w:pPr>
    <w:rPr>
      <w:b/>
      <w:sz w:val="20"/>
      <w:lang w:val="en-GB"/>
    </w:rPr>
  </w:style>
  <w:style w:type="paragraph" w:styleId="Heading4">
    <w:name w:val="heading 4"/>
    <w:aliases w:val="level4,level 4,H4"/>
    <w:basedOn w:val="Normal"/>
    <w:next w:val="Normal"/>
    <w:link w:val="Heading4Char"/>
    <w:uiPriority w:val="9"/>
    <w:qFormat/>
    <w:pPr>
      <w:keepNext/>
      <w:jc w:val="center"/>
      <w:outlineLvl w:val="3"/>
    </w:pPr>
    <w:rPr>
      <w:b/>
      <w:sz w:val="20"/>
    </w:rPr>
  </w:style>
  <w:style w:type="paragraph" w:styleId="Heading5">
    <w:name w:val="heading 5"/>
    <w:aliases w:val="level5,level 5,H5"/>
    <w:basedOn w:val="Normal"/>
    <w:next w:val="Normal"/>
    <w:link w:val="Heading5Char"/>
    <w:uiPriority w:val="9"/>
    <w:qFormat/>
    <w:pPr>
      <w:keepNext/>
      <w:jc w:val="both"/>
      <w:outlineLvl w:val="4"/>
    </w:pPr>
    <w:rPr>
      <w:b/>
      <w:sz w:val="20"/>
    </w:rPr>
  </w:style>
  <w:style w:type="paragraph" w:styleId="Heading6">
    <w:name w:val="heading 6"/>
    <w:aliases w:val="level6,H6"/>
    <w:basedOn w:val="Normal"/>
    <w:next w:val="Normal"/>
    <w:link w:val="Heading6Char"/>
    <w:uiPriority w:val="9"/>
    <w:qFormat/>
    <w:pPr>
      <w:keepNext/>
      <w:jc w:val="both"/>
      <w:outlineLvl w:val="5"/>
    </w:pPr>
    <w:rPr>
      <w:b/>
      <w:lang w:val="en-GB"/>
    </w:rPr>
  </w:style>
  <w:style w:type="paragraph" w:styleId="Heading7">
    <w:name w:val="heading 7"/>
    <w:basedOn w:val="Normal"/>
    <w:next w:val="Normal"/>
    <w:link w:val="Heading7Char"/>
    <w:uiPriority w:val="9"/>
    <w:qFormat/>
    <w:pPr>
      <w:keepNext/>
      <w:jc w:val="center"/>
      <w:outlineLvl w:val="6"/>
    </w:pPr>
    <w:rPr>
      <w:lang w:val="en-GB"/>
    </w:rPr>
  </w:style>
  <w:style w:type="paragraph" w:styleId="Heading8">
    <w:name w:val="heading 8"/>
    <w:basedOn w:val="Normal"/>
    <w:next w:val="Normal"/>
    <w:link w:val="Heading8Char"/>
    <w:uiPriority w:val="9"/>
    <w:qFormat/>
    <w:pPr>
      <w:keepNext/>
      <w:jc w:val="center"/>
      <w:outlineLvl w:val="7"/>
    </w:pPr>
    <w:rPr>
      <w:b/>
      <w:lang w:val="en-GB"/>
    </w:rPr>
  </w:style>
  <w:style w:type="paragraph" w:styleId="Heading9">
    <w:name w:val="heading 9"/>
    <w:basedOn w:val="Normal"/>
    <w:next w:val="Normal"/>
    <w:link w:val="Heading9Char"/>
    <w:uiPriority w:val="9"/>
    <w:qFormat/>
    <w:pPr>
      <w:keepNext/>
      <w:spacing w:line="48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rsid w:val="00D36ABF"/>
    <w:rPr>
      <w:vertAlign w:val="superscript"/>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link w:val="FootnoteTextChar"/>
    <w:rsid w:val="00D36ABF"/>
    <w:rPr>
      <w:sz w:val="20"/>
    </w:rPr>
  </w:style>
  <w:style w:type="paragraph" w:styleId="Title">
    <w:name w:val="Title"/>
    <w:basedOn w:val="Normal"/>
    <w:link w:val="TitleChar"/>
    <w:qFormat/>
    <w:pPr>
      <w:ind w:hanging="576"/>
      <w:jc w:val="center"/>
    </w:pPr>
    <w:rPr>
      <w:b/>
      <w:sz w:val="20"/>
      <w:lang w:val="en-GB"/>
    </w:rPr>
  </w:style>
  <w:style w:type="paragraph" w:styleId="BodyText2">
    <w:name w:val="Body Text 2"/>
    <w:basedOn w:val="Normal"/>
    <w:link w:val="BodyText2Char"/>
    <w:pPr>
      <w:jc w:val="both"/>
    </w:pPr>
    <w:rPr>
      <w:lang w:val="en-GB"/>
    </w:rPr>
  </w:style>
  <w:style w:type="paragraph" w:styleId="BodyTextIndent2">
    <w:name w:val="Body Text Indent 2"/>
    <w:basedOn w:val="Normal"/>
    <w:pPr>
      <w:tabs>
        <w:tab w:val="left" w:pos="0"/>
        <w:tab w:val="left" w:pos="1440"/>
        <w:tab w:val="left" w:pos="3312"/>
        <w:tab w:val="left" w:leader="dot" w:pos="8928"/>
      </w:tabs>
      <w:ind w:left="720" w:hanging="720"/>
      <w:jc w:val="both"/>
    </w:pPr>
    <w:rPr>
      <w:sz w:val="20"/>
      <w:lang w:val="en-GB"/>
    </w:rPr>
  </w:style>
  <w:style w:type="paragraph" w:styleId="BodyTextIndent3">
    <w:name w:val="Body Text Indent 3"/>
    <w:basedOn w:val="Normal"/>
    <w:link w:val="BodyTextIndent3Char"/>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Pr>
      <w:sz w:val="20"/>
      <w:lang w:val="en-G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pPr>
      <w:jc w:val="both"/>
    </w:pPr>
    <w:rPr>
      <w:sz w:val="20"/>
    </w:rPr>
  </w:style>
  <w:style w:type="paragraph" w:styleId="BodyText3">
    <w:name w:val="Body Text 3"/>
    <w:basedOn w:val="Normal"/>
    <w:pPr>
      <w:jc w:val="both"/>
    </w:pPr>
    <w:rPr>
      <w:sz w:val="22"/>
      <w:lang w:val="en-GB"/>
    </w:rPr>
  </w:style>
  <w:style w:type="paragraph" w:styleId="Caption">
    <w:name w:val="caption"/>
    <w:basedOn w:val="Normal"/>
    <w:next w:val="Normal"/>
    <w:uiPriority w:val="35"/>
    <w:qFormat/>
    <w:pPr>
      <w:jc w:val="right"/>
    </w:pPr>
    <w:rPr>
      <w:b/>
      <w:sz w:val="20"/>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BodyText21">
    <w:name w:val="Body Text 21"/>
    <w:basedOn w:val="Normal"/>
    <w:pPr>
      <w:tabs>
        <w:tab w:val="left" w:pos="1440"/>
      </w:tabs>
      <w:ind w:left="1440" w:hanging="720"/>
      <w:jc w:val="both"/>
    </w:pPr>
    <w:rPr>
      <w:rFonts w:ascii="Times New Roman" w:hAnsi="Times New Roman"/>
      <w:sz w:val="20"/>
      <w:lang w:val="en-G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
    <w:name w:val="Body Text Indent"/>
    <w:basedOn w:val="Normal"/>
    <w:rsid w:val="00687C7E"/>
    <w:pPr>
      <w:spacing w:after="120"/>
      <w:ind w:left="360"/>
    </w:pPr>
  </w:style>
  <w:style w:type="paragraph" w:styleId="PlainText">
    <w:name w:val="Plain Text"/>
    <w:basedOn w:val="Normal"/>
    <w:link w:val="PlainTextChar"/>
    <w:rsid w:val="00687C7E"/>
    <w:rPr>
      <w:rFonts w:ascii="Courier New" w:hAnsi="Courier New"/>
      <w:sz w:val="20"/>
    </w:rPr>
  </w:style>
  <w:style w:type="paragraph" w:styleId="CommentSubject">
    <w:name w:val="annotation subject"/>
    <w:basedOn w:val="CommentText"/>
    <w:next w:val="CommentText"/>
    <w:link w:val="CommentSubjectChar"/>
    <w:semiHidden/>
    <w:rsid w:val="00DF4904"/>
    <w:rPr>
      <w:b/>
      <w:bCs/>
    </w:rPr>
  </w:style>
  <w:style w:type="paragraph" w:styleId="BalloonText">
    <w:name w:val="Balloon Text"/>
    <w:basedOn w:val="Normal"/>
    <w:link w:val="BalloonTextChar"/>
    <w:uiPriority w:val="99"/>
    <w:semiHidden/>
    <w:rsid w:val="00DF4904"/>
    <w:rPr>
      <w:rFonts w:ascii="Tahoma" w:hAnsi="Tahoma" w:cs="Tahoma"/>
      <w:sz w:val="16"/>
      <w:szCs w:val="16"/>
    </w:rPr>
  </w:style>
  <w:style w:type="paragraph" w:customStyle="1" w:styleId="StyleHeading2Arial12ptJustifiedAfter0ptBottomN">
    <w:name w:val="Style Heading 2 + Arial 12 pt Justified After:  0 pt Bottom: (N..."/>
    <w:basedOn w:val="Heading2"/>
    <w:rsid w:val="00C264DC"/>
    <w:pPr>
      <w:keepNext w:val="0"/>
      <w:widowControl/>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suppressAutoHyphens/>
      <w:overflowPunct/>
      <w:autoSpaceDE/>
      <w:autoSpaceDN/>
      <w:adjustRightInd/>
      <w:jc w:val="both"/>
      <w:textAlignment w:val="auto"/>
    </w:pPr>
    <w:rPr>
      <w:rFonts w:ascii="Times New Roman" w:hAnsi="Times New Roman"/>
      <w:bCs/>
      <w:sz w:val="24"/>
      <w:lang w:val="en-US"/>
    </w:rPr>
  </w:style>
  <w:style w:type="table" w:styleId="TableGrid">
    <w:name w:val="Table Grid"/>
    <w:basedOn w:val="TableNormal"/>
    <w:uiPriority w:val="59"/>
    <w:rsid w:val="00C26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738F6"/>
    <w:rPr>
      <w:rFonts w:ascii="Square721 BT" w:hAnsi="Square721 BT"/>
      <w:sz w:val="24"/>
    </w:rPr>
  </w:style>
  <w:style w:type="character" w:customStyle="1" w:styleId="FooterChar">
    <w:name w:val="Footer Char"/>
    <w:link w:val="Footer"/>
    <w:uiPriority w:val="99"/>
    <w:rsid w:val="007738F6"/>
    <w:rPr>
      <w:rFonts w:ascii="Square721 BT" w:hAnsi="Square721 BT"/>
      <w:sz w:val="24"/>
    </w:rPr>
  </w:style>
  <w:style w:type="character" w:customStyle="1" w:styleId="BalloonTextChar">
    <w:name w:val="Balloon Text Char"/>
    <w:link w:val="BalloonText"/>
    <w:uiPriority w:val="99"/>
    <w:semiHidden/>
    <w:rsid w:val="007738F6"/>
    <w:rPr>
      <w:rFonts w:ascii="Tahoma" w:hAnsi="Tahoma" w:cs="Tahoma"/>
      <w:sz w:val="16"/>
      <w:szCs w:val="16"/>
    </w:rPr>
  </w:style>
  <w:style w:type="character" w:customStyle="1" w:styleId="Heading1Char">
    <w:name w:val="Heading 1 Char"/>
    <w:aliases w:val="level1 Char,level 1 Char,H1 Char,h1 Char,(Alt+1) Char,l1 Char,Header1 Char"/>
    <w:link w:val="Heading1"/>
    <w:uiPriority w:val="9"/>
    <w:rsid w:val="007738F6"/>
    <w:rPr>
      <w:rFonts w:ascii="Square721 BT" w:hAnsi="Square721 BT"/>
      <w:b/>
      <w:lang w:val="en-GB"/>
    </w:rPr>
  </w:style>
  <w:style w:type="paragraph" w:styleId="TOCHeading">
    <w:name w:val="TOC Heading"/>
    <w:basedOn w:val="Heading1"/>
    <w:next w:val="Normal"/>
    <w:uiPriority w:val="39"/>
    <w:unhideWhenUsed/>
    <w:qFormat/>
    <w:rsid w:val="007738F6"/>
    <w:pPr>
      <w:keepLines/>
      <w:widowControl/>
      <w:tabs>
        <w:tab w:val="clear" w:pos="0"/>
        <w:tab w:val="clear" w:pos="144"/>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overflowPunct/>
      <w:autoSpaceDE/>
      <w:autoSpaceDN/>
      <w:adjustRightInd/>
      <w:spacing w:before="360" w:after="40"/>
      <w:jc w:val="left"/>
      <w:textAlignment w:val="auto"/>
      <w:outlineLvl w:val="9"/>
    </w:pPr>
    <w:rPr>
      <w:rFonts w:ascii="Calibri Light" w:eastAsia="SimSun" w:hAnsi="Calibri Light"/>
      <w:b w:val="0"/>
      <w:color w:val="538135"/>
      <w:sz w:val="40"/>
      <w:szCs w:val="40"/>
      <w:lang w:val="en-US"/>
    </w:rPr>
  </w:style>
  <w:style w:type="character" w:customStyle="1" w:styleId="Heading2Char">
    <w:name w:val="Heading 2 Char"/>
    <w:aliases w:val="level2 Char,level 2 Char,H2 Char,h2 Char,(Alt+2) Char,Lev 2 Char"/>
    <w:link w:val="Heading2"/>
    <w:uiPriority w:val="9"/>
    <w:rsid w:val="007738F6"/>
    <w:rPr>
      <w:rFonts w:ascii="Square721 BT" w:hAnsi="Square721 BT"/>
      <w:b/>
      <w:lang w:val="en-GB"/>
    </w:rPr>
  </w:style>
  <w:style w:type="character" w:customStyle="1" w:styleId="Heading3Char">
    <w:name w:val="Heading 3 Char"/>
    <w:aliases w:val="level3 Char,level 3 Char,H3 Char,Lev 3 Char,h3 Char,(Alt+3) Char"/>
    <w:link w:val="Heading3"/>
    <w:uiPriority w:val="9"/>
    <w:rsid w:val="007738F6"/>
    <w:rPr>
      <w:rFonts w:ascii="Square721 BT" w:hAnsi="Square721 BT"/>
      <w:b/>
      <w:lang w:val="en-GB"/>
    </w:rPr>
  </w:style>
  <w:style w:type="character" w:customStyle="1" w:styleId="Heading4Char">
    <w:name w:val="Heading 4 Char"/>
    <w:aliases w:val="level4 Char,level 4 Char,H4 Char"/>
    <w:link w:val="Heading4"/>
    <w:uiPriority w:val="9"/>
    <w:rsid w:val="007738F6"/>
    <w:rPr>
      <w:rFonts w:ascii="Square721 BT" w:hAnsi="Square721 BT"/>
      <w:b/>
    </w:rPr>
  </w:style>
  <w:style w:type="character" w:customStyle="1" w:styleId="Heading5Char">
    <w:name w:val="Heading 5 Char"/>
    <w:aliases w:val="level5 Char,level 5 Char,H5 Char"/>
    <w:link w:val="Heading5"/>
    <w:uiPriority w:val="9"/>
    <w:rsid w:val="007738F6"/>
    <w:rPr>
      <w:rFonts w:ascii="Square721 BT" w:hAnsi="Square721 BT"/>
      <w:b/>
    </w:rPr>
  </w:style>
  <w:style w:type="character" w:customStyle="1" w:styleId="Heading6Char">
    <w:name w:val="Heading 6 Char"/>
    <w:aliases w:val="level6 Char,H6 Char"/>
    <w:link w:val="Heading6"/>
    <w:uiPriority w:val="9"/>
    <w:rsid w:val="007738F6"/>
    <w:rPr>
      <w:rFonts w:ascii="Square721 BT" w:hAnsi="Square721 BT"/>
      <w:b/>
      <w:sz w:val="24"/>
      <w:lang w:val="en-GB"/>
    </w:rPr>
  </w:style>
  <w:style w:type="character" w:customStyle="1" w:styleId="Heading7Char">
    <w:name w:val="Heading 7 Char"/>
    <w:link w:val="Heading7"/>
    <w:uiPriority w:val="9"/>
    <w:rsid w:val="007738F6"/>
    <w:rPr>
      <w:rFonts w:ascii="Square721 BT" w:hAnsi="Square721 BT"/>
      <w:sz w:val="24"/>
      <w:lang w:val="en-GB"/>
    </w:rPr>
  </w:style>
  <w:style w:type="character" w:customStyle="1" w:styleId="Heading8Char">
    <w:name w:val="Heading 8 Char"/>
    <w:link w:val="Heading8"/>
    <w:uiPriority w:val="9"/>
    <w:rsid w:val="007738F6"/>
    <w:rPr>
      <w:rFonts w:ascii="Square721 BT" w:hAnsi="Square721 BT"/>
      <w:b/>
      <w:sz w:val="24"/>
      <w:lang w:val="en-GB"/>
    </w:rPr>
  </w:style>
  <w:style w:type="character" w:customStyle="1" w:styleId="Heading9Char">
    <w:name w:val="Heading 9 Char"/>
    <w:link w:val="Heading9"/>
    <w:uiPriority w:val="9"/>
    <w:rsid w:val="007738F6"/>
    <w:rPr>
      <w:rFonts w:ascii="Square721 BT" w:hAnsi="Square721 BT"/>
      <w:sz w:val="24"/>
      <w:lang w:val="en-GB"/>
    </w:rPr>
  </w:style>
  <w:style w:type="character" w:customStyle="1" w:styleId="TitleChar">
    <w:name w:val="Title Char"/>
    <w:link w:val="Title"/>
    <w:uiPriority w:val="10"/>
    <w:rsid w:val="007738F6"/>
    <w:rPr>
      <w:rFonts w:ascii="Square721 BT" w:hAnsi="Square721 BT"/>
      <w:b/>
      <w:lang w:val="en-GB"/>
    </w:rPr>
  </w:style>
  <w:style w:type="paragraph" w:styleId="Subtitle">
    <w:name w:val="Subtitle"/>
    <w:basedOn w:val="Normal"/>
    <w:next w:val="Normal"/>
    <w:link w:val="SubtitleChar"/>
    <w:uiPriority w:val="11"/>
    <w:qFormat/>
    <w:rsid w:val="007738F6"/>
    <w:pPr>
      <w:widowControl/>
      <w:numPr>
        <w:ilvl w:val="1"/>
      </w:numPr>
      <w:overflowPunct/>
      <w:autoSpaceDE/>
      <w:autoSpaceDN/>
      <w:adjustRightInd/>
      <w:spacing w:after="200"/>
      <w:textAlignment w:val="auto"/>
    </w:pPr>
    <w:rPr>
      <w:rFonts w:ascii="Calibri Light" w:eastAsia="SimSun" w:hAnsi="Calibri Light"/>
      <w:sz w:val="30"/>
      <w:szCs w:val="30"/>
    </w:rPr>
  </w:style>
  <w:style w:type="character" w:customStyle="1" w:styleId="SubtitleChar">
    <w:name w:val="Subtitle Char"/>
    <w:basedOn w:val="DefaultParagraphFont"/>
    <w:link w:val="Subtitle"/>
    <w:uiPriority w:val="11"/>
    <w:rsid w:val="007738F6"/>
    <w:rPr>
      <w:rFonts w:ascii="Calibri Light" w:eastAsia="SimSun" w:hAnsi="Calibri Light"/>
      <w:sz w:val="30"/>
      <w:szCs w:val="30"/>
    </w:rPr>
  </w:style>
  <w:style w:type="character" w:styleId="Strong">
    <w:name w:val="Strong"/>
    <w:uiPriority w:val="22"/>
    <w:qFormat/>
    <w:rsid w:val="007738F6"/>
    <w:rPr>
      <w:b/>
      <w:bCs/>
    </w:rPr>
  </w:style>
  <w:style w:type="character" w:styleId="Emphasis">
    <w:name w:val="Emphasis"/>
    <w:uiPriority w:val="20"/>
    <w:qFormat/>
    <w:rsid w:val="007738F6"/>
    <w:rPr>
      <w:i/>
      <w:iCs/>
      <w:color w:val="70AD47"/>
    </w:rPr>
  </w:style>
  <w:style w:type="paragraph" w:styleId="NoSpacing">
    <w:name w:val="No Spacing"/>
    <w:uiPriority w:val="1"/>
    <w:qFormat/>
    <w:rsid w:val="007738F6"/>
    <w:rPr>
      <w:rFonts w:ascii="Calibri" w:hAnsi="Calibri"/>
      <w:sz w:val="21"/>
      <w:szCs w:val="21"/>
    </w:rPr>
  </w:style>
  <w:style w:type="paragraph" w:styleId="Quote">
    <w:name w:val="Quote"/>
    <w:basedOn w:val="Normal"/>
    <w:next w:val="Normal"/>
    <w:link w:val="QuoteChar"/>
    <w:uiPriority w:val="29"/>
    <w:qFormat/>
    <w:rsid w:val="007738F6"/>
    <w:pPr>
      <w:widowControl/>
      <w:overflowPunct/>
      <w:autoSpaceDE/>
      <w:autoSpaceDN/>
      <w:adjustRightInd/>
      <w:spacing w:before="160" w:after="200" w:line="288" w:lineRule="auto"/>
      <w:ind w:left="720" w:right="720"/>
      <w:jc w:val="center"/>
      <w:textAlignment w:val="auto"/>
    </w:pPr>
    <w:rPr>
      <w:rFonts w:ascii="Calibri" w:hAnsi="Calibri"/>
      <w:i/>
      <w:iCs/>
      <w:color w:val="262626"/>
      <w:sz w:val="21"/>
      <w:szCs w:val="21"/>
    </w:rPr>
  </w:style>
  <w:style w:type="character" w:customStyle="1" w:styleId="QuoteChar">
    <w:name w:val="Quote Char"/>
    <w:basedOn w:val="DefaultParagraphFont"/>
    <w:link w:val="Quote"/>
    <w:uiPriority w:val="29"/>
    <w:rsid w:val="007738F6"/>
    <w:rPr>
      <w:rFonts w:ascii="Calibri" w:hAnsi="Calibri"/>
      <w:i/>
      <w:iCs/>
      <w:color w:val="262626"/>
      <w:sz w:val="21"/>
      <w:szCs w:val="21"/>
    </w:rPr>
  </w:style>
  <w:style w:type="paragraph" w:styleId="IntenseQuote">
    <w:name w:val="Intense Quote"/>
    <w:basedOn w:val="Normal"/>
    <w:next w:val="Normal"/>
    <w:link w:val="IntenseQuoteChar"/>
    <w:uiPriority w:val="30"/>
    <w:qFormat/>
    <w:rsid w:val="007738F6"/>
    <w:pPr>
      <w:widowControl/>
      <w:overflowPunct/>
      <w:autoSpaceDE/>
      <w:autoSpaceDN/>
      <w:adjustRightInd/>
      <w:spacing w:before="160" w:after="160" w:line="264" w:lineRule="auto"/>
      <w:ind w:left="720" w:right="720"/>
      <w:jc w:val="center"/>
      <w:textAlignment w:val="auto"/>
    </w:pPr>
    <w:rPr>
      <w:rFonts w:ascii="Calibri Light" w:eastAsia="SimSun" w:hAnsi="Calibri Light"/>
      <w:i/>
      <w:iCs/>
      <w:color w:val="70AD47"/>
      <w:sz w:val="32"/>
      <w:szCs w:val="32"/>
    </w:rPr>
  </w:style>
  <w:style w:type="character" w:customStyle="1" w:styleId="IntenseQuoteChar">
    <w:name w:val="Intense Quote Char"/>
    <w:basedOn w:val="DefaultParagraphFont"/>
    <w:link w:val="IntenseQuote"/>
    <w:uiPriority w:val="30"/>
    <w:rsid w:val="007738F6"/>
    <w:rPr>
      <w:rFonts w:ascii="Calibri Light" w:eastAsia="SimSun" w:hAnsi="Calibri Light"/>
      <w:i/>
      <w:iCs/>
      <w:color w:val="70AD47"/>
      <w:sz w:val="32"/>
      <w:szCs w:val="32"/>
    </w:rPr>
  </w:style>
  <w:style w:type="character" w:styleId="SubtleEmphasis">
    <w:name w:val="Subtle Emphasis"/>
    <w:uiPriority w:val="19"/>
    <w:qFormat/>
    <w:rsid w:val="007738F6"/>
    <w:rPr>
      <w:i/>
      <w:iCs/>
    </w:rPr>
  </w:style>
  <w:style w:type="character" w:styleId="IntenseEmphasis">
    <w:name w:val="Intense Emphasis"/>
    <w:uiPriority w:val="21"/>
    <w:qFormat/>
    <w:rsid w:val="007738F6"/>
    <w:rPr>
      <w:b/>
      <w:bCs/>
      <w:i/>
      <w:iCs/>
    </w:rPr>
  </w:style>
  <w:style w:type="character" w:styleId="SubtleReference">
    <w:name w:val="Subtle Reference"/>
    <w:uiPriority w:val="31"/>
    <w:qFormat/>
    <w:rsid w:val="007738F6"/>
    <w:rPr>
      <w:smallCaps/>
      <w:color w:val="595959"/>
    </w:rPr>
  </w:style>
  <w:style w:type="character" w:styleId="IntenseReference">
    <w:name w:val="Intense Reference"/>
    <w:uiPriority w:val="32"/>
    <w:qFormat/>
    <w:rsid w:val="007738F6"/>
    <w:rPr>
      <w:b/>
      <w:bCs/>
      <w:smallCaps/>
      <w:color w:val="70AD47"/>
    </w:rPr>
  </w:style>
  <w:style w:type="character" w:styleId="BookTitle">
    <w:name w:val="Book Title"/>
    <w:uiPriority w:val="33"/>
    <w:qFormat/>
    <w:rsid w:val="007738F6"/>
    <w:rPr>
      <w:b/>
      <w:bCs/>
      <w:caps w:val="0"/>
      <w:smallCaps/>
      <w:spacing w:val="7"/>
      <w:sz w:val="21"/>
      <w:szCs w:val="21"/>
    </w:rPr>
  </w:style>
  <w:style w:type="paragraph" w:styleId="ListParagraph">
    <w:name w:val="List Paragraph"/>
    <w:basedOn w:val="Normal"/>
    <w:link w:val="ListParagraphChar"/>
    <w:uiPriority w:val="34"/>
    <w:qFormat/>
    <w:rsid w:val="007738F6"/>
    <w:pPr>
      <w:widowControl/>
      <w:overflowPunct/>
      <w:autoSpaceDE/>
      <w:autoSpaceDN/>
      <w:adjustRightInd/>
      <w:spacing w:after="200" w:line="288" w:lineRule="auto"/>
      <w:ind w:left="720"/>
      <w:contextualSpacing/>
      <w:textAlignment w:val="auto"/>
    </w:pPr>
    <w:rPr>
      <w:rFonts w:ascii="Calibri" w:hAnsi="Calibri"/>
      <w:sz w:val="21"/>
      <w:szCs w:val="21"/>
    </w:rPr>
  </w:style>
  <w:style w:type="paragraph" w:styleId="TOC1">
    <w:name w:val="toc 1"/>
    <w:basedOn w:val="Normal"/>
    <w:next w:val="Normal"/>
    <w:autoRedefine/>
    <w:uiPriority w:val="39"/>
    <w:unhideWhenUsed/>
    <w:qFormat/>
    <w:rsid w:val="00CD3065"/>
    <w:pPr>
      <w:tabs>
        <w:tab w:val="left" w:pos="630"/>
        <w:tab w:val="right" w:leader="dot" w:pos="8299"/>
      </w:tabs>
      <w:spacing w:after="100"/>
      <w:ind w:left="630" w:hanging="630"/>
    </w:pPr>
    <w:rPr>
      <w:rFonts w:ascii="Times New Roman" w:hAnsi="Times New Roman"/>
      <w:b/>
      <w:noProof/>
      <w:sz w:val="20"/>
    </w:rPr>
  </w:style>
  <w:style w:type="paragraph" w:styleId="TOC2">
    <w:name w:val="toc 2"/>
    <w:basedOn w:val="Normal"/>
    <w:next w:val="Normal"/>
    <w:autoRedefine/>
    <w:uiPriority w:val="39"/>
    <w:unhideWhenUsed/>
    <w:qFormat/>
    <w:rsid w:val="00C62028"/>
    <w:pPr>
      <w:tabs>
        <w:tab w:val="left" w:pos="1440"/>
        <w:tab w:val="right" w:leader="dot" w:pos="8299"/>
      </w:tabs>
      <w:spacing w:after="100"/>
      <w:ind w:left="630"/>
    </w:pPr>
    <w:rPr>
      <w:rFonts w:ascii="Times New Roman" w:hAnsi="Times New Roman"/>
      <w:noProof/>
      <w:sz w:val="18"/>
    </w:rPr>
  </w:style>
  <w:style w:type="paragraph" w:styleId="TOC3">
    <w:name w:val="toc 3"/>
    <w:basedOn w:val="Normal"/>
    <w:next w:val="Normal"/>
    <w:autoRedefine/>
    <w:uiPriority w:val="39"/>
    <w:unhideWhenUsed/>
    <w:qFormat/>
    <w:rsid w:val="008E43BB"/>
    <w:pPr>
      <w:widowControl/>
      <w:overflowPunct/>
      <w:autoSpaceDE/>
      <w:autoSpaceDN/>
      <w:adjustRightInd/>
      <w:spacing w:after="100" w:line="276" w:lineRule="auto"/>
      <w:ind w:left="440"/>
      <w:textAlignment w:val="auto"/>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8E43BB"/>
    <w:pPr>
      <w:widowControl/>
      <w:overflowPunct/>
      <w:autoSpaceDE/>
      <w:autoSpaceDN/>
      <w:adjustRightInd/>
      <w:spacing w:after="100" w:line="276" w:lineRule="auto"/>
      <w:ind w:left="660"/>
      <w:textAlignment w:val="auto"/>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E43BB"/>
    <w:pPr>
      <w:widowControl/>
      <w:overflowPunct/>
      <w:autoSpaceDE/>
      <w:autoSpaceDN/>
      <w:adjustRightInd/>
      <w:spacing w:after="100" w:line="276" w:lineRule="auto"/>
      <w:ind w:left="880"/>
      <w:textAlignment w:val="auto"/>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E43BB"/>
    <w:pPr>
      <w:widowControl/>
      <w:overflowPunct/>
      <w:autoSpaceDE/>
      <w:autoSpaceDN/>
      <w:adjustRightInd/>
      <w:spacing w:after="100" w:line="276" w:lineRule="auto"/>
      <w:ind w:left="1100"/>
      <w:textAlignment w:val="auto"/>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E43BB"/>
    <w:pPr>
      <w:widowControl/>
      <w:overflowPunct/>
      <w:autoSpaceDE/>
      <w:autoSpaceDN/>
      <w:adjustRightInd/>
      <w:spacing w:after="100" w:line="276" w:lineRule="auto"/>
      <w:ind w:left="1320"/>
      <w:textAlignment w:val="auto"/>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E43BB"/>
    <w:pPr>
      <w:widowControl/>
      <w:overflowPunct/>
      <w:autoSpaceDE/>
      <w:autoSpaceDN/>
      <w:adjustRightInd/>
      <w:spacing w:after="100" w:line="276" w:lineRule="auto"/>
      <w:ind w:left="1540"/>
      <w:textAlignment w:val="auto"/>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E43BB"/>
    <w:pPr>
      <w:widowControl/>
      <w:overflowPunct/>
      <w:autoSpaceDE/>
      <w:autoSpaceDN/>
      <w:adjustRightInd/>
      <w:spacing w:after="100" w:line="276" w:lineRule="auto"/>
      <w:ind w:left="1760"/>
      <w:textAlignment w:val="auto"/>
    </w:pPr>
    <w:rPr>
      <w:rFonts w:asciiTheme="minorHAnsi" w:eastAsiaTheme="minorEastAsia" w:hAnsiTheme="minorHAnsi" w:cstheme="minorBidi"/>
      <w:sz w:val="22"/>
      <w:szCs w:val="22"/>
    </w:rPr>
  </w:style>
  <w:style w:type="character" w:customStyle="1" w:styleId="ListParagraphChar">
    <w:name w:val="List Paragraph Char"/>
    <w:link w:val="ListParagraph"/>
    <w:uiPriority w:val="34"/>
    <w:qFormat/>
    <w:locked/>
    <w:rsid w:val="00BC43FF"/>
    <w:rPr>
      <w:rFonts w:ascii="Calibri" w:hAnsi="Calibri"/>
      <w:sz w:val="21"/>
      <w:szCs w:val="21"/>
    </w:rPr>
  </w:style>
  <w:style w:type="numbering" w:customStyle="1" w:styleId="NoList1">
    <w:name w:val="No List1"/>
    <w:next w:val="NoList"/>
    <w:uiPriority w:val="99"/>
    <w:semiHidden/>
    <w:unhideWhenUsed/>
    <w:rsid w:val="00DC495B"/>
  </w:style>
  <w:style w:type="character" w:customStyle="1" w:styleId="FootnoteTextChar">
    <w:name w:val="Footnote Text Char"/>
    <w:basedOn w:val="DefaultParagraphFont"/>
    <w:link w:val="FootnoteText"/>
    <w:rsid w:val="00DC495B"/>
    <w:rPr>
      <w:rFonts w:ascii="Square721 BT" w:hAnsi="Square721 BT"/>
    </w:rPr>
  </w:style>
  <w:style w:type="table" w:customStyle="1" w:styleId="TableGrid1">
    <w:name w:val="Table Grid1"/>
    <w:basedOn w:val="TableNormal"/>
    <w:next w:val="TableGrid"/>
    <w:uiPriority w:val="39"/>
    <w:rsid w:val="00DC495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DC495B"/>
    <w:rPr>
      <w:rFonts w:ascii="Square721 BT" w:hAnsi="Square721 BT"/>
    </w:rPr>
  </w:style>
  <w:style w:type="character" w:customStyle="1" w:styleId="CommentSubjectChar">
    <w:name w:val="Comment Subject Char"/>
    <w:basedOn w:val="CommentTextChar"/>
    <w:link w:val="CommentSubject"/>
    <w:uiPriority w:val="99"/>
    <w:semiHidden/>
    <w:rsid w:val="00DC495B"/>
    <w:rPr>
      <w:rFonts w:ascii="Square721 BT" w:hAnsi="Square721 BT"/>
      <w:b/>
      <w:bCs/>
    </w:rPr>
  </w:style>
  <w:style w:type="character" w:customStyle="1" w:styleId="BodyTextChar">
    <w:name w:val="Body Text Char"/>
    <w:basedOn w:val="DefaultParagraphFont"/>
    <w:link w:val="BodyText"/>
    <w:uiPriority w:val="99"/>
    <w:rsid w:val="00DC495B"/>
    <w:rPr>
      <w:rFonts w:ascii="Square721 BT" w:hAnsi="Square721 BT"/>
    </w:rPr>
  </w:style>
  <w:style w:type="character" w:customStyle="1" w:styleId="PlainTextChar">
    <w:name w:val="Plain Text Char"/>
    <w:basedOn w:val="DefaultParagraphFont"/>
    <w:link w:val="PlainText"/>
    <w:rsid w:val="00DC495B"/>
    <w:rPr>
      <w:rFonts w:ascii="Courier New" w:hAnsi="Courier New"/>
    </w:rPr>
  </w:style>
  <w:style w:type="numbering" w:customStyle="1" w:styleId="NoList2">
    <w:name w:val="No List2"/>
    <w:next w:val="NoList"/>
    <w:uiPriority w:val="99"/>
    <w:semiHidden/>
    <w:unhideWhenUsed/>
    <w:rsid w:val="00956557"/>
  </w:style>
  <w:style w:type="table" w:customStyle="1" w:styleId="TableGrid2">
    <w:name w:val="Table Grid2"/>
    <w:basedOn w:val="TableNormal"/>
    <w:next w:val="TableGrid"/>
    <w:uiPriority w:val="39"/>
    <w:rsid w:val="0095655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06B2A"/>
  </w:style>
  <w:style w:type="table" w:customStyle="1" w:styleId="TableGrid3">
    <w:name w:val="Table Grid3"/>
    <w:basedOn w:val="TableNormal"/>
    <w:next w:val="TableGrid"/>
    <w:uiPriority w:val="39"/>
    <w:rsid w:val="00706B2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uiPriority w:val="99"/>
    <w:rsid w:val="00706B2A"/>
    <w:rPr>
      <w:rFonts w:ascii="Square721 BT" w:hAnsi="Square721 BT"/>
      <w:sz w:val="24"/>
      <w:lang w:val="en-GB"/>
    </w:rPr>
  </w:style>
  <w:style w:type="character" w:customStyle="1" w:styleId="UnresolvedMention1">
    <w:name w:val="Unresolved Mention1"/>
    <w:basedOn w:val="DefaultParagraphFont"/>
    <w:uiPriority w:val="99"/>
    <w:semiHidden/>
    <w:unhideWhenUsed/>
    <w:rsid w:val="003D38F4"/>
    <w:rPr>
      <w:color w:val="605E5C"/>
      <w:shd w:val="clear" w:color="auto" w:fill="E1DFDD"/>
    </w:rPr>
  </w:style>
  <w:style w:type="character" w:customStyle="1" w:styleId="UnresolvedMention2">
    <w:name w:val="Unresolved Mention2"/>
    <w:basedOn w:val="DefaultParagraphFont"/>
    <w:uiPriority w:val="99"/>
    <w:semiHidden/>
    <w:unhideWhenUsed/>
    <w:rsid w:val="00B833AB"/>
    <w:rPr>
      <w:color w:val="605E5C"/>
      <w:shd w:val="clear" w:color="auto" w:fill="E1DFDD"/>
    </w:rPr>
  </w:style>
  <w:style w:type="paragraph" w:styleId="Revision">
    <w:name w:val="Revision"/>
    <w:hidden/>
    <w:uiPriority w:val="99"/>
    <w:semiHidden/>
    <w:rsid w:val="00C62028"/>
    <w:rPr>
      <w:rFonts w:ascii="Square721 BT" w:hAnsi="Square721 BT"/>
      <w:sz w:val="24"/>
    </w:rPr>
  </w:style>
  <w:style w:type="character" w:customStyle="1" w:styleId="BodyTextIndent3Char">
    <w:name w:val="Body Text Indent 3 Char"/>
    <w:basedOn w:val="DefaultParagraphFont"/>
    <w:link w:val="BodyTextIndent3"/>
    <w:rsid w:val="00CB2BAA"/>
    <w:rPr>
      <w:rFonts w:ascii="Square721 BT" w:hAnsi="Square721 BT"/>
      <w:lang w:val="en-GB"/>
    </w:rPr>
  </w:style>
  <w:style w:type="paragraph" w:customStyle="1" w:styleId="TableParagraph">
    <w:name w:val="Table Paragraph"/>
    <w:basedOn w:val="Normal"/>
    <w:uiPriority w:val="1"/>
    <w:qFormat/>
    <w:rsid w:val="00B07A1A"/>
    <w:pPr>
      <w:overflowPunct/>
      <w:adjustRightInd/>
      <w:textAlignment w:val="auto"/>
    </w:pPr>
    <w:rPr>
      <w:rFonts w:ascii="Times New Roman" w:hAnsi="Times New Roman"/>
      <w:sz w:val="22"/>
      <w:szCs w:val="22"/>
    </w:rPr>
  </w:style>
  <w:style w:type="character" w:customStyle="1" w:styleId="UnresolvedMention3">
    <w:name w:val="Unresolved Mention3"/>
    <w:basedOn w:val="DefaultParagraphFont"/>
    <w:uiPriority w:val="99"/>
    <w:semiHidden/>
    <w:unhideWhenUsed/>
    <w:rsid w:val="00C222DA"/>
    <w:rPr>
      <w:color w:val="605E5C"/>
      <w:shd w:val="clear" w:color="auto" w:fill="E1DFDD"/>
    </w:rPr>
  </w:style>
  <w:style w:type="character" w:styleId="UnresolvedMention">
    <w:name w:val="Unresolved Mention"/>
    <w:basedOn w:val="DefaultParagraphFont"/>
    <w:uiPriority w:val="99"/>
    <w:semiHidden/>
    <w:unhideWhenUsed/>
    <w:rsid w:val="003C6DDA"/>
    <w:rPr>
      <w:color w:val="605E5C"/>
      <w:shd w:val="clear" w:color="auto" w:fill="E1DFDD"/>
    </w:rPr>
  </w:style>
  <w:style w:type="numbering" w:customStyle="1" w:styleId="CurrentList1">
    <w:name w:val="Current List1"/>
    <w:uiPriority w:val="99"/>
    <w:rsid w:val="00FD156B"/>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5618">
      <w:bodyDiv w:val="1"/>
      <w:marLeft w:val="0"/>
      <w:marRight w:val="0"/>
      <w:marTop w:val="0"/>
      <w:marBottom w:val="0"/>
      <w:divBdr>
        <w:top w:val="none" w:sz="0" w:space="0" w:color="auto"/>
        <w:left w:val="none" w:sz="0" w:space="0" w:color="auto"/>
        <w:bottom w:val="none" w:sz="0" w:space="0" w:color="auto"/>
        <w:right w:val="none" w:sz="0" w:space="0" w:color="auto"/>
      </w:divBdr>
    </w:div>
    <w:div w:id="139008716">
      <w:bodyDiv w:val="1"/>
      <w:marLeft w:val="0"/>
      <w:marRight w:val="0"/>
      <w:marTop w:val="0"/>
      <w:marBottom w:val="0"/>
      <w:divBdr>
        <w:top w:val="none" w:sz="0" w:space="0" w:color="auto"/>
        <w:left w:val="none" w:sz="0" w:space="0" w:color="auto"/>
        <w:bottom w:val="none" w:sz="0" w:space="0" w:color="auto"/>
        <w:right w:val="none" w:sz="0" w:space="0" w:color="auto"/>
      </w:divBdr>
    </w:div>
    <w:div w:id="694232264">
      <w:bodyDiv w:val="1"/>
      <w:marLeft w:val="0"/>
      <w:marRight w:val="0"/>
      <w:marTop w:val="0"/>
      <w:marBottom w:val="0"/>
      <w:divBdr>
        <w:top w:val="none" w:sz="0" w:space="0" w:color="auto"/>
        <w:left w:val="none" w:sz="0" w:space="0" w:color="auto"/>
        <w:bottom w:val="none" w:sz="0" w:space="0" w:color="auto"/>
        <w:right w:val="none" w:sz="0" w:space="0" w:color="auto"/>
      </w:divBdr>
    </w:div>
    <w:div w:id="1332486488">
      <w:bodyDiv w:val="1"/>
      <w:marLeft w:val="0"/>
      <w:marRight w:val="0"/>
      <w:marTop w:val="0"/>
      <w:marBottom w:val="0"/>
      <w:divBdr>
        <w:top w:val="none" w:sz="0" w:space="0" w:color="auto"/>
        <w:left w:val="none" w:sz="0" w:space="0" w:color="auto"/>
        <w:bottom w:val="none" w:sz="0" w:space="0" w:color="auto"/>
        <w:right w:val="none" w:sz="0" w:space="0" w:color="auto"/>
      </w:divBdr>
    </w:div>
    <w:div w:id="1538736146">
      <w:bodyDiv w:val="1"/>
      <w:marLeft w:val="0"/>
      <w:marRight w:val="0"/>
      <w:marTop w:val="0"/>
      <w:marBottom w:val="0"/>
      <w:divBdr>
        <w:top w:val="none" w:sz="0" w:space="0" w:color="auto"/>
        <w:left w:val="none" w:sz="0" w:space="0" w:color="auto"/>
        <w:bottom w:val="none" w:sz="0" w:space="0" w:color="auto"/>
        <w:right w:val="none" w:sz="0" w:space="0" w:color="auto"/>
      </w:divBdr>
    </w:div>
    <w:div w:id="1765807528">
      <w:bodyDiv w:val="1"/>
      <w:marLeft w:val="0"/>
      <w:marRight w:val="0"/>
      <w:marTop w:val="0"/>
      <w:marBottom w:val="0"/>
      <w:divBdr>
        <w:top w:val="none" w:sz="0" w:space="0" w:color="auto"/>
        <w:left w:val="none" w:sz="0" w:space="0" w:color="auto"/>
        <w:bottom w:val="none" w:sz="0" w:space="0" w:color="auto"/>
        <w:right w:val="none" w:sz="0" w:space="0" w:color="auto"/>
      </w:divBdr>
    </w:div>
    <w:div w:id="1933274728">
      <w:bodyDiv w:val="1"/>
      <w:marLeft w:val="0"/>
      <w:marRight w:val="0"/>
      <w:marTop w:val="0"/>
      <w:marBottom w:val="0"/>
      <w:divBdr>
        <w:top w:val="none" w:sz="0" w:space="0" w:color="auto"/>
        <w:left w:val="none" w:sz="0" w:space="0" w:color="auto"/>
        <w:bottom w:val="none" w:sz="0" w:space="0" w:color="auto"/>
        <w:right w:val="none" w:sz="0" w:space="0" w:color="auto"/>
      </w:divBdr>
    </w:div>
    <w:div w:id="1971276820">
      <w:bodyDiv w:val="1"/>
      <w:marLeft w:val="0"/>
      <w:marRight w:val="0"/>
      <w:marTop w:val="0"/>
      <w:marBottom w:val="0"/>
      <w:divBdr>
        <w:top w:val="none" w:sz="0" w:space="0" w:color="auto"/>
        <w:left w:val="none" w:sz="0" w:space="0" w:color="auto"/>
        <w:bottom w:val="none" w:sz="0" w:space="0" w:color="auto"/>
        <w:right w:val="none" w:sz="0" w:space="0" w:color="auto"/>
      </w:divBdr>
    </w:div>
    <w:div w:id="2003463535">
      <w:bodyDiv w:val="1"/>
      <w:marLeft w:val="0"/>
      <w:marRight w:val="0"/>
      <w:marTop w:val="0"/>
      <w:marBottom w:val="0"/>
      <w:divBdr>
        <w:top w:val="none" w:sz="0" w:space="0" w:color="auto"/>
        <w:left w:val="none" w:sz="0" w:space="0" w:color="auto"/>
        <w:bottom w:val="none" w:sz="0" w:space="0" w:color="auto"/>
        <w:right w:val="none" w:sz="0" w:space="0" w:color="auto"/>
      </w:divBdr>
    </w:div>
    <w:div w:id="213656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yperlink" Target="www.ppra.org.pk" TargetMode="Externa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aedb.org." TargetMode="Externa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15929-6980-44BF-B8F3-26EF0A5B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69</Pages>
  <Words>20776</Words>
  <Characters>117431</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DRAFT</vt:lpstr>
    </vt:vector>
  </TitlesOfParts>
  <Company>Nes Pak</Company>
  <LinksUpToDate>false</LinksUpToDate>
  <CharactersWithSpaces>137932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Abdul Jabbar (Executive)</dc:creator>
  <cp:keywords/>
  <dc:description/>
  <cp:lastModifiedBy>Ahsan Ali</cp:lastModifiedBy>
  <cp:revision>120</cp:revision>
  <cp:lastPrinted>2016-04-18T08:02:00Z</cp:lastPrinted>
  <dcterms:created xsi:type="dcterms:W3CDTF">2023-01-06T14:13:00Z</dcterms:created>
  <dcterms:modified xsi:type="dcterms:W3CDTF">2023-12-14T07:33:00Z</dcterms:modified>
</cp:coreProperties>
</file>